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8F0" w:rsidRPr="00D048F0" w:rsidRDefault="00D048F0" w:rsidP="00D048F0">
      <w:pPr>
        <w:spacing w:line="259" w:lineRule="auto"/>
        <w:rPr>
          <w:sz w:val="20"/>
          <w:szCs w:val="20"/>
        </w:rPr>
      </w:pPr>
      <w:bookmarkStart w:id="0" w:name="Дорожная_карта»_реализации_целевой_модел"/>
      <w:bookmarkEnd w:id="0"/>
      <w:r>
        <w:rPr>
          <w:sz w:val="24"/>
        </w:rPr>
        <w:t xml:space="preserve">                                                                                                                                                                                </w:t>
      </w:r>
      <w:r w:rsidRPr="00D048F0">
        <w:rPr>
          <w:sz w:val="20"/>
          <w:szCs w:val="20"/>
        </w:rPr>
        <w:t xml:space="preserve">УТВЕРЖДАЮ </w:t>
      </w:r>
    </w:p>
    <w:p w:rsidR="00D048F0" w:rsidRPr="00D048F0" w:rsidRDefault="00D048F0" w:rsidP="00D048F0">
      <w:pPr>
        <w:spacing w:after="20" w:line="259" w:lineRule="auto"/>
        <w:rPr>
          <w:sz w:val="20"/>
          <w:szCs w:val="20"/>
        </w:rPr>
      </w:pPr>
      <w:r w:rsidRPr="00D048F0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</w:t>
      </w:r>
      <w:r w:rsidRPr="00D048F0">
        <w:rPr>
          <w:sz w:val="20"/>
          <w:szCs w:val="20"/>
        </w:rPr>
        <w:t xml:space="preserve">      Заведующий МБДОУ детского сада №5 «Солнышко»</w:t>
      </w:r>
    </w:p>
    <w:p w:rsidR="00D048F0" w:rsidRPr="00D048F0" w:rsidRDefault="00D048F0" w:rsidP="00D048F0">
      <w:pPr>
        <w:spacing w:after="24" w:line="259" w:lineRule="auto"/>
        <w:rPr>
          <w:sz w:val="20"/>
          <w:szCs w:val="20"/>
        </w:rPr>
      </w:pPr>
      <w:r w:rsidRPr="00D048F0">
        <w:rPr>
          <w:rFonts w:ascii="Calibri" w:eastAsia="Calibri" w:hAnsi="Calibri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224F038" wp14:editId="3E2081E4">
            <wp:simplePos x="0" y="0"/>
            <wp:positionH relativeFrom="column">
              <wp:posOffset>5960745</wp:posOffset>
            </wp:positionH>
            <wp:positionV relativeFrom="paragraph">
              <wp:posOffset>74295</wp:posOffset>
            </wp:positionV>
            <wp:extent cx="819150" cy="219075"/>
            <wp:effectExtent l="0" t="0" r="0" b="9525"/>
            <wp:wrapThrough wrapText="bothSides">
              <wp:wrapPolygon edited="0">
                <wp:start x="0" y="0"/>
                <wp:lineTo x="0" y="20661"/>
                <wp:lineTo x="21098" y="20661"/>
                <wp:lineTo x="21098" y="0"/>
                <wp:lineTo x="0" y="0"/>
              </wp:wrapPolygon>
            </wp:wrapThrough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Рисунок 70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492"/>
                    <a:stretch/>
                  </pic:blipFill>
                  <pic:spPr bwMode="auto">
                    <a:xfrm>
                      <a:off x="0" y="0"/>
                      <a:ext cx="8191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48F0">
        <w:rPr>
          <w:rFonts w:ascii="Calibri" w:eastAsia="Calibri" w:hAnsi="Calibri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68F8EA4F" wp14:editId="3041C6FF">
            <wp:simplePos x="0" y="0"/>
            <wp:positionH relativeFrom="column">
              <wp:posOffset>5246370</wp:posOffset>
            </wp:positionH>
            <wp:positionV relativeFrom="paragraph">
              <wp:posOffset>7620</wp:posOffset>
            </wp:positionV>
            <wp:extent cx="838200" cy="628650"/>
            <wp:effectExtent l="0" t="0" r="0" b="0"/>
            <wp:wrapThrough wrapText="bothSides">
              <wp:wrapPolygon edited="0">
                <wp:start x="0" y="0"/>
                <wp:lineTo x="0" y="20945"/>
                <wp:lineTo x="21109" y="20945"/>
                <wp:lineTo x="21109" y="0"/>
                <wp:lineTo x="0" y="0"/>
              </wp:wrapPolygon>
            </wp:wrapThrough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Рисунок 6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081" r="5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48F0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D048F0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  </w:t>
      </w:r>
      <w:r w:rsidRPr="00D048F0">
        <w:rPr>
          <w:sz w:val="20"/>
          <w:szCs w:val="20"/>
        </w:rPr>
        <w:t>Л. А. Линник</w:t>
      </w:r>
      <w:r w:rsidRPr="00D048F0">
        <w:rPr>
          <w:sz w:val="20"/>
          <w:szCs w:val="20"/>
        </w:rPr>
        <w:tab/>
        <w:t xml:space="preserve"> </w:t>
      </w:r>
    </w:p>
    <w:p w:rsidR="00D048F0" w:rsidRPr="00D048F0" w:rsidRDefault="00D048F0" w:rsidP="00D048F0">
      <w:pPr>
        <w:pStyle w:val="a3"/>
        <w:spacing w:before="74"/>
        <w:ind w:left="1953"/>
        <w:rPr>
          <w:b w:val="0"/>
          <w:sz w:val="20"/>
          <w:szCs w:val="20"/>
        </w:rPr>
      </w:pPr>
      <w:r w:rsidRPr="00D048F0">
        <w:rPr>
          <w:b w:val="0"/>
          <w:sz w:val="20"/>
          <w:szCs w:val="20"/>
        </w:rPr>
        <w:t xml:space="preserve">                                                                                               </w:t>
      </w:r>
      <w:r>
        <w:rPr>
          <w:b w:val="0"/>
          <w:sz w:val="20"/>
          <w:szCs w:val="20"/>
        </w:rPr>
        <w:t xml:space="preserve">                                            </w:t>
      </w:r>
      <w:r w:rsidRPr="00D048F0">
        <w:rPr>
          <w:b w:val="0"/>
          <w:sz w:val="20"/>
          <w:szCs w:val="20"/>
        </w:rPr>
        <w:t>Приказ №</w:t>
      </w:r>
      <w:r>
        <w:rPr>
          <w:b w:val="0"/>
          <w:sz w:val="20"/>
          <w:szCs w:val="20"/>
        </w:rPr>
        <w:t xml:space="preserve">102 от </w:t>
      </w:r>
      <w:r w:rsidRPr="00D048F0">
        <w:rPr>
          <w:b w:val="0"/>
          <w:sz w:val="20"/>
          <w:szCs w:val="20"/>
        </w:rPr>
        <w:t>01.10.2025г</w:t>
      </w:r>
    </w:p>
    <w:p w:rsidR="00D048F0" w:rsidRDefault="00D048F0" w:rsidP="00D048F0">
      <w:pPr>
        <w:pStyle w:val="a3"/>
        <w:spacing w:before="74"/>
      </w:pPr>
    </w:p>
    <w:p w:rsidR="00D86A12" w:rsidRDefault="00B82B17" w:rsidP="00966013">
      <w:pPr>
        <w:pStyle w:val="a3"/>
        <w:spacing w:before="74"/>
        <w:ind w:left="1953"/>
        <w:jc w:val="center"/>
      </w:pPr>
      <w:r>
        <w:t>Дорожная</w:t>
      </w:r>
      <w:r>
        <w:rPr>
          <w:spacing w:val="-5"/>
        </w:rPr>
        <w:t xml:space="preserve"> </w:t>
      </w:r>
      <w:r w:rsidR="00966013">
        <w:t>карта</w:t>
      </w:r>
      <w:r>
        <w:rPr>
          <w:spacing w:val="-2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целевой</w:t>
      </w:r>
      <w:r>
        <w:rPr>
          <w:spacing w:val="-3"/>
        </w:rPr>
        <w:t xml:space="preserve"> </w:t>
      </w:r>
      <w:r>
        <w:t>модели</w:t>
      </w:r>
      <w:r>
        <w:rPr>
          <w:spacing w:val="-4"/>
        </w:rPr>
        <w:t xml:space="preserve"> </w:t>
      </w:r>
      <w:r>
        <w:t>наставничества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МБДОУ</w:t>
      </w:r>
      <w:r>
        <w:rPr>
          <w:spacing w:val="-4"/>
        </w:rPr>
        <w:t xml:space="preserve"> </w:t>
      </w:r>
      <w:r w:rsidR="00D048F0">
        <w:rPr>
          <w:spacing w:val="-4"/>
        </w:rPr>
        <w:t xml:space="preserve">детском саду </w:t>
      </w:r>
      <w:r>
        <w:t>№</w:t>
      </w:r>
      <w:r>
        <w:rPr>
          <w:spacing w:val="-3"/>
        </w:rPr>
        <w:t xml:space="preserve"> </w:t>
      </w:r>
      <w:r w:rsidR="000C6A26">
        <w:t>5</w:t>
      </w:r>
      <w:r>
        <w:rPr>
          <w:spacing w:val="-3"/>
        </w:rPr>
        <w:t xml:space="preserve"> </w:t>
      </w:r>
      <w:r w:rsidR="00966013">
        <w:rPr>
          <w:spacing w:val="-3"/>
        </w:rPr>
        <w:t>«</w:t>
      </w:r>
      <w:proofErr w:type="gramStart"/>
      <w:r w:rsidR="00966013">
        <w:rPr>
          <w:spacing w:val="-3"/>
        </w:rPr>
        <w:t xml:space="preserve">Солнышко»   </w:t>
      </w:r>
      <w:proofErr w:type="gramEnd"/>
      <w:r w:rsidR="00966013">
        <w:rPr>
          <w:spacing w:val="-3"/>
        </w:rPr>
        <w:t xml:space="preserve">                            </w:t>
      </w:r>
      <w:r>
        <w:t>на</w:t>
      </w:r>
      <w:r>
        <w:rPr>
          <w:spacing w:val="-2"/>
        </w:rPr>
        <w:t xml:space="preserve"> </w:t>
      </w:r>
      <w:r w:rsidR="000C6A26">
        <w:t>2025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 w:rsidR="000C6A26">
        <w:t xml:space="preserve">2026 </w:t>
      </w:r>
      <w:r>
        <w:t>учебный</w:t>
      </w:r>
      <w:r>
        <w:rPr>
          <w:spacing w:val="-3"/>
        </w:rPr>
        <w:t xml:space="preserve"> </w:t>
      </w:r>
      <w:r>
        <w:rPr>
          <w:spacing w:val="-5"/>
        </w:rPr>
        <w:t>год</w:t>
      </w:r>
    </w:p>
    <w:p w:rsidR="00D86A12" w:rsidRDefault="00D86A12">
      <w:pPr>
        <w:spacing w:before="47" w:after="1"/>
        <w:rPr>
          <w:b/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2010"/>
        <w:gridCol w:w="2276"/>
        <w:gridCol w:w="5730"/>
        <w:gridCol w:w="1906"/>
        <w:gridCol w:w="2444"/>
      </w:tblGrid>
      <w:tr w:rsidR="00D86A12">
        <w:trPr>
          <w:trHeight w:val="543"/>
        </w:trPr>
        <w:tc>
          <w:tcPr>
            <w:tcW w:w="446" w:type="dxa"/>
          </w:tcPr>
          <w:p w:rsidR="00D86A12" w:rsidRDefault="00B82B17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010" w:type="dxa"/>
          </w:tcPr>
          <w:p w:rsidR="00D86A12" w:rsidRDefault="00B82B17">
            <w:pPr>
              <w:pStyle w:val="TableParagraph"/>
              <w:spacing w:line="266" w:lineRule="exact"/>
              <w:ind w:left="109" w:right="192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этапа</w:t>
            </w:r>
          </w:p>
        </w:tc>
        <w:tc>
          <w:tcPr>
            <w:tcW w:w="2276" w:type="dxa"/>
          </w:tcPr>
          <w:p w:rsidR="00D86A12" w:rsidRDefault="00B82B17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5730" w:type="dxa"/>
          </w:tcPr>
          <w:p w:rsidR="00D86A12" w:rsidRDefault="00B82B17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06" w:type="dxa"/>
          </w:tcPr>
          <w:p w:rsidR="00D86A12" w:rsidRDefault="00B82B17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  <w:tc>
          <w:tcPr>
            <w:tcW w:w="2444" w:type="dxa"/>
          </w:tcPr>
          <w:p w:rsidR="00D86A12" w:rsidRDefault="00B82B17">
            <w:pPr>
              <w:pStyle w:val="TableParagraph"/>
              <w:spacing w:line="267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D86A12">
        <w:trPr>
          <w:trHeight w:val="4130"/>
        </w:trPr>
        <w:tc>
          <w:tcPr>
            <w:tcW w:w="446" w:type="dxa"/>
            <w:vMerge w:val="restart"/>
          </w:tcPr>
          <w:p w:rsidR="00D86A12" w:rsidRDefault="00B82B17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010" w:type="dxa"/>
            <w:vMerge w:val="restart"/>
          </w:tcPr>
          <w:p w:rsidR="00D86A12" w:rsidRDefault="00B82B17">
            <w:pPr>
              <w:pStyle w:val="TableParagraph"/>
              <w:ind w:left="109" w:right="1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Подготовка </w:t>
            </w:r>
            <w:r>
              <w:rPr>
                <w:sz w:val="24"/>
              </w:rPr>
              <w:t xml:space="preserve">условий для </w:t>
            </w:r>
            <w:r>
              <w:rPr>
                <w:spacing w:val="-2"/>
                <w:sz w:val="24"/>
              </w:rPr>
              <w:t>запуска программы наставничества</w:t>
            </w:r>
          </w:p>
        </w:tc>
        <w:tc>
          <w:tcPr>
            <w:tcW w:w="2276" w:type="dxa"/>
          </w:tcPr>
          <w:p w:rsidR="00D86A12" w:rsidRDefault="00B82B17">
            <w:pPr>
              <w:pStyle w:val="TableParagraph"/>
              <w:ind w:left="110" w:right="333"/>
              <w:rPr>
                <w:sz w:val="24"/>
              </w:rPr>
            </w:pPr>
            <w:r>
              <w:rPr>
                <w:sz w:val="24"/>
              </w:rPr>
              <w:t xml:space="preserve">Изучение и </w:t>
            </w:r>
            <w:r>
              <w:rPr>
                <w:spacing w:val="-2"/>
                <w:sz w:val="24"/>
              </w:rPr>
              <w:t xml:space="preserve">систематизация имеющихся </w:t>
            </w:r>
            <w:r>
              <w:rPr>
                <w:sz w:val="24"/>
              </w:rPr>
              <w:t xml:space="preserve">материалов по </w:t>
            </w:r>
            <w:r>
              <w:rPr>
                <w:spacing w:val="-2"/>
                <w:sz w:val="24"/>
              </w:rPr>
              <w:t>проблеме наставничества</w:t>
            </w:r>
          </w:p>
        </w:tc>
        <w:tc>
          <w:tcPr>
            <w:tcW w:w="5730" w:type="dxa"/>
          </w:tcPr>
          <w:p w:rsidR="00D86A12" w:rsidRDefault="00B82B17">
            <w:pPr>
              <w:pStyle w:val="TableParagraph"/>
              <w:numPr>
                <w:ilvl w:val="0"/>
                <w:numId w:val="12"/>
              </w:numPr>
              <w:tabs>
                <w:tab w:val="left" w:pos="470"/>
                <w:tab w:val="left" w:pos="1647"/>
                <w:tab w:val="left" w:pos="3132"/>
                <w:tab w:val="left" w:pos="3821"/>
                <w:tab w:val="left" w:pos="3874"/>
                <w:tab w:val="left" w:pos="5373"/>
              </w:tabs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Изучение Распоряжения Министерства просвещения Российской Федерации № Р-145 от 25 декабря 2019 г. «Об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утверждении методологии (целевой) модели наставничества обучающихся </w:t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осуществляющих образовательную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общеобразовательным,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дополнительным </w:t>
            </w:r>
            <w:r>
              <w:rPr>
                <w:sz w:val="24"/>
              </w:rPr>
              <w:t>общеобразовательным и программам среднего профессионального образования, в том числе с применением лучших практик обмена опытом между обучающимися».</w:t>
            </w:r>
          </w:p>
          <w:p w:rsidR="00D86A12" w:rsidRDefault="00B82B17">
            <w:pPr>
              <w:pStyle w:val="TableParagraph"/>
              <w:numPr>
                <w:ilvl w:val="0"/>
                <w:numId w:val="12"/>
              </w:numPr>
              <w:tabs>
                <w:tab w:val="left" w:pos="470"/>
              </w:tabs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Ознакомление с шаблонами документов для реализации целевой модели.</w:t>
            </w:r>
          </w:p>
        </w:tc>
        <w:tc>
          <w:tcPr>
            <w:tcW w:w="1906" w:type="dxa"/>
          </w:tcPr>
          <w:p w:rsidR="00D86A12" w:rsidRDefault="00B82B17" w:rsidP="000C6A26">
            <w:pPr>
              <w:pStyle w:val="TableParagraph"/>
              <w:ind w:right="87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 </w:t>
            </w:r>
            <w:r w:rsidR="000C6A26">
              <w:rPr>
                <w:spacing w:val="-2"/>
                <w:sz w:val="24"/>
              </w:rPr>
              <w:t>– октябрь 2025</w:t>
            </w:r>
            <w:r>
              <w:rPr>
                <w:spacing w:val="-2"/>
                <w:sz w:val="24"/>
              </w:rPr>
              <w:t>г</w:t>
            </w:r>
          </w:p>
        </w:tc>
        <w:tc>
          <w:tcPr>
            <w:tcW w:w="2444" w:type="dxa"/>
          </w:tcPr>
          <w:p w:rsidR="00D86A12" w:rsidRDefault="000C6A26">
            <w:pPr>
              <w:pStyle w:val="TableParagraph"/>
              <w:ind w:left="114" w:right="569"/>
              <w:rPr>
                <w:sz w:val="24"/>
              </w:rPr>
            </w:pPr>
            <w:r>
              <w:rPr>
                <w:sz w:val="24"/>
              </w:rPr>
              <w:t>Линник Л.А., заведующий</w:t>
            </w:r>
          </w:p>
        </w:tc>
      </w:tr>
      <w:tr w:rsidR="00D86A12">
        <w:trPr>
          <w:trHeight w:val="3312"/>
        </w:trPr>
        <w:tc>
          <w:tcPr>
            <w:tcW w:w="446" w:type="dxa"/>
            <w:vMerge/>
            <w:tcBorders>
              <w:top w:val="nil"/>
            </w:tcBorders>
          </w:tcPr>
          <w:p w:rsidR="00D86A12" w:rsidRDefault="00D86A12">
            <w:pPr>
              <w:rPr>
                <w:sz w:val="2"/>
                <w:szCs w:val="2"/>
              </w:rPr>
            </w:pPr>
          </w:p>
        </w:tc>
        <w:tc>
          <w:tcPr>
            <w:tcW w:w="2010" w:type="dxa"/>
            <w:vMerge/>
            <w:tcBorders>
              <w:top w:val="nil"/>
            </w:tcBorders>
          </w:tcPr>
          <w:p w:rsidR="00D86A12" w:rsidRDefault="00D86A12">
            <w:pPr>
              <w:rPr>
                <w:sz w:val="2"/>
                <w:szCs w:val="2"/>
              </w:rPr>
            </w:pPr>
          </w:p>
        </w:tc>
        <w:tc>
          <w:tcPr>
            <w:tcW w:w="2276" w:type="dxa"/>
          </w:tcPr>
          <w:p w:rsidR="00D86A12" w:rsidRDefault="00B82B17">
            <w:pPr>
              <w:pStyle w:val="TableParagraph"/>
              <w:ind w:left="110" w:right="1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Подготовка </w:t>
            </w:r>
            <w:r>
              <w:rPr>
                <w:sz w:val="24"/>
              </w:rPr>
              <w:t>нормативной базы реализации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целевой </w:t>
            </w:r>
            <w:r>
              <w:rPr>
                <w:spacing w:val="-2"/>
                <w:sz w:val="24"/>
              </w:rPr>
              <w:t xml:space="preserve">модели </w:t>
            </w:r>
            <w:r w:rsidR="000C6A26">
              <w:rPr>
                <w:sz w:val="24"/>
              </w:rPr>
              <w:t>наставничества в МБДОУ детского сада №5 «Солнышко»</w:t>
            </w:r>
          </w:p>
        </w:tc>
        <w:tc>
          <w:tcPr>
            <w:tcW w:w="5730" w:type="dxa"/>
          </w:tcPr>
          <w:p w:rsidR="00D86A12" w:rsidRDefault="00D86A12" w:rsidP="00966013">
            <w:pPr>
              <w:pStyle w:val="TableParagraph"/>
              <w:tabs>
                <w:tab w:val="left" w:pos="470"/>
              </w:tabs>
              <w:ind w:right="547"/>
              <w:rPr>
                <w:sz w:val="24"/>
              </w:rPr>
            </w:pPr>
          </w:p>
          <w:p w:rsidR="00D86A12" w:rsidRDefault="00B82B17">
            <w:pPr>
              <w:pStyle w:val="TableParagraph"/>
              <w:numPr>
                <w:ilvl w:val="0"/>
                <w:numId w:val="11"/>
              </w:numPr>
              <w:tabs>
                <w:tab w:val="left" w:pos="470"/>
              </w:tabs>
              <w:ind w:right="1139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12"/>
                <w:sz w:val="24"/>
              </w:rPr>
              <w:t xml:space="preserve"> </w:t>
            </w:r>
            <w:r w:rsidR="000C6A26">
              <w:rPr>
                <w:sz w:val="24"/>
              </w:rPr>
              <w:t xml:space="preserve">о наставничестве в МБДОУ </w:t>
            </w:r>
            <w:r w:rsidR="00D048F0">
              <w:rPr>
                <w:sz w:val="24"/>
              </w:rPr>
              <w:t xml:space="preserve">детском саду </w:t>
            </w:r>
            <w:r w:rsidR="000C6A26">
              <w:rPr>
                <w:sz w:val="24"/>
              </w:rPr>
              <w:t>№5</w:t>
            </w:r>
            <w:r w:rsidR="00D048F0">
              <w:rPr>
                <w:sz w:val="24"/>
              </w:rPr>
              <w:t xml:space="preserve"> «Солнышко»</w:t>
            </w:r>
          </w:p>
          <w:p w:rsidR="00D86A12" w:rsidRDefault="00D86A12" w:rsidP="00966013">
            <w:pPr>
              <w:pStyle w:val="TableParagraph"/>
              <w:tabs>
                <w:tab w:val="left" w:pos="470"/>
              </w:tabs>
              <w:ind w:right="1180"/>
              <w:rPr>
                <w:sz w:val="24"/>
              </w:rPr>
            </w:pPr>
          </w:p>
          <w:p w:rsidR="00D048F0" w:rsidRPr="00D048F0" w:rsidRDefault="00B82B17" w:rsidP="00D048F0">
            <w:pPr>
              <w:pStyle w:val="a4"/>
              <w:numPr>
                <w:ilvl w:val="0"/>
                <w:numId w:val="11"/>
              </w:numPr>
              <w:rPr>
                <w:sz w:val="24"/>
              </w:rPr>
            </w:pPr>
            <w:r w:rsidRPr="00D048F0">
              <w:rPr>
                <w:sz w:val="24"/>
              </w:rPr>
              <w:t>Разработка</w:t>
            </w:r>
            <w:r w:rsidRPr="00D048F0">
              <w:rPr>
                <w:spacing w:val="-15"/>
                <w:sz w:val="24"/>
              </w:rPr>
              <w:t xml:space="preserve"> </w:t>
            </w:r>
            <w:r w:rsidRPr="00D048F0">
              <w:rPr>
                <w:sz w:val="24"/>
              </w:rPr>
              <w:t>и</w:t>
            </w:r>
            <w:r w:rsidRPr="00D048F0">
              <w:rPr>
                <w:spacing w:val="-15"/>
                <w:sz w:val="24"/>
              </w:rPr>
              <w:t xml:space="preserve"> </w:t>
            </w:r>
            <w:r w:rsidRPr="00D048F0">
              <w:rPr>
                <w:sz w:val="24"/>
              </w:rPr>
              <w:t>утверждение</w:t>
            </w:r>
            <w:r w:rsidRPr="00D048F0">
              <w:rPr>
                <w:spacing w:val="-15"/>
                <w:sz w:val="24"/>
              </w:rPr>
              <w:t xml:space="preserve"> </w:t>
            </w:r>
            <w:r w:rsidRPr="00D048F0">
              <w:rPr>
                <w:sz w:val="24"/>
              </w:rPr>
              <w:t>«дорожной карты» внедрения сис</w:t>
            </w:r>
            <w:r w:rsidR="000C6A26" w:rsidRPr="00D048F0">
              <w:rPr>
                <w:sz w:val="24"/>
              </w:rPr>
              <w:t>темы наставничества в МБДОУ №5</w:t>
            </w:r>
            <w:r w:rsidR="00D048F0">
              <w:t xml:space="preserve"> </w:t>
            </w:r>
            <w:r w:rsidR="00D048F0" w:rsidRPr="00D048F0">
              <w:rPr>
                <w:sz w:val="24"/>
              </w:rPr>
              <w:t>детском саду №5 «Солнышко»</w:t>
            </w:r>
          </w:p>
          <w:p w:rsidR="00D86A12" w:rsidRDefault="00D86A12">
            <w:pPr>
              <w:pStyle w:val="TableParagraph"/>
              <w:numPr>
                <w:ilvl w:val="0"/>
                <w:numId w:val="11"/>
              </w:numPr>
              <w:tabs>
                <w:tab w:val="left" w:pos="470"/>
              </w:tabs>
              <w:ind w:right="1345"/>
              <w:rPr>
                <w:sz w:val="24"/>
              </w:rPr>
            </w:pPr>
          </w:p>
          <w:p w:rsidR="00D048F0" w:rsidRPr="00D048F0" w:rsidRDefault="00B82B17" w:rsidP="00D048F0">
            <w:pPr>
              <w:pStyle w:val="a4"/>
              <w:numPr>
                <w:ilvl w:val="0"/>
                <w:numId w:val="11"/>
              </w:numPr>
              <w:rPr>
                <w:sz w:val="24"/>
              </w:rPr>
            </w:pPr>
            <w:r w:rsidRPr="00D048F0">
              <w:rPr>
                <w:sz w:val="24"/>
              </w:rPr>
              <w:t>Назначение</w:t>
            </w:r>
            <w:r w:rsidRPr="00D048F0">
              <w:rPr>
                <w:spacing w:val="-12"/>
                <w:sz w:val="24"/>
              </w:rPr>
              <w:t xml:space="preserve"> </w:t>
            </w:r>
            <w:r w:rsidRPr="00D048F0">
              <w:rPr>
                <w:sz w:val="24"/>
              </w:rPr>
              <w:t>координатора</w:t>
            </w:r>
            <w:r w:rsidRPr="00D048F0">
              <w:rPr>
                <w:spacing w:val="-12"/>
                <w:sz w:val="24"/>
              </w:rPr>
              <w:t xml:space="preserve"> </w:t>
            </w:r>
            <w:r w:rsidRPr="00D048F0">
              <w:rPr>
                <w:sz w:val="24"/>
              </w:rPr>
              <w:t>и</w:t>
            </w:r>
            <w:r w:rsidRPr="00D048F0">
              <w:rPr>
                <w:spacing w:val="-12"/>
                <w:sz w:val="24"/>
              </w:rPr>
              <w:t xml:space="preserve"> </w:t>
            </w:r>
            <w:r w:rsidRPr="00D048F0">
              <w:rPr>
                <w:sz w:val="24"/>
              </w:rPr>
              <w:t>кураторов</w:t>
            </w:r>
            <w:r w:rsidRPr="00D048F0">
              <w:rPr>
                <w:spacing w:val="-12"/>
                <w:sz w:val="24"/>
              </w:rPr>
              <w:t xml:space="preserve"> </w:t>
            </w:r>
            <w:r w:rsidRPr="00D048F0">
              <w:rPr>
                <w:sz w:val="24"/>
              </w:rPr>
              <w:t>внедрения Целевой мод</w:t>
            </w:r>
            <w:r w:rsidR="000C6A26" w:rsidRPr="00D048F0">
              <w:rPr>
                <w:sz w:val="24"/>
              </w:rPr>
              <w:t>ели наставничества в МБДОУ №5</w:t>
            </w:r>
            <w:r w:rsidR="00966013" w:rsidRPr="00D048F0">
              <w:rPr>
                <w:sz w:val="24"/>
              </w:rPr>
              <w:t xml:space="preserve"> </w:t>
            </w:r>
            <w:r w:rsidR="00D048F0" w:rsidRPr="00D048F0">
              <w:rPr>
                <w:sz w:val="24"/>
              </w:rPr>
              <w:t>детском саду №5 «Солнышко»</w:t>
            </w:r>
          </w:p>
          <w:p w:rsidR="00D86A12" w:rsidRDefault="00966013">
            <w:pPr>
              <w:pStyle w:val="TableParagraph"/>
              <w:numPr>
                <w:ilvl w:val="0"/>
                <w:numId w:val="11"/>
              </w:numPr>
              <w:tabs>
                <w:tab w:val="left" w:pos="470"/>
              </w:tabs>
              <w:spacing w:line="270" w:lineRule="atLeast"/>
              <w:ind w:right="167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0C6A26">
              <w:rPr>
                <w:sz w:val="24"/>
              </w:rPr>
              <w:t xml:space="preserve"> </w:t>
            </w:r>
            <w:r w:rsidR="00B82B17">
              <w:rPr>
                <w:sz w:val="24"/>
              </w:rPr>
              <w:t>(</w:t>
            </w:r>
            <w:r>
              <w:rPr>
                <w:sz w:val="24"/>
              </w:rPr>
              <w:t xml:space="preserve"> по необходимости </w:t>
            </w:r>
            <w:r w:rsidR="00B82B17">
              <w:rPr>
                <w:sz w:val="24"/>
              </w:rPr>
              <w:t>издание приказа)</w:t>
            </w:r>
          </w:p>
        </w:tc>
        <w:tc>
          <w:tcPr>
            <w:tcW w:w="1906" w:type="dxa"/>
          </w:tcPr>
          <w:p w:rsidR="00D86A12" w:rsidRDefault="000C6A26">
            <w:pPr>
              <w:pStyle w:val="TableParagraph"/>
              <w:ind w:left="112" w:right="818"/>
              <w:rPr>
                <w:sz w:val="24"/>
              </w:rPr>
            </w:pPr>
            <w:r>
              <w:rPr>
                <w:spacing w:val="-2"/>
                <w:sz w:val="24"/>
              </w:rPr>
              <w:t>Октябрь 2025</w:t>
            </w:r>
            <w:r w:rsidR="00B82B17">
              <w:rPr>
                <w:spacing w:val="-2"/>
                <w:sz w:val="24"/>
              </w:rPr>
              <w:t>г</w:t>
            </w:r>
          </w:p>
        </w:tc>
        <w:tc>
          <w:tcPr>
            <w:tcW w:w="2444" w:type="dxa"/>
          </w:tcPr>
          <w:p w:rsidR="00D86A12" w:rsidRDefault="000C6A26">
            <w:pPr>
              <w:pStyle w:val="TableParagraph"/>
              <w:ind w:left="114" w:right="569"/>
              <w:rPr>
                <w:sz w:val="24"/>
              </w:rPr>
            </w:pPr>
            <w:r>
              <w:rPr>
                <w:sz w:val="24"/>
              </w:rPr>
              <w:t>Линник Л.А., заведующий</w:t>
            </w:r>
          </w:p>
        </w:tc>
      </w:tr>
    </w:tbl>
    <w:p w:rsidR="00D86A12" w:rsidRDefault="00D86A12">
      <w:pPr>
        <w:pStyle w:val="TableParagraph"/>
        <w:rPr>
          <w:sz w:val="24"/>
        </w:rPr>
        <w:sectPr w:rsidR="00D86A12" w:rsidSect="00D048F0">
          <w:type w:val="continuous"/>
          <w:pgSz w:w="16840" w:h="11910" w:orient="landscape"/>
          <w:pgMar w:top="567" w:right="127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2012"/>
        <w:gridCol w:w="2274"/>
        <w:gridCol w:w="5732"/>
        <w:gridCol w:w="1906"/>
        <w:gridCol w:w="2442"/>
      </w:tblGrid>
      <w:tr w:rsidR="00D86A12">
        <w:trPr>
          <w:trHeight w:val="275"/>
        </w:trPr>
        <w:tc>
          <w:tcPr>
            <w:tcW w:w="446" w:type="dxa"/>
            <w:vMerge w:val="restart"/>
          </w:tcPr>
          <w:p w:rsidR="00D86A12" w:rsidRDefault="00D86A12">
            <w:pPr>
              <w:pStyle w:val="TableParagraph"/>
              <w:rPr>
                <w:sz w:val="24"/>
              </w:rPr>
            </w:pPr>
          </w:p>
        </w:tc>
        <w:tc>
          <w:tcPr>
            <w:tcW w:w="2012" w:type="dxa"/>
            <w:vMerge w:val="restart"/>
          </w:tcPr>
          <w:p w:rsidR="00D86A12" w:rsidRDefault="00D86A12">
            <w:pPr>
              <w:pStyle w:val="TableParagraph"/>
              <w:rPr>
                <w:sz w:val="24"/>
              </w:rPr>
            </w:pPr>
          </w:p>
        </w:tc>
        <w:tc>
          <w:tcPr>
            <w:tcW w:w="2274" w:type="dxa"/>
          </w:tcPr>
          <w:p w:rsidR="00D86A12" w:rsidRDefault="00D86A12">
            <w:pPr>
              <w:pStyle w:val="TableParagraph"/>
              <w:rPr>
                <w:sz w:val="20"/>
              </w:rPr>
            </w:pPr>
          </w:p>
        </w:tc>
        <w:tc>
          <w:tcPr>
            <w:tcW w:w="5732" w:type="dxa"/>
          </w:tcPr>
          <w:p w:rsidR="00D86A12" w:rsidRDefault="00D86A12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</w:tcPr>
          <w:p w:rsidR="00D86A12" w:rsidRDefault="00D86A12">
            <w:pPr>
              <w:pStyle w:val="TableParagraph"/>
              <w:rPr>
                <w:sz w:val="20"/>
              </w:rPr>
            </w:pPr>
          </w:p>
        </w:tc>
        <w:tc>
          <w:tcPr>
            <w:tcW w:w="2442" w:type="dxa"/>
          </w:tcPr>
          <w:p w:rsidR="00D86A12" w:rsidRDefault="00D86A12">
            <w:pPr>
              <w:pStyle w:val="TableParagraph"/>
              <w:rPr>
                <w:sz w:val="20"/>
              </w:rPr>
            </w:pPr>
          </w:p>
        </w:tc>
      </w:tr>
      <w:tr w:rsidR="00D86A12">
        <w:trPr>
          <w:trHeight w:val="1380"/>
        </w:trPr>
        <w:tc>
          <w:tcPr>
            <w:tcW w:w="446" w:type="dxa"/>
            <w:vMerge/>
            <w:tcBorders>
              <w:top w:val="nil"/>
            </w:tcBorders>
          </w:tcPr>
          <w:p w:rsidR="00D86A12" w:rsidRDefault="00D86A12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D86A12" w:rsidRDefault="00D86A12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vMerge w:val="restart"/>
          </w:tcPr>
          <w:p w:rsidR="00D86A12" w:rsidRDefault="00B82B17">
            <w:pPr>
              <w:pStyle w:val="TableParagraph"/>
              <w:ind w:left="109" w:right="307"/>
              <w:rPr>
                <w:sz w:val="24"/>
              </w:rPr>
            </w:pPr>
            <w:r>
              <w:rPr>
                <w:sz w:val="24"/>
              </w:rPr>
              <w:t xml:space="preserve">Выбор форм и </w:t>
            </w:r>
            <w:r>
              <w:rPr>
                <w:spacing w:val="-2"/>
                <w:sz w:val="24"/>
              </w:rPr>
              <w:t xml:space="preserve">программ наставничества </w:t>
            </w:r>
            <w:r>
              <w:rPr>
                <w:sz w:val="24"/>
              </w:rPr>
              <w:t xml:space="preserve">исходя из </w:t>
            </w:r>
            <w:r>
              <w:rPr>
                <w:spacing w:val="-2"/>
                <w:sz w:val="24"/>
              </w:rPr>
              <w:t xml:space="preserve">потребностей </w:t>
            </w:r>
            <w:r>
              <w:rPr>
                <w:spacing w:val="-4"/>
                <w:sz w:val="24"/>
              </w:rPr>
              <w:t>ДОУ</w:t>
            </w:r>
          </w:p>
        </w:tc>
        <w:tc>
          <w:tcPr>
            <w:tcW w:w="5732" w:type="dxa"/>
          </w:tcPr>
          <w:p w:rsidR="00D86A12" w:rsidRDefault="00B82B17">
            <w:pPr>
              <w:pStyle w:val="TableParagraph"/>
              <w:ind w:left="471" w:right="82" w:hanging="360"/>
              <w:jc w:val="both"/>
              <w:rPr>
                <w:sz w:val="24"/>
              </w:rPr>
            </w:pPr>
            <w:r>
              <w:rPr>
                <w:sz w:val="24"/>
              </w:rPr>
              <w:t>1. Проведение мониторинга по выявлению предварительных запросов от потенциальных наставляемых и о заинтересованных в наставничестве аудитории внутри ДОУ.</w:t>
            </w:r>
          </w:p>
        </w:tc>
        <w:tc>
          <w:tcPr>
            <w:tcW w:w="1906" w:type="dxa"/>
          </w:tcPr>
          <w:p w:rsidR="00D86A12" w:rsidRDefault="000C6A26" w:rsidP="000C6A2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Сентябрь 2025г</w:t>
            </w:r>
          </w:p>
        </w:tc>
        <w:tc>
          <w:tcPr>
            <w:tcW w:w="2442" w:type="dxa"/>
          </w:tcPr>
          <w:p w:rsidR="00D86A12" w:rsidRDefault="000C6A26">
            <w:pPr>
              <w:pStyle w:val="TableParagraph"/>
              <w:ind w:left="112" w:right="12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Линник Л.А. </w:t>
            </w:r>
          </w:p>
          <w:p w:rsidR="00D86A12" w:rsidRDefault="000C6A26">
            <w:pPr>
              <w:pStyle w:val="TableParagraph"/>
              <w:spacing w:line="270" w:lineRule="atLeast"/>
              <w:ind w:left="112" w:right="964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D86A12">
        <w:trPr>
          <w:trHeight w:val="1093"/>
        </w:trPr>
        <w:tc>
          <w:tcPr>
            <w:tcW w:w="446" w:type="dxa"/>
            <w:vMerge/>
            <w:tcBorders>
              <w:top w:val="nil"/>
            </w:tcBorders>
          </w:tcPr>
          <w:p w:rsidR="00D86A12" w:rsidRDefault="00D86A12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D86A12" w:rsidRDefault="00D86A12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vMerge/>
            <w:tcBorders>
              <w:top w:val="nil"/>
            </w:tcBorders>
          </w:tcPr>
          <w:p w:rsidR="00D86A12" w:rsidRDefault="00D86A12">
            <w:pPr>
              <w:rPr>
                <w:sz w:val="2"/>
                <w:szCs w:val="2"/>
              </w:rPr>
            </w:pPr>
          </w:p>
        </w:tc>
        <w:tc>
          <w:tcPr>
            <w:tcW w:w="5732" w:type="dxa"/>
          </w:tcPr>
          <w:p w:rsidR="00D86A12" w:rsidRDefault="00B82B17">
            <w:pPr>
              <w:pStyle w:val="TableParagraph"/>
              <w:tabs>
                <w:tab w:val="left" w:pos="1920"/>
                <w:tab w:val="left" w:pos="3572"/>
                <w:tab w:val="left" w:pos="4880"/>
              </w:tabs>
              <w:ind w:left="471" w:right="91" w:hanging="36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совещания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вопросам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целевой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модели</w:t>
            </w:r>
          </w:p>
          <w:p w:rsidR="00D86A12" w:rsidRDefault="00B82B17">
            <w:pPr>
              <w:pStyle w:val="TableParagraph"/>
              <w:spacing w:line="262" w:lineRule="exact"/>
              <w:ind w:left="471"/>
              <w:rPr>
                <w:sz w:val="24"/>
              </w:rPr>
            </w:pPr>
            <w:r>
              <w:rPr>
                <w:sz w:val="24"/>
              </w:rPr>
              <w:t>наставничества.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 </w:t>
            </w:r>
            <w:r>
              <w:rPr>
                <w:spacing w:val="-2"/>
                <w:sz w:val="24"/>
              </w:rPr>
              <w:t>наставничества.</w:t>
            </w:r>
          </w:p>
        </w:tc>
        <w:tc>
          <w:tcPr>
            <w:tcW w:w="1906" w:type="dxa"/>
          </w:tcPr>
          <w:p w:rsidR="00D86A12" w:rsidRDefault="000C6A26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Ок</w:t>
            </w:r>
            <w:r w:rsidR="00B82B17">
              <w:rPr>
                <w:sz w:val="24"/>
              </w:rPr>
              <w:t>тябрь</w:t>
            </w:r>
            <w:r w:rsidR="00B82B17"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2025</w:t>
            </w:r>
            <w:r w:rsidR="00B82B17">
              <w:rPr>
                <w:spacing w:val="-2"/>
                <w:sz w:val="24"/>
              </w:rPr>
              <w:t>г</w:t>
            </w:r>
          </w:p>
        </w:tc>
        <w:tc>
          <w:tcPr>
            <w:tcW w:w="2442" w:type="dxa"/>
          </w:tcPr>
          <w:p w:rsidR="00D86A12" w:rsidRDefault="000C6A26">
            <w:pPr>
              <w:pStyle w:val="TableParagraph"/>
              <w:ind w:left="112" w:right="723"/>
              <w:rPr>
                <w:sz w:val="24"/>
              </w:rPr>
            </w:pPr>
            <w:r>
              <w:rPr>
                <w:sz w:val="24"/>
              </w:rPr>
              <w:t>Линник Л.А., заведующий</w:t>
            </w:r>
          </w:p>
        </w:tc>
      </w:tr>
      <w:tr w:rsidR="00D86A12">
        <w:trPr>
          <w:trHeight w:val="827"/>
        </w:trPr>
        <w:tc>
          <w:tcPr>
            <w:tcW w:w="446" w:type="dxa"/>
            <w:vMerge/>
            <w:tcBorders>
              <w:top w:val="nil"/>
            </w:tcBorders>
          </w:tcPr>
          <w:p w:rsidR="00D86A12" w:rsidRDefault="00D86A12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D86A12" w:rsidRDefault="00D86A12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vMerge/>
            <w:tcBorders>
              <w:top w:val="nil"/>
            </w:tcBorders>
          </w:tcPr>
          <w:p w:rsidR="00D86A12" w:rsidRDefault="00D86A12">
            <w:pPr>
              <w:rPr>
                <w:sz w:val="2"/>
                <w:szCs w:val="2"/>
              </w:rPr>
            </w:pPr>
          </w:p>
        </w:tc>
        <w:tc>
          <w:tcPr>
            <w:tcW w:w="5732" w:type="dxa"/>
          </w:tcPr>
          <w:p w:rsidR="00D86A12" w:rsidRDefault="00B82B17">
            <w:pPr>
              <w:pStyle w:val="TableParagraph"/>
              <w:ind w:left="471" w:hanging="36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банк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выбранным формам наставничества.</w:t>
            </w:r>
          </w:p>
        </w:tc>
        <w:tc>
          <w:tcPr>
            <w:tcW w:w="1906" w:type="dxa"/>
          </w:tcPr>
          <w:p w:rsidR="00D86A12" w:rsidRDefault="000C6A26">
            <w:pPr>
              <w:pStyle w:val="TableParagraph"/>
              <w:ind w:left="110" w:right="339"/>
              <w:rPr>
                <w:sz w:val="24"/>
              </w:rPr>
            </w:pPr>
            <w:r>
              <w:rPr>
                <w:sz w:val="24"/>
              </w:rPr>
              <w:t>Ок</w:t>
            </w:r>
            <w:r w:rsidR="00B82B17">
              <w:rPr>
                <w:sz w:val="24"/>
              </w:rPr>
              <w:t>тябрь - октябрь</w:t>
            </w:r>
            <w:r w:rsidR="00B82B17"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 w:rsidR="00B82B17">
              <w:rPr>
                <w:sz w:val="24"/>
              </w:rPr>
              <w:t>г</w:t>
            </w:r>
          </w:p>
        </w:tc>
        <w:tc>
          <w:tcPr>
            <w:tcW w:w="2442" w:type="dxa"/>
          </w:tcPr>
          <w:p w:rsidR="00D86A12" w:rsidRDefault="000C6A26">
            <w:pPr>
              <w:pStyle w:val="TableParagraph"/>
              <w:spacing w:line="270" w:lineRule="atLeast"/>
              <w:ind w:left="112" w:right="875"/>
              <w:rPr>
                <w:sz w:val="24"/>
              </w:rPr>
            </w:pPr>
            <w:r>
              <w:rPr>
                <w:sz w:val="24"/>
              </w:rPr>
              <w:t>Линник Л.А., заведующий</w:t>
            </w:r>
          </w:p>
        </w:tc>
      </w:tr>
      <w:tr w:rsidR="00D86A12">
        <w:trPr>
          <w:trHeight w:val="1794"/>
        </w:trPr>
        <w:tc>
          <w:tcPr>
            <w:tcW w:w="446" w:type="dxa"/>
            <w:vMerge/>
            <w:tcBorders>
              <w:top w:val="nil"/>
            </w:tcBorders>
          </w:tcPr>
          <w:p w:rsidR="00D86A12" w:rsidRDefault="00D86A12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D86A12" w:rsidRDefault="00D86A12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</w:tcPr>
          <w:p w:rsidR="00D86A12" w:rsidRDefault="00B82B17">
            <w:pPr>
              <w:pStyle w:val="TableParagraph"/>
              <w:ind w:left="109" w:right="3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Информирование </w:t>
            </w:r>
            <w:r>
              <w:rPr>
                <w:sz w:val="24"/>
              </w:rPr>
              <w:t xml:space="preserve">педагогов, о возможностях и целях целевой </w:t>
            </w:r>
            <w:r>
              <w:rPr>
                <w:spacing w:val="-2"/>
                <w:sz w:val="24"/>
              </w:rPr>
              <w:t>модели наставничества</w:t>
            </w:r>
          </w:p>
        </w:tc>
        <w:tc>
          <w:tcPr>
            <w:tcW w:w="5732" w:type="dxa"/>
          </w:tcPr>
          <w:p w:rsidR="00D86A12" w:rsidRDefault="00B82B17">
            <w:pPr>
              <w:pStyle w:val="TableParagraph"/>
              <w:spacing w:line="266" w:lineRule="exact"/>
              <w:ind w:left="1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Проведение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совета.</w:t>
            </w:r>
          </w:p>
          <w:p w:rsidR="00D86A12" w:rsidRDefault="00B82B17">
            <w:pPr>
              <w:pStyle w:val="TableParagraph"/>
              <w:spacing w:before="2"/>
              <w:ind w:left="1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Информирование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ДОУ</w:t>
            </w:r>
          </w:p>
        </w:tc>
        <w:tc>
          <w:tcPr>
            <w:tcW w:w="1906" w:type="dxa"/>
          </w:tcPr>
          <w:p w:rsidR="00D86A12" w:rsidRDefault="000C6A2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Ноябрь</w:t>
            </w:r>
            <w:r w:rsidR="00B82B17"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2025</w:t>
            </w:r>
            <w:r w:rsidR="00B82B17">
              <w:rPr>
                <w:spacing w:val="-2"/>
                <w:sz w:val="24"/>
              </w:rPr>
              <w:t>г</w:t>
            </w:r>
          </w:p>
        </w:tc>
        <w:tc>
          <w:tcPr>
            <w:tcW w:w="2442" w:type="dxa"/>
          </w:tcPr>
          <w:p w:rsidR="00D86A12" w:rsidRDefault="000C6A26">
            <w:pPr>
              <w:pStyle w:val="TableParagraph"/>
              <w:ind w:left="112" w:right="569"/>
              <w:rPr>
                <w:sz w:val="24"/>
              </w:rPr>
            </w:pPr>
            <w:r>
              <w:rPr>
                <w:sz w:val="24"/>
              </w:rPr>
              <w:t>Линник Л.А., заведующий</w:t>
            </w:r>
          </w:p>
        </w:tc>
      </w:tr>
      <w:tr w:rsidR="00D86A12">
        <w:trPr>
          <w:trHeight w:val="1771"/>
        </w:trPr>
        <w:tc>
          <w:tcPr>
            <w:tcW w:w="446" w:type="dxa"/>
          </w:tcPr>
          <w:p w:rsidR="00D86A12" w:rsidRDefault="00B82B17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012" w:type="dxa"/>
          </w:tcPr>
          <w:p w:rsidR="00D86A12" w:rsidRDefault="00B82B17">
            <w:pPr>
              <w:pStyle w:val="TableParagraph"/>
              <w:ind w:left="110" w:right="3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</w:t>
            </w:r>
            <w:r>
              <w:rPr>
                <w:spacing w:val="-4"/>
                <w:sz w:val="24"/>
              </w:rPr>
              <w:t xml:space="preserve">базы </w:t>
            </w:r>
            <w:r>
              <w:rPr>
                <w:spacing w:val="-2"/>
                <w:sz w:val="24"/>
              </w:rPr>
              <w:t>наставляемых</w:t>
            </w:r>
          </w:p>
        </w:tc>
        <w:tc>
          <w:tcPr>
            <w:tcW w:w="2274" w:type="dxa"/>
          </w:tcPr>
          <w:p w:rsidR="00D86A12" w:rsidRDefault="00B82B17">
            <w:pPr>
              <w:pStyle w:val="TableParagraph"/>
              <w:ind w:left="109" w:right="307" w:firstLine="60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наставляемых</w:t>
            </w:r>
          </w:p>
        </w:tc>
        <w:tc>
          <w:tcPr>
            <w:tcW w:w="5732" w:type="dxa"/>
          </w:tcPr>
          <w:p w:rsidR="00D86A12" w:rsidRDefault="00B82B17" w:rsidP="00966013">
            <w:pPr>
              <w:pStyle w:val="TableParagraph"/>
              <w:numPr>
                <w:ilvl w:val="0"/>
                <w:numId w:val="10"/>
              </w:numPr>
              <w:tabs>
                <w:tab w:val="left" w:pos="471"/>
                <w:tab w:val="left" w:pos="2608"/>
                <w:tab w:val="left" w:pos="5042"/>
              </w:tabs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 w:rsidR="0096601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  <w:r w:rsidR="00966013">
              <w:rPr>
                <w:sz w:val="24"/>
              </w:rPr>
              <w:t xml:space="preserve"> </w:t>
            </w:r>
            <w:r w:rsidR="00EF2D81">
              <w:rPr>
                <w:spacing w:val="-2"/>
                <w:sz w:val="24"/>
              </w:rPr>
              <w:t xml:space="preserve">среди </w:t>
            </w:r>
            <w:r w:rsidR="00EF2D81">
              <w:rPr>
                <w:sz w:val="24"/>
              </w:rPr>
              <w:t xml:space="preserve">педагогов, </w:t>
            </w:r>
            <w:r>
              <w:rPr>
                <w:sz w:val="24"/>
              </w:rPr>
              <w:t>желающих принять участие в программе наставничества.</w:t>
            </w:r>
          </w:p>
          <w:p w:rsidR="00D86A12" w:rsidRDefault="00B82B17">
            <w:pPr>
              <w:pStyle w:val="TableParagraph"/>
              <w:numPr>
                <w:ilvl w:val="0"/>
                <w:numId w:val="10"/>
              </w:numPr>
              <w:tabs>
                <w:tab w:val="left" w:pos="471"/>
              </w:tabs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Сбор согласий на обработку персональных данных от совершеннолетних участников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906" w:type="dxa"/>
          </w:tcPr>
          <w:p w:rsidR="00D86A12" w:rsidRDefault="000C6A26">
            <w:pPr>
              <w:pStyle w:val="TableParagraph"/>
              <w:ind w:left="110" w:right="339"/>
              <w:rPr>
                <w:sz w:val="24"/>
              </w:rPr>
            </w:pPr>
            <w:r>
              <w:rPr>
                <w:sz w:val="24"/>
              </w:rPr>
              <w:t>Октябрь- но</w:t>
            </w:r>
            <w:r w:rsidR="00B82B17">
              <w:rPr>
                <w:sz w:val="24"/>
              </w:rPr>
              <w:t>ябрь</w:t>
            </w:r>
            <w:r w:rsidR="00B82B17"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 w:rsidR="00B82B17">
              <w:rPr>
                <w:sz w:val="24"/>
              </w:rPr>
              <w:t>г</w:t>
            </w:r>
          </w:p>
        </w:tc>
        <w:tc>
          <w:tcPr>
            <w:tcW w:w="2442" w:type="dxa"/>
          </w:tcPr>
          <w:p w:rsidR="00D86A12" w:rsidRDefault="00D86A12">
            <w:pPr>
              <w:pStyle w:val="TableParagraph"/>
              <w:ind w:left="112" w:right="964"/>
              <w:rPr>
                <w:sz w:val="24"/>
              </w:rPr>
            </w:pPr>
          </w:p>
        </w:tc>
      </w:tr>
    </w:tbl>
    <w:p w:rsidR="00D86A12" w:rsidRDefault="00D86A12">
      <w:pPr>
        <w:pStyle w:val="TableParagraph"/>
        <w:rPr>
          <w:sz w:val="24"/>
        </w:rPr>
        <w:sectPr w:rsidR="00D86A12">
          <w:pgSz w:w="16840" w:h="11910" w:orient="landscape"/>
          <w:pgMar w:top="860" w:right="1275" w:bottom="280" w:left="708" w:header="720" w:footer="720" w:gutter="0"/>
          <w:cols w:space="720"/>
        </w:sectPr>
      </w:pPr>
    </w:p>
    <w:p w:rsidR="00D86A12" w:rsidRDefault="00D86A12">
      <w:pPr>
        <w:spacing w:before="10"/>
        <w:rPr>
          <w:b/>
          <w:sz w:val="5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2010"/>
        <w:gridCol w:w="2276"/>
        <w:gridCol w:w="5774"/>
        <w:gridCol w:w="1726"/>
        <w:gridCol w:w="2444"/>
      </w:tblGrid>
      <w:tr w:rsidR="00D86A12">
        <w:trPr>
          <w:trHeight w:val="1655"/>
        </w:trPr>
        <w:tc>
          <w:tcPr>
            <w:tcW w:w="428" w:type="dxa"/>
            <w:vMerge w:val="restart"/>
          </w:tcPr>
          <w:p w:rsidR="00D86A12" w:rsidRDefault="00D86A12">
            <w:pPr>
              <w:pStyle w:val="TableParagraph"/>
              <w:rPr>
                <w:sz w:val="24"/>
              </w:rPr>
            </w:pPr>
          </w:p>
        </w:tc>
        <w:tc>
          <w:tcPr>
            <w:tcW w:w="2010" w:type="dxa"/>
            <w:vMerge w:val="restart"/>
          </w:tcPr>
          <w:p w:rsidR="00D86A12" w:rsidRDefault="00D86A12">
            <w:pPr>
              <w:pStyle w:val="TableParagraph"/>
              <w:rPr>
                <w:sz w:val="24"/>
              </w:rPr>
            </w:pPr>
          </w:p>
        </w:tc>
        <w:tc>
          <w:tcPr>
            <w:tcW w:w="2276" w:type="dxa"/>
          </w:tcPr>
          <w:p w:rsidR="00D86A12" w:rsidRDefault="00D86A12">
            <w:pPr>
              <w:pStyle w:val="TableParagraph"/>
              <w:rPr>
                <w:sz w:val="24"/>
              </w:rPr>
            </w:pPr>
          </w:p>
        </w:tc>
        <w:tc>
          <w:tcPr>
            <w:tcW w:w="5774" w:type="dxa"/>
          </w:tcPr>
          <w:p w:rsidR="00D86A12" w:rsidRDefault="00B82B17">
            <w:pPr>
              <w:pStyle w:val="TableParagraph"/>
              <w:numPr>
                <w:ilvl w:val="0"/>
                <w:numId w:val="9"/>
              </w:numPr>
              <w:tabs>
                <w:tab w:val="left" w:pos="470"/>
              </w:tabs>
              <w:ind w:right="235"/>
              <w:rPr>
                <w:sz w:val="24"/>
              </w:rPr>
            </w:pPr>
            <w:r>
              <w:rPr>
                <w:sz w:val="24"/>
              </w:rPr>
              <w:t>Сбор дополнительной информации о запросах наставляемых педагогов из личных дел, анализа методической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рекомендаций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аттестаций, анализа анкет профстандарта.</w:t>
            </w:r>
          </w:p>
          <w:p w:rsidR="00D86A12" w:rsidRDefault="00B82B17">
            <w:pPr>
              <w:pStyle w:val="TableParagraph"/>
              <w:numPr>
                <w:ilvl w:val="0"/>
                <w:numId w:val="9"/>
              </w:numPr>
              <w:tabs>
                <w:tab w:val="left" w:pos="470"/>
              </w:tabs>
              <w:spacing w:line="270" w:lineRule="atLeast"/>
              <w:ind w:right="1152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выявлению желающих быть в роли наставляемых.</w:t>
            </w:r>
          </w:p>
        </w:tc>
        <w:tc>
          <w:tcPr>
            <w:tcW w:w="1726" w:type="dxa"/>
          </w:tcPr>
          <w:p w:rsidR="00D86A12" w:rsidRDefault="00D86A12">
            <w:pPr>
              <w:pStyle w:val="TableParagraph"/>
              <w:rPr>
                <w:sz w:val="24"/>
              </w:rPr>
            </w:pPr>
          </w:p>
        </w:tc>
        <w:tc>
          <w:tcPr>
            <w:tcW w:w="2444" w:type="dxa"/>
          </w:tcPr>
          <w:p w:rsidR="00D86A12" w:rsidRDefault="00D86A12">
            <w:pPr>
              <w:pStyle w:val="TableParagraph"/>
              <w:rPr>
                <w:sz w:val="24"/>
              </w:rPr>
            </w:pPr>
          </w:p>
        </w:tc>
      </w:tr>
      <w:tr w:rsidR="00D86A12">
        <w:trPr>
          <w:trHeight w:val="1237"/>
        </w:trPr>
        <w:tc>
          <w:tcPr>
            <w:tcW w:w="428" w:type="dxa"/>
            <w:vMerge/>
            <w:tcBorders>
              <w:top w:val="nil"/>
            </w:tcBorders>
          </w:tcPr>
          <w:p w:rsidR="00D86A12" w:rsidRDefault="00D86A12">
            <w:pPr>
              <w:rPr>
                <w:sz w:val="2"/>
                <w:szCs w:val="2"/>
              </w:rPr>
            </w:pPr>
          </w:p>
        </w:tc>
        <w:tc>
          <w:tcPr>
            <w:tcW w:w="2010" w:type="dxa"/>
            <w:vMerge/>
            <w:tcBorders>
              <w:top w:val="nil"/>
            </w:tcBorders>
          </w:tcPr>
          <w:p w:rsidR="00D86A12" w:rsidRDefault="00D86A12">
            <w:pPr>
              <w:rPr>
                <w:sz w:val="2"/>
                <w:szCs w:val="2"/>
              </w:rPr>
            </w:pPr>
          </w:p>
        </w:tc>
        <w:tc>
          <w:tcPr>
            <w:tcW w:w="2276" w:type="dxa"/>
          </w:tcPr>
          <w:p w:rsidR="00D86A12" w:rsidRDefault="00B82B17">
            <w:pPr>
              <w:pStyle w:val="TableParagraph"/>
              <w:spacing w:line="242" w:lineRule="auto"/>
              <w:ind w:left="110" w:right="1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</w:t>
            </w:r>
            <w:r>
              <w:rPr>
                <w:sz w:val="24"/>
              </w:rPr>
              <w:t>базы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наставляемых</w:t>
            </w:r>
          </w:p>
        </w:tc>
        <w:tc>
          <w:tcPr>
            <w:tcW w:w="5774" w:type="dxa"/>
          </w:tcPr>
          <w:p w:rsidR="00D86A12" w:rsidRDefault="00B82B17">
            <w:pPr>
              <w:pStyle w:val="TableParagraph"/>
              <w:numPr>
                <w:ilvl w:val="0"/>
                <w:numId w:val="8"/>
              </w:numPr>
              <w:tabs>
                <w:tab w:val="left" w:pos="470"/>
              </w:tabs>
              <w:ind w:right="611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наставляемых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 числа педагогов.</w:t>
            </w:r>
          </w:p>
          <w:p w:rsidR="00D86A12" w:rsidRDefault="00B82B17">
            <w:pPr>
              <w:pStyle w:val="TableParagraph"/>
              <w:numPr>
                <w:ilvl w:val="0"/>
                <w:numId w:val="8"/>
              </w:numPr>
              <w:tabs>
                <w:tab w:val="left" w:pos="470"/>
              </w:tabs>
              <w:ind w:right="611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наставляемых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 числа обучающихся.</w:t>
            </w:r>
          </w:p>
        </w:tc>
        <w:tc>
          <w:tcPr>
            <w:tcW w:w="1726" w:type="dxa"/>
          </w:tcPr>
          <w:p w:rsidR="00D86A12" w:rsidRDefault="000C6A26">
            <w:pPr>
              <w:pStyle w:val="TableParagraph"/>
              <w:ind w:left="112" w:right="638"/>
              <w:rPr>
                <w:sz w:val="24"/>
              </w:rPr>
            </w:pPr>
            <w:r>
              <w:rPr>
                <w:spacing w:val="-2"/>
                <w:sz w:val="24"/>
              </w:rPr>
              <w:t>Октябрь 2025</w:t>
            </w:r>
            <w:r w:rsidR="00B82B17">
              <w:rPr>
                <w:spacing w:val="-2"/>
                <w:sz w:val="24"/>
              </w:rPr>
              <w:t>г</w:t>
            </w:r>
          </w:p>
        </w:tc>
        <w:tc>
          <w:tcPr>
            <w:tcW w:w="2444" w:type="dxa"/>
          </w:tcPr>
          <w:p w:rsidR="00D86A12" w:rsidRDefault="000C6A26">
            <w:pPr>
              <w:pStyle w:val="TableParagraph"/>
              <w:ind w:left="114" w:right="875"/>
              <w:rPr>
                <w:sz w:val="24"/>
              </w:rPr>
            </w:pPr>
            <w:r>
              <w:rPr>
                <w:sz w:val="24"/>
              </w:rPr>
              <w:t>Линник Л.А., заведующий</w:t>
            </w:r>
          </w:p>
        </w:tc>
      </w:tr>
      <w:tr w:rsidR="00D86A12">
        <w:trPr>
          <w:trHeight w:val="2204"/>
        </w:trPr>
        <w:tc>
          <w:tcPr>
            <w:tcW w:w="428" w:type="dxa"/>
            <w:vMerge w:val="restart"/>
          </w:tcPr>
          <w:p w:rsidR="00D86A12" w:rsidRDefault="00B82B17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010" w:type="dxa"/>
            <w:vMerge w:val="restart"/>
          </w:tcPr>
          <w:p w:rsidR="00D86A12" w:rsidRDefault="00B82B17">
            <w:pPr>
              <w:pStyle w:val="TableParagraph"/>
              <w:ind w:left="108" w:right="1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</w:t>
            </w:r>
            <w:r>
              <w:rPr>
                <w:spacing w:val="-4"/>
                <w:sz w:val="24"/>
              </w:rPr>
              <w:t xml:space="preserve">базы </w:t>
            </w:r>
            <w:r>
              <w:rPr>
                <w:spacing w:val="-2"/>
                <w:sz w:val="24"/>
              </w:rPr>
              <w:t>наставников</w:t>
            </w:r>
          </w:p>
        </w:tc>
        <w:tc>
          <w:tcPr>
            <w:tcW w:w="2276" w:type="dxa"/>
          </w:tcPr>
          <w:p w:rsidR="00D86A12" w:rsidRDefault="00B82B1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наставниках</w:t>
            </w:r>
          </w:p>
        </w:tc>
        <w:tc>
          <w:tcPr>
            <w:tcW w:w="5774" w:type="dxa"/>
          </w:tcPr>
          <w:p w:rsidR="00D86A12" w:rsidRDefault="00B82B17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194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анкетирования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потенциальных наставников, желающих принять участие в программе наставничества.</w:t>
            </w:r>
          </w:p>
          <w:p w:rsidR="00D86A12" w:rsidRDefault="00B82B17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156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согласий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обработку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персональных </w:t>
            </w:r>
            <w:r>
              <w:rPr>
                <w:spacing w:val="-2"/>
                <w:sz w:val="24"/>
              </w:rPr>
              <w:t>данных.</w:t>
            </w:r>
          </w:p>
          <w:p w:rsidR="00D86A12" w:rsidRDefault="00B82B17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left="350" w:hanging="24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(круглый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стол)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D86A12" w:rsidRDefault="00B82B17">
            <w:pPr>
              <w:pStyle w:val="TableParagraph"/>
              <w:spacing w:before="4" w:line="262" w:lineRule="exact"/>
              <w:ind w:left="470" w:right="140"/>
              <w:rPr>
                <w:sz w:val="24"/>
              </w:rPr>
            </w:pPr>
            <w:r>
              <w:rPr>
                <w:sz w:val="24"/>
              </w:rPr>
              <w:t>информирования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вовлечения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потенциальных </w:t>
            </w:r>
            <w:r>
              <w:rPr>
                <w:spacing w:val="-2"/>
                <w:sz w:val="24"/>
              </w:rPr>
              <w:t>наставников.</w:t>
            </w:r>
          </w:p>
        </w:tc>
        <w:tc>
          <w:tcPr>
            <w:tcW w:w="1726" w:type="dxa"/>
          </w:tcPr>
          <w:p w:rsidR="00D86A12" w:rsidRDefault="00B82B17">
            <w:pPr>
              <w:pStyle w:val="TableParagraph"/>
              <w:ind w:left="112" w:right="638"/>
              <w:rPr>
                <w:sz w:val="24"/>
              </w:rPr>
            </w:pPr>
            <w:r>
              <w:rPr>
                <w:spacing w:val="-2"/>
                <w:sz w:val="24"/>
              </w:rPr>
              <w:t>Октябрь 2025г</w:t>
            </w:r>
          </w:p>
        </w:tc>
        <w:tc>
          <w:tcPr>
            <w:tcW w:w="2444" w:type="dxa"/>
          </w:tcPr>
          <w:p w:rsidR="00D86A12" w:rsidRDefault="00B82B17">
            <w:pPr>
              <w:pStyle w:val="TableParagraph"/>
              <w:ind w:left="114" w:right="875"/>
              <w:rPr>
                <w:sz w:val="24"/>
              </w:rPr>
            </w:pPr>
            <w:r>
              <w:rPr>
                <w:sz w:val="24"/>
              </w:rPr>
              <w:t>Линник Л.А., заведующий</w:t>
            </w:r>
          </w:p>
        </w:tc>
      </w:tr>
      <w:tr w:rsidR="00D86A12">
        <w:trPr>
          <w:trHeight w:val="1369"/>
        </w:trPr>
        <w:tc>
          <w:tcPr>
            <w:tcW w:w="428" w:type="dxa"/>
            <w:vMerge/>
            <w:tcBorders>
              <w:top w:val="nil"/>
            </w:tcBorders>
          </w:tcPr>
          <w:p w:rsidR="00D86A12" w:rsidRDefault="00D86A12">
            <w:pPr>
              <w:rPr>
                <w:sz w:val="2"/>
                <w:szCs w:val="2"/>
              </w:rPr>
            </w:pPr>
          </w:p>
        </w:tc>
        <w:tc>
          <w:tcPr>
            <w:tcW w:w="2010" w:type="dxa"/>
            <w:vMerge/>
            <w:tcBorders>
              <w:top w:val="nil"/>
            </w:tcBorders>
          </w:tcPr>
          <w:p w:rsidR="00D86A12" w:rsidRDefault="00D86A12">
            <w:pPr>
              <w:rPr>
                <w:sz w:val="2"/>
                <w:szCs w:val="2"/>
              </w:rPr>
            </w:pPr>
          </w:p>
        </w:tc>
        <w:tc>
          <w:tcPr>
            <w:tcW w:w="2276" w:type="dxa"/>
          </w:tcPr>
          <w:p w:rsidR="00D86A12" w:rsidRDefault="00B82B17">
            <w:pPr>
              <w:pStyle w:val="TableParagraph"/>
              <w:spacing w:line="242" w:lineRule="auto"/>
              <w:ind w:left="110" w:right="3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</w:t>
            </w:r>
            <w:r>
              <w:rPr>
                <w:sz w:val="24"/>
              </w:rPr>
              <w:t>базы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наставников</w:t>
            </w:r>
          </w:p>
        </w:tc>
        <w:tc>
          <w:tcPr>
            <w:tcW w:w="5774" w:type="dxa"/>
          </w:tcPr>
          <w:p w:rsidR="00D86A12" w:rsidRDefault="00B82B17">
            <w:pPr>
              <w:pStyle w:val="TableParagraph"/>
              <w:numPr>
                <w:ilvl w:val="0"/>
                <w:numId w:val="6"/>
              </w:numPr>
              <w:tabs>
                <w:tab w:val="left" w:pos="470"/>
              </w:tabs>
              <w:ind w:right="774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наставников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 числа педагогов.</w:t>
            </w:r>
          </w:p>
          <w:p w:rsidR="00D86A12" w:rsidRDefault="00B82B17">
            <w:pPr>
              <w:pStyle w:val="TableParagraph"/>
              <w:numPr>
                <w:ilvl w:val="0"/>
                <w:numId w:val="6"/>
              </w:numPr>
              <w:tabs>
                <w:tab w:val="left" w:pos="470"/>
              </w:tabs>
              <w:spacing w:line="232" w:lineRule="auto"/>
              <w:ind w:right="774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наставников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 числа обучающихся.</w:t>
            </w:r>
          </w:p>
        </w:tc>
        <w:tc>
          <w:tcPr>
            <w:tcW w:w="1726" w:type="dxa"/>
          </w:tcPr>
          <w:p w:rsidR="00D86A12" w:rsidRDefault="00B82B17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  <w:p w:rsidR="00D86A12" w:rsidRDefault="00B82B17">
            <w:pPr>
              <w:pStyle w:val="TableParagraph"/>
              <w:ind w:left="112" w:right="65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октябрь </w:t>
            </w:r>
            <w:r>
              <w:rPr>
                <w:spacing w:val="-2"/>
                <w:sz w:val="24"/>
              </w:rPr>
              <w:t>2025г</w:t>
            </w:r>
          </w:p>
        </w:tc>
        <w:tc>
          <w:tcPr>
            <w:tcW w:w="2444" w:type="dxa"/>
          </w:tcPr>
          <w:p w:rsidR="00D86A12" w:rsidRDefault="00B82B17">
            <w:pPr>
              <w:pStyle w:val="TableParagraph"/>
              <w:ind w:left="114" w:right="875"/>
              <w:rPr>
                <w:sz w:val="24"/>
              </w:rPr>
            </w:pPr>
            <w:r>
              <w:rPr>
                <w:sz w:val="24"/>
              </w:rPr>
              <w:t>Линник Л.А., заведующий</w:t>
            </w:r>
          </w:p>
        </w:tc>
      </w:tr>
      <w:tr w:rsidR="00D86A12">
        <w:trPr>
          <w:trHeight w:val="1372"/>
        </w:trPr>
        <w:tc>
          <w:tcPr>
            <w:tcW w:w="428" w:type="dxa"/>
            <w:vMerge w:val="restart"/>
          </w:tcPr>
          <w:p w:rsidR="00D86A12" w:rsidRDefault="00B82B17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010" w:type="dxa"/>
            <w:vMerge w:val="restart"/>
          </w:tcPr>
          <w:p w:rsidR="00D86A12" w:rsidRDefault="00B82B17">
            <w:pPr>
              <w:pStyle w:val="TableParagraph"/>
              <w:ind w:left="108" w:right="192"/>
              <w:rPr>
                <w:sz w:val="24"/>
              </w:rPr>
            </w:pPr>
            <w:r>
              <w:rPr>
                <w:sz w:val="24"/>
              </w:rPr>
              <w:t xml:space="preserve">Отбор и </w:t>
            </w:r>
            <w:r>
              <w:rPr>
                <w:spacing w:val="-2"/>
                <w:sz w:val="24"/>
              </w:rPr>
              <w:t>обучение наставников</w:t>
            </w:r>
          </w:p>
        </w:tc>
        <w:tc>
          <w:tcPr>
            <w:tcW w:w="2276" w:type="dxa"/>
          </w:tcPr>
          <w:p w:rsidR="00D86A12" w:rsidRDefault="00B82B17">
            <w:pPr>
              <w:pStyle w:val="TableParagraph"/>
              <w:tabs>
                <w:tab w:val="left" w:pos="1374"/>
                <w:tab w:val="left" w:pos="1717"/>
              </w:tabs>
              <w:ind w:left="110" w:right="111"/>
              <w:rPr>
                <w:sz w:val="24"/>
              </w:rPr>
            </w:pPr>
            <w:r>
              <w:rPr>
                <w:spacing w:val="-2"/>
                <w:sz w:val="24"/>
              </w:rPr>
              <w:t>Выявление наставников, входящих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базу</w:t>
            </w:r>
          </w:p>
          <w:p w:rsidR="00D86A12" w:rsidRDefault="00B82B17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потенциальных наставников</w:t>
            </w:r>
          </w:p>
        </w:tc>
        <w:tc>
          <w:tcPr>
            <w:tcW w:w="5774" w:type="dxa"/>
          </w:tcPr>
          <w:p w:rsidR="00D86A12" w:rsidRDefault="00B82B17">
            <w:pPr>
              <w:pStyle w:val="TableParagraph"/>
              <w:ind w:left="470" w:right="140" w:hanging="36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наставников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выбрать подходящих для конкретной формы.</w:t>
            </w:r>
          </w:p>
        </w:tc>
        <w:tc>
          <w:tcPr>
            <w:tcW w:w="1726" w:type="dxa"/>
          </w:tcPr>
          <w:p w:rsidR="00D86A12" w:rsidRDefault="00B82B17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  <w:p w:rsidR="00D86A12" w:rsidRDefault="00B82B17">
            <w:pPr>
              <w:pStyle w:val="TableParagraph"/>
              <w:ind w:left="112" w:right="65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октябрь </w:t>
            </w:r>
            <w:r>
              <w:rPr>
                <w:spacing w:val="-2"/>
                <w:sz w:val="24"/>
              </w:rPr>
              <w:t>2025г</w:t>
            </w:r>
          </w:p>
        </w:tc>
        <w:tc>
          <w:tcPr>
            <w:tcW w:w="2444" w:type="dxa"/>
          </w:tcPr>
          <w:p w:rsidR="00D86A12" w:rsidRDefault="00B82B17">
            <w:pPr>
              <w:pStyle w:val="TableParagraph"/>
              <w:ind w:left="114" w:right="569"/>
              <w:rPr>
                <w:sz w:val="24"/>
              </w:rPr>
            </w:pPr>
            <w:r>
              <w:rPr>
                <w:sz w:val="24"/>
              </w:rPr>
              <w:t>Линник Л.А., заведующий</w:t>
            </w:r>
          </w:p>
        </w:tc>
      </w:tr>
      <w:tr w:rsidR="00D86A12">
        <w:trPr>
          <w:trHeight w:val="1660"/>
        </w:trPr>
        <w:tc>
          <w:tcPr>
            <w:tcW w:w="428" w:type="dxa"/>
            <w:vMerge/>
            <w:tcBorders>
              <w:top w:val="nil"/>
            </w:tcBorders>
          </w:tcPr>
          <w:p w:rsidR="00D86A12" w:rsidRDefault="00D86A12">
            <w:pPr>
              <w:rPr>
                <w:sz w:val="2"/>
                <w:szCs w:val="2"/>
              </w:rPr>
            </w:pPr>
          </w:p>
        </w:tc>
        <w:tc>
          <w:tcPr>
            <w:tcW w:w="2010" w:type="dxa"/>
            <w:vMerge/>
            <w:tcBorders>
              <w:top w:val="nil"/>
            </w:tcBorders>
          </w:tcPr>
          <w:p w:rsidR="00D86A12" w:rsidRDefault="00D86A12">
            <w:pPr>
              <w:rPr>
                <w:sz w:val="2"/>
                <w:szCs w:val="2"/>
              </w:rPr>
            </w:pPr>
          </w:p>
        </w:tc>
        <w:tc>
          <w:tcPr>
            <w:tcW w:w="2276" w:type="dxa"/>
          </w:tcPr>
          <w:p w:rsidR="00D86A12" w:rsidRDefault="00B82B17">
            <w:pPr>
              <w:pStyle w:val="TableParagraph"/>
              <w:tabs>
                <w:tab w:val="left" w:pos="1809"/>
                <w:tab w:val="left" w:pos="2061"/>
              </w:tabs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Обучение наставников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D86A12" w:rsidRDefault="00B82B1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наставляемыми</w:t>
            </w:r>
          </w:p>
        </w:tc>
        <w:tc>
          <w:tcPr>
            <w:tcW w:w="5774" w:type="dxa"/>
          </w:tcPr>
          <w:p w:rsidR="00D86A12" w:rsidRDefault="00B82B17">
            <w:pPr>
              <w:pStyle w:val="TableParagraph"/>
              <w:tabs>
                <w:tab w:val="left" w:pos="2107"/>
                <w:tab w:val="left" w:pos="3842"/>
                <w:tab w:val="left" w:pos="5269"/>
              </w:tabs>
              <w:spacing w:line="232" w:lineRule="auto"/>
              <w:ind w:left="110" w:right="14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Подготовить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обучения наставников и их сопровождения.</w:t>
            </w:r>
          </w:p>
        </w:tc>
        <w:tc>
          <w:tcPr>
            <w:tcW w:w="1726" w:type="dxa"/>
          </w:tcPr>
          <w:p w:rsidR="00D86A12" w:rsidRDefault="00D86A12">
            <w:pPr>
              <w:pStyle w:val="TableParagraph"/>
              <w:rPr>
                <w:sz w:val="24"/>
              </w:rPr>
            </w:pPr>
          </w:p>
        </w:tc>
        <w:tc>
          <w:tcPr>
            <w:tcW w:w="2444" w:type="dxa"/>
          </w:tcPr>
          <w:p w:rsidR="00D86A12" w:rsidRDefault="00B82B17">
            <w:pPr>
              <w:pStyle w:val="TableParagraph"/>
              <w:spacing w:line="230" w:lineRule="auto"/>
              <w:ind w:left="114" w:right="126"/>
              <w:rPr>
                <w:sz w:val="24"/>
              </w:rPr>
            </w:pPr>
            <w:r>
              <w:rPr>
                <w:sz w:val="24"/>
              </w:rPr>
              <w:t>Линник Л.А., заведующий</w:t>
            </w:r>
          </w:p>
        </w:tc>
      </w:tr>
      <w:tr w:rsidR="00D86A12">
        <w:trPr>
          <w:trHeight w:val="634"/>
        </w:trPr>
        <w:tc>
          <w:tcPr>
            <w:tcW w:w="428" w:type="dxa"/>
          </w:tcPr>
          <w:p w:rsidR="00D86A12" w:rsidRDefault="00B82B17">
            <w:pPr>
              <w:pStyle w:val="TableParagraph"/>
              <w:spacing w:before="178"/>
              <w:ind w:left="1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010" w:type="dxa"/>
          </w:tcPr>
          <w:p w:rsidR="00D86A12" w:rsidRDefault="00B82B17">
            <w:pPr>
              <w:pStyle w:val="TableParagraph"/>
              <w:spacing w:before="40"/>
              <w:ind w:right="192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 наставнических</w:t>
            </w:r>
          </w:p>
        </w:tc>
        <w:tc>
          <w:tcPr>
            <w:tcW w:w="2276" w:type="dxa"/>
          </w:tcPr>
          <w:p w:rsidR="00D86A12" w:rsidRDefault="00B82B17">
            <w:pPr>
              <w:pStyle w:val="TableParagraph"/>
              <w:ind w:left="110" w:right="177"/>
              <w:rPr>
                <w:sz w:val="24"/>
              </w:rPr>
            </w:pPr>
            <w:r>
              <w:rPr>
                <w:sz w:val="24"/>
              </w:rPr>
              <w:t>Отбор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наставников и наставляемых</w:t>
            </w:r>
          </w:p>
        </w:tc>
        <w:tc>
          <w:tcPr>
            <w:tcW w:w="5774" w:type="dxa"/>
          </w:tcPr>
          <w:p w:rsidR="00D86A12" w:rsidRDefault="00B82B17">
            <w:pPr>
              <w:pStyle w:val="TableParagraph"/>
              <w:tabs>
                <w:tab w:val="left" w:pos="1541"/>
                <w:tab w:val="left" w:pos="3205"/>
                <w:tab w:val="left" w:pos="4088"/>
              </w:tabs>
              <w:ind w:left="470" w:right="82" w:hanging="36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заполненных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анкет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потенциальных </w:t>
            </w:r>
            <w:r>
              <w:rPr>
                <w:sz w:val="24"/>
              </w:rPr>
              <w:t>наставников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сопоставление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анкетами</w:t>
            </w:r>
          </w:p>
        </w:tc>
        <w:tc>
          <w:tcPr>
            <w:tcW w:w="1726" w:type="dxa"/>
          </w:tcPr>
          <w:p w:rsidR="00D86A12" w:rsidRDefault="00EF2D81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Ок</w:t>
            </w:r>
            <w:bookmarkStart w:id="1" w:name="_GoBack"/>
            <w:bookmarkEnd w:id="1"/>
            <w:r w:rsidR="00B82B17">
              <w:rPr>
                <w:sz w:val="24"/>
              </w:rPr>
              <w:t>тябрь</w:t>
            </w:r>
            <w:r w:rsidR="00B82B17">
              <w:rPr>
                <w:spacing w:val="-8"/>
                <w:sz w:val="24"/>
              </w:rPr>
              <w:t xml:space="preserve"> </w:t>
            </w:r>
            <w:r w:rsidR="00B82B17">
              <w:rPr>
                <w:spacing w:val="-4"/>
                <w:sz w:val="24"/>
              </w:rPr>
              <w:t>2025</w:t>
            </w:r>
          </w:p>
        </w:tc>
        <w:tc>
          <w:tcPr>
            <w:tcW w:w="2444" w:type="dxa"/>
          </w:tcPr>
          <w:p w:rsidR="00D86A12" w:rsidRDefault="00B82B17">
            <w:pPr>
              <w:pStyle w:val="TableParagraph"/>
              <w:spacing w:line="230" w:lineRule="auto"/>
              <w:ind w:left="114" w:right="126"/>
              <w:rPr>
                <w:sz w:val="24"/>
              </w:rPr>
            </w:pPr>
            <w:r>
              <w:rPr>
                <w:sz w:val="24"/>
              </w:rPr>
              <w:t>Линник Л.А., заведующий</w:t>
            </w:r>
          </w:p>
        </w:tc>
      </w:tr>
    </w:tbl>
    <w:p w:rsidR="00D86A12" w:rsidRDefault="00D86A12">
      <w:pPr>
        <w:pStyle w:val="TableParagraph"/>
        <w:spacing w:line="230" w:lineRule="auto"/>
        <w:rPr>
          <w:sz w:val="24"/>
        </w:rPr>
        <w:sectPr w:rsidR="00D86A12">
          <w:pgSz w:w="16840" w:h="11910" w:orient="landscape"/>
          <w:pgMar w:top="1340" w:right="1275" w:bottom="0" w:left="708" w:header="720" w:footer="720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2010"/>
        <w:gridCol w:w="2276"/>
        <w:gridCol w:w="5774"/>
        <w:gridCol w:w="1726"/>
        <w:gridCol w:w="2444"/>
      </w:tblGrid>
      <w:tr w:rsidR="00D86A12">
        <w:trPr>
          <w:trHeight w:val="2192"/>
        </w:trPr>
        <w:tc>
          <w:tcPr>
            <w:tcW w:w="428" w:type="dxa"/>
            <w:vMerge w:val="restart"/>
          </w:tcPr>
          <w:p w:rsidR="00D86A12" w:rsidRDefault="00D86A12">
            <w:pPr>
              <w:pStyle w:val="TableParagraph"/>
              <w:rPr>
                <w:sz w:val="24"/>
              </w:rPr>
            </w:pPr>
          </w:p>
        </w:tc>
        <w:tc>
          <w:tcPr>
            <w:tcW w:w="2010" w:type="dxa"/>
            <w:vMerge w:val="restart"/>
          </w:tcPr>
          <w:p w:rsidR="00D86A12" w:rsidRDefault="00D86A12">
            <w:pPr>
              <w:pStyle w:val="TableParagraph"/>
              <w:rPr>
                <w:b/>
                <w:sz w:val="24"/>
              </w:rPr>
            </w:pPr>
          </w:p>
          <w:p w:rsidR="00D86A12" w:rsidRDefault="00D86A12">
            <w:pPr>
              <w:pStyle w:val="TableParagraph"/>
              <w:rPr>
                <w:b/>
                <w:sz w:val="24"/>
              </w:rPr>
            </w:pPr>
          </w:p>
          <w:p w:rsidR="00D86A12" w:rsidRDefault="00D86A12">
            <w:pPr>
              <w:pStyle w:val="TableParagraph"/>
              <w:rPr>
                <w:b/>
                <w:sz w:val="24"/>
              </w:rPr>
            </w:pPr>
          </w:p>
          <w:p w:rsidR="00D86A12" w:rsidRDefault="00D86A12">
            <w:pPr>
              <w:pStyle w:val="TableParagraph"/>
              <w:rPr>
                <w:b/>
                <w:sz w:val="24"/>
              </w:rPr>
            </w:pPr>
          </w:p>
          <w:p w:rsidR="00D86A12" w:rsidRDefault="00D86A12">
            <w:pPr>
              <w:pStyle w:val="TableParagraph"/>
              <w:rPr>
                <w:b/>
                <w:sz w:val="24"/>
              </w:rPr>
            </w:pPr>
          </w:p>
          <w:p w:rsidR="00D86A12" w:rsidRDefault="00D86A12">
            <w:pPr>
              <w:pStyle w:val="TableParagraph"/>
              <w:rPr>
                <w:b/>
                <w:sz w:val="24"/>
              </w:rPr>
            </w:pPr>
          </w:p>
          <w:p w:rsidR="00D86A12" w:rsidRDefault="00D86A12">
            <w:pPr>
              <w:pStyle w:val="TableParagraph"/>
              <w:spacing w:before="255"/>
              <w:rPr>
                <w:b/>
                <w:sz w:val="24"/>
              </w:rPr>
            </w:pPr>
          </w:p>
          <w:p w:rsidR="00D86A12" w:rsidRDefault="00B82B17" w:rsidP="00966013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пар 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</w:t>
            </w:r>
          </w:p>
        </w:tc>
        <w:tc>
          <w:tcPr>
            <w:tcW w:w="2276" w:type="dxa"/>
          </w:tcPr>
          <w:p w:rsidR="00D86A12" w:rsidRDefault="00D86A12">
            <w:pPr>
              <w:pStyle w:val="TableParagraph"/>
              <w:rPr>
                <w:sz w:val="24"/>
              </w:rPr>
            </w:pPr>
          </w:p>
        </w:tc>
        <w:tc>
          <w:tcPr>
            <w:tcW w:w="5774" w:type="dxa"/>
          </w:tcPr>
          <w:p w:rsidR="00D86A12" w:rsidRDefault="00B82B17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2"/>
                <w:sz w:val="24"/>
              </w:rPr>
              <w:t>наставляемых.</w:t>
            </w:r>
          </w:p>
          <w:p w:rsidR="00D86A12" w:rsidRDefault="00B82B17">
            <w:pPr>
              <w:pStyle w:val="TableParagraph"/>
              <w:numPr>
                <w:ilvl w:val="0"/>
                <w:numId w:val="5"/>
              </w:numPr>
              <w:tabs>
                <w:tab w:val="left" w:pos="470"/>
              </w:tabs>
              <w:ind w:right="9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групповой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наставников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наставляемых.</w:t>
            </w:r>
          </w:p>
          <w:p w:rsidR="00D86A12" w:rsidRDefault="00B82B17">
            <w:pPr>
              <w:pStyle w:val="TableParagraph"/>
              <w:numPr>
                <w:ilvl w:val="0"/>
                <w:numId w:val="5"/>
              </w:numPr>
              <w:tabs>
                <w:tab w:val="left" w:pos="470"/>
                <w:tab w:val="left" w:pos="2156"/>
                <w:tab w:val="left" w:pos="2916"/>
                <w:tab w:val="left" w:pos="4135"/>
                <w:tab w:val="left" w:pos="4834"/>
              </w:tabs>
              <w:ind w:right="87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анкетирования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 предпочитаемого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наставника/наставляемого </w:t>
            </w:r>
            <w:r>
              <w:rPr>
                <w:sz w:val="24"/>
              </w:rPr>
              <w:t>после завершения групповой встречи.</w:t>
            </w:r>
          </w:p>
          <w:p w:rsidR="00D86A12" w:rsidRDefault="00B82B17">
            <w:pPr>
              <w:pStyle w:val="TableParagraph"/>
              <w:numPr>
                <w:ilvl w:val="0"/>
                <w:numId w:val="5"/>
              </w:numPr>
              <w:tabs>
                <w:tab w:val="left" w:pos="350"/>
              </w:tabs>
              <w:spacing w:line="262" w:lineRule="exact"/>
              <w:ind w:left="350" w:hanging="24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анкет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соединение</w:t>
            </w:r>
          </w:p>
          <w:p w:rsidR="00D86A12" w:rsidRDefault="00B82B17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наставников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наставляемых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пары/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группы.</w:t>
            </w:r>
          </w:p>
        </w:tc>
        <w:tc>
          <w:tcPr>
            <w:tcW w:w="1726" w:type="dxa"/>
          </w:tcPr>
          <w:p w:rsidR="00D86A12" w:rsidRDefault="00D86A12">
            <w:pPr>
              <w:pStyle w:val="TableParagraph"/>
              <w:rPr>
                <w:sz w:val="24"/>
              </w:rPr>
            </w:pPr>
          </w:p>
        </w:tc>
        <w:tc>
          <w:tcPr>
            <w:tcW w:w="2444" w:type="dxa"/>
          </w:tcPr>
          <w:p w:rsidR="00D86A12" w:rsidRDefault="00D86A12">
            <w:pPr>
              <w:pStyle w:val="TableParagraph"/>
              <w:rPr>
                <w:sz w:val="24"/>
              </w:rPr>
            </w:pPr>
          </w:p>
        </w:tc>
      </w:tr>
      <w:tr w:rsidR="00D86A12">
        <w:trPr>
          <w:trHeight w:val="2447"/>
        </w:trPr>
        <w:tc>
          <w:tcPr>
            <w:tcW w:w="428" w:type="dxa"/>
            <w:vMerge/>
            <w:tcBorders>
              <w:top w:val="nil"/>
            </w:tcBorders>
          </w:tcPr>
          <w:p w:rsidR="00D86A12" w:rsidRDefault="00D86A12">
            <w:pPr>
              <w:rPr>
                <w:sz w:val="2"/>
                <w:szCs w:val="2"/>
              </w:rPr>
            </w:pPr>
          </w:p>
        </w:tc>
        <w:tc>
          <w:tcPr>
            <w:tcW w:w="2010" w:type="dxa"/>
            <w:vMerge/>
            <w:tcBorders>
              <w:top w:val="nil"/>
            </w:tcBorders>
          </w:tcPr>
          <w:p w:rsidR="00D86A12" w:rsidRDefault="00D86A12">
            <w:pPr>
              <w:rPr>
                <w:sz w:val="2"/>
                <w:szCs w:val="2"/>
              </w:rPr>
            </w:pPr>
          </w:p>
        </w:tc>
        <w:tc>
          <w:tcPr>
            <w:tcW w:w="2276" w:type="dxa"/>
          </w:tcPr>
          <w:p w:rsidR="00D86A12" w:rsidRDefault="00B82B17">
            <w:pPr>
              <w:pStyle w:val="TableParagraph"/>
              <w:ind w:left="110" w:right="333"/>
              <w:rPr>
                <w:sz w:val="24"/>
              </w:rPr>
            </w:pPr>
            <w:r>
              <w:rPr>
                <w:spacing w:val="-2"/>
                <w:sz w:val="24"/>
              </w:rPr>
              <w:t>Закрепление наставнических пар/групп</w:t>
            </w:r>
          </w:p>
        </w:tc>
        <w:tc>
          <w:tcPr>
            <w:tcW w:w="5774" w:type="dxa"/>
          </w:tcPr>
          <w:p w:rsidR="00D86A12" w:rsidRDefault="00B82B17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  <w:tab w:val="left" w:pos="470"/>
                <w:tab w:val="left" w:pos="1675"/>
                <w:tab w:val="left" w:pos="3171"/>
                <w:tab w:val="left" w:pos="4280"/>
              </w:tabs>
              <w:spacing w:line="230" w:lineRule="auto"/>
              <w:ind w:right="136" w:hanging="360"/>
              <w:rPr>
                <w:sz w:val="24"/>
              </w:rPr>
            </w:pPr>
            <w:r>
              <w:rPr>
                <w:spacing w:val="-2"/>
                <w:sz w:val="24"/>
              </w:rPr>
              <w:t>Издание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приказа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«Об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утверждении </w:t>
            </w:r>
            <w:r w:rsidR="00966013">
              <w:rPr>
                <w:sz w:val="24"/>
              </w:rPr>
              <w:t>наставнических пар/групп» (при необходимости).</w:t>
            </w:r>
          </w:p>
          <w:p w:rsidR="00D86A12" w:rsidRDefault="00B82B17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  <w:tab w:val="left" w:pos="470"/>
                <w:tab w:val="left" w:pos="2352"/>
                <w:tab w:val="left" w:pos="4463"/>
              </w:tabs>
              <w:ind w:right="150" w:hanging="360"/>
              <w:rPr>
                <w:sz w:val="24"/>
              </w:rPr>
            </w:pPr>
            <w:r>
              <w:rPr>
                <w:sz w:val="24"/>
              </w:rPr>
              <w:t>Составление планов индивидуального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наставляемых,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индивидуальные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траектории обучения</w:t>
            </w:r>
            <w:r w:rsidR="00966013">
              <w:rPr>
                <w:spacing w:val="-2"/>
                <w:sz w:val="24"/>
              </w:rPr>
              <w:t xml:space="preserve"> (при необходимости)</w:t>
            </w:r>
            <w:r>
              <w:rPr>
                <w:spacing w:val="-2"/>
                <w:sz w:val="24"/>
              </w:rPr>
              <w:t>.</w:t>
            </w:r>
          </w:p>
          <w:p w:rsidR="00D86A12" w:rsidRDefault="00B82B17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  <w:tab w:val="left" w:pos="495"/>
              </w:tabs>
              <w:ind w:right="85" w:hanging="360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психологического сопровождения наставляемым, не сформировавшим пару или группу (при необходимости), продолжить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</w:p>
          <w:p w:rsidR="00D86A12" w:rsidRDefault="00B82B17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наставника.</w:t>
            </w:r>
          </w:p>
        </w:tc>
        <w:tc>
          <w:tcPr>
            <w:tcW w:w="1726" w:type="dxa"/>
          </w:tcPr>
          <w:p w:rsidR="00D86A12" w:rsidRDefault="00EF2D81">
            <w:pPr>
              <w:pStyle w:val="TableParagraph"/>
              <w:spacing w:line="230" w:lineRule="auto"/>
              <w:ind w:left="112" w:right="255"/>
              <w:rPr>
                <w:sz w:val="24"/>
              </w:rPr>
            </w:pPr>
            <w:r>
              <w:rPr>
                <w:sz w:val="24"/>
              </w:rPr>
              <w:t>Ок</w:t>
            </w:r>
            <w:r w:rsidR="00B82B17">
              <w:rPr>
                <w:sz w:val="24"/>
              </w:rPr>
              <w:t>тябрь – декабрь</w:t>
            </w:r>
            <w:r w:rsidR="00B82B17">
              <w:rPr>
                <w:spacing w:val="-15"/>
                <w:sz w:val="24"/>
              </w:rPr>
              <w:t xml:space="preserve"> </w:t>
            </w:r>
            <w:r w:rsidR="00B82B17">
              <w:rPr>
                <w:sz w:val="24"/>
              </w:rPr>
              <w:t>2025</w:t>
            </w:r>
          </w:p>
        </w:tc>
        <w:tc>
          <w:tcPr>
            <w:tcW w:w="2444" w:type="dxa"/>
          </w:tcPr>
          <w:p w:rsidR="00D86A12" w:rsidRDefault="00B82B17">
            <w:pPr>
              <w:pStyle w:val="TableParagraph"/>
              <w:spacing w:line="230" w:lineRule="auto"/>
              <w:ind w:left="114" w:right="126"/>
              <w:rPr>
                <w:sz w:val="24"/>
              </w:rPr>
            </w:pPr>
            <w:r>
              <w:rPr>
                <w:sz w:val="24"/>
              </w:rPr>
              <w:t>Линник Л.А., заведующий</w:t>
            </w:r>
          </w:p>
        </w:tc>
      </w:tr>
      <w:tr w:rsidR="00D86A12">
        <w:trPr>
          <w:trHeight w:val="2744"/>
        </w:trPr>
        <w:tc>
          <w:tcPr>
            <w:tcW w:w="428" w:type="dxa"/>
            <w:vMerge w:val="restart"/>
          </w:tcPr>
          <w:p w:rsidR="00D86A12" w:rsidRDefault="00D86A12">
            <w:pPr>
              <w:pStyle w:val="TableParagraph"/>
              <w:rPr>
                <w:b/>
                <w:sz w:val="24"/>
              </w:rPr>
            </w:pPr>
          </w:p>
          <w:p w:rsidR="00D86A12" w:rsidRDefault="00D86A12">
            <w:pPr>
              <w:pStyle w:val="TableParagraph"/>
              <w:rPr>
                <w:b/>
                <w:sz w:val="24"/>
              </w:rPr>
            </w:pPr>
          </w:p>
          <w:p w:rsidR="00D86A12" w:rsidRDefault="00D86A12">
            <w:pPr>
              <w:pStyle w:val="TableParagraph"/>
              <w:rPr>
                <w:b/>
                <w:sz w:val="24"/>
              </w:rPr>
            </w:pPr>
          </w:p>
          <w:p w:rsidR="00D86A12" w:rsidRDefault="00D86A12">
            <w:pPr>
              <w:pStyle w:val="TableParagraph"/>
              <w:rPr>
                <w:b/>
                <w:sz w:val="24"/>
              </w:rPr>
            </w:pPr>
          </w:p>
          <w:p w:rsidR="00D86A12" w:rsidRDefault="00D86A12">
            <w:pPr>
              <w:pStyle w:val="TableParagraph"/>
              <w:rPr>
                <w:b/>
                <w:sz w:val="24"/>
              </w:rPr>
            </w:pPr>
          </w:p>
          <w:p w:rsidR="00D86A12" w:rsidRDefault="00D86A12">
            <w:pPr>
              <w:pStyle w:val="TableParagraph"/>
              <w:rPr>
                <w:b/>
                <w:sz w:val="24"/>
              </w:rPr>
            </w:pPr>
          </w:p>
          <w:p w:rsidR="00D86A12" w:rsidRDefault="00D86A12">
            <w:pPr>
              <w:pStyle w:val="TableParagraph"/>
              <w:spacing w:before="273"/>
              <w:rPr>
                <w:b/>
                <w:sz w:val="24"/>
              </w:rPr>
            </w:pPr>
          </w:p>
          <w:p w:rsidR="00D86A12" w:rsidRDefault="00B82B17">
            <w:pPr>
              <w:pStyle w:val="TableParagraph"/>
              <w:ind w:left="1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010" w:type="dxa"/>
            <w:vMerge w:val="restart"/>
          </w:tcPr>
          <w:p w:rsidR="00D86A12" w:rsidRDefault="00D86A12">
            <w:pPr>
              <w:pStyle w:val="TableParagraph"/>
              <w:rPr>
                <w:b/>
                <w:sz w:val="24"/>
              </w:rPr>
            </w:pPr>
          </w:p>
          <w:p w:rsidR="00D86A12" w:rsidRDefault="00D86A12">
            <w:pPr>
              <w:pStyle w:val="TableParagraph"/>
              <w:rPr>
                <w:b/>
                <w:sz w:val="24"/>
              </w:rPr>
            </w:pPr>
          </w:p>
          <w:p w:rsidR="00D86A12" w:rsidRDefault="00D86A12">
            <w:pPr>
              <w:pStyle w:val="TableParagraph"/>
              <w:rPr>
                <w:b/>
                <w:sz w:val="24"/>
              </w:rPr>
            </w:pPr>
          </w:p>
          <w:p w:rsidR="00D86A12" w:rsidRDefault="00D86A12">
            <w:pPr>
              <w:pStyle w:val="TableParagraph"/>
              <w:rPr>
                <w:b/>
                <w:sz w:val="24"/>
              </w:rPr>
            </w:pPr>
          </w:p>
          <w:p w:rsidR="00D86A12" w:rsidRDefault="00D86A12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D86A12" w:rsidRDefault="00B82B17">
            <w:pPr>
              <w:pStyle w:val="TableParagraph"/>
              <w:ind w:left="108" w:right="192"/>
              <w:rPr>
                <w:sz w:val="24"/>
              </w:rPr>
            </w:pPr>
            <w:r>
              <w:rPr>
                <w:sz w:val="24"/>
              </w:rPr>
              <w:t xml:space="preserve">Организация и </w:t>
            </w:r>
            <w:r>
              <w:rPr>
                <w:spacing w:val="-2"/>
                <w:sz w:val="24"/>
              </w:rPr>
              <w:t xml:space="preserve">осуществление работы наставнических </w:t>
            </w:r>
            <w:r>
              <w:rPr>
                <w:sz w:val="24"/>
              </w:rPr>
              <w:t>пар /</w:t>
            </w:r>
          </w:p>
          <w:p w:rsidR="00D86A12" w:rsidRDefault="00B82B1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групп</w:t>
            </w:r>
          </w:p>
        </w:tc>
        <w:tc>
          <w:tcPr>
            <w:tcW w:w="2276" w:type="dxa"/>
          </w:tcPr>
          <w:p w:rsidR="00D86A12" w:rsidRDefault="00B82B17">
            <w:pPr>
              <w:pStyle w:val="TableParagraph"/>
              <w:ind w:left="110" w:right="1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Организация комплекса последовательных </w:t>
            </w:r>
            <w:r>
              <w:rPr>
                <w:sz w:val="24"/>
              </w:rPr>
              <w:t>встреч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наставников и наставляемых</w:t>
            </w:r>
          </w:p>
        </w:tc>
        <w:tc>
          <w:tcPr>
            <w:tcW w:w="5774" w:type="dxa"/>
          </w:tcPr>
          <w:p w:rsidR="00D86A12" w:rsidRDefault="00B82B17">
            <w:pPr>
              <w:pStyle w:val="TableParagraph"/>
              <w:numPr>
                <w:ilvl w:val="0"/>
                <w:numId w:val="3"/>
              </w:numPr>
              <w:tabs>
                <w:tab w:val="left" w:pos="361"/>
              </w:tabs>
              <w:ind w:right="573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первой,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организационной,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встречи наставника и наставляемого.</w:t>
            </w:r>
          </w:p>
          <w:p w:rsidR="00D86A12" w:rsidRDefault="00B82B17">
            <w:pPr>
              <w:pStyle w:val="TableParagraph"/>
              <w:numPr>
                <w:ilvl w:val="0"/>
                <w:numId w:val="3"/>
              </w:numPr>
              <w:tabs>
                <w:tab w:val="left" w:pos="361"/>
              </w:tabs>
              <w:ind w:right="619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второй,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пробной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рабочей,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встречи наставника и наставляемого.</w:t>
            </w:r>
          </w:p>
          <w:p w:rsidR="00D86A12" w:rsidRDefault="00B82B17">
            <w:pPr>
              <w:pStyle w:val="TableParagraph"/>
              <w:numPr>
                <w:ilvl w:val="0"/>
                <w:numId w:val="3"/>
              </w:numPr>
              <w:tabs>
                <w:tab w:val="left" w:pos="361"/>
              </w:tabs>
              <w:ind w:right="496"/>
              <w:rPr>
                <w:sz w:val="24"/>
              </w:rPr>
            </w:pPr>
            <w:r>
              <w:rPr>
                <w:sz w:val="24"/>
              </w:rPr>
              <w:t>Проведение встречи-планирования рабочего процесса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 наставником и наставляемым.</w:t>
            </w:r>
          </w:p>
          <w:p w:rsidR="00D86A12" w:rsidRDefault="00B82B17">
            <w:pPr>
              <w:pStyle w:val="TableParagraph"/>
              <w:numPr>
                <w:ilvl w:val="0"/>
                <w:numId w:val="3"/>
              </w:numPr>
              <w:tabs>
                <w:tab w:val="left" w:pos="110"/>
                <w:tab w:val="left" w:pos="361"/>
              </w:tabs>
              <w:spacing w:before="9" w:line="230" w:lineRule="auto"/>
              <w:ind w:left="110" w:right="327" w:hanging="110"/>
              <w:rPr>
                <w:sz w:val="24"/>
              </w:rPr>
            </w:pPr>
            <w:r>
              <w:rPr>
                <w:sz w:val="24"/>
              </w:rPr>
              <w:t>Регулярные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наставляемого. Проведение заключительной встречи наставника и</w:t>
            </w:r>
          </w:p>
          <w:p w:rsidR="00D86A12" w:rsidRDefault="00B82B17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наставляемого.</w:t>
            </w:r>
          </w:p>
        </w:tc>
        <w:tc>
          <w:tcPr>
            <w:tcW w:w="1726" w:type="dxa"/>
            <w:vMerge w:val="restart"/>
          </w:tcPr>
          <w:p w:rsidR="00D86A12" w:rsidRDefault="00EF2D81" w:rsidP="00EF2D81">
            <w:pPr>
              <w:pStyle w:val="TableParagraph"/>
              <w:spacing w:line="257" w:lineRule="exact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 w:rsidR="00B82B17">
              <w:rPr>
                <w:sz w:val="24"/>
              </w:rPr>
              <w:t>тябрь</w:t>
            </w:r>
            <w:r w:rsidR="00B82B17">
              <w:rPr>
                <w:spacing w:val="-8"/>
                <w:sz w:val="24"/>
              </w:rPr>
              <w:t xml:space="preserve"> </w:t>
            </w:r>
            <w:r w:rsidR="00B82B17">
              <w:rPr>
                <w:spacing w:val="-4"/>
                <w:sz w:val="24"/>
              </w:rPr>
              <w:t>2025</w:t>
            </w:r>
          </w:p>
          <w:p w:rsidR="00D86A12" w:rsidRDefault="00B82B17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апрель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2444" w:type="dxa"/>
            <w:vMerge w:val="restart"/>
          </w:tcPr>
          <w:p w:rsidR="00D86A12" w:rsidRDefault="00B82B17">
            <w:pPr>
              <w:pStyle w:val="TableParagraph"/>
              <w:spacing w:line="230" w:lineRule="auto"/>
              <w:ind w:left="114" w:right="126"/>
              <w:rPr>
                <w:sz w:val="24"/>
              </w:rPr>
            </w:pPr>
            <w:r>
              <w:rPr>
                <w:sz w:val="24"/>
              </w:rPr>
              <w:t>Линник Л.А., заведующий</w:t>
            </w:r>
          </w:p>
        </w:tc>
      </w:tr>
      <w:tr w:rsidR="00D86A12">
        <w:trPr>
          <w:trHeight w:val="1932"/>
        </w:trPr>
        <w:tc>
          <w:tcPr>
            <w:tcW w:w="428" w:type="dxa"/>
            <w:vMerge/>
            <w:tcBorders>
              <w:top w:val="nil"/>
            </w:tcBorders>
          </w:tcPr>
          <w:p w:rsidR="00D86A12" w:rsidRDefault="00D86A12">
            <w:pPr>
              <w:rPr>
                <w:sz w:val="2"/>
                <w:szCs w:val="2"/>
              </w:rPr>
            </w:pPr>
          </w:p>
        </w:tc>
        <w:tc>
          <w:tcPr>
            <w:tcW w:w="2010" w:type="dxa"/>
            <w:vMerge/>
            <w:tcBorders>
              <w:top w:val="nil"/>
            </w:tcBorders>
          </w:tcPr>
          <w:p w:rsidR="00D86A12" w:rsidRDefault="00D86A12">
            <w:pPr>
              <w:rPr>
                <w:sz w:val="2"/>
                <w:szCs w:val="2"/>
              </w:rPr>
            </w:pPr>
          </w:p>
        </w:tc>
        <w:tc>
          <w:tcPr>
            <w:tcW w:w="2276" w:type="dxa"/>
          </w:tcPr>
          <w:p w:rsidR="00D86A12" w:rsidRDefault="00B82B17">
            <w:pPr>
              <w:pStyle w:val="TableParagraph"/>
              <w:ind w:left="110" w:right="1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Организация </w:t>
            </w:r>
            <w:r>
              <w:rPr>
                <w:sz w:val="24"/>
              </w:rPr>
              <w:t>текущего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контроля </w:t>
            </w:r>
            <w:r>
              <w:rPr>
                <w:spacing w:val="-2"/>
                <w:sz w:val="24"/>
              </w:rPr>
              <w:t>достижения планируемых результатов наставникам</w:t>
            </w:r>
          </w:p>
          <w:p w:rsidR="00D86A12" w:rsidRDefault="00B82B17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774" w:type="dxa"/>
          </w:tcPr>
          <w:p w:rsidR="00D86A12" w:rsidRDefault="00B82B17">
            <w:pPr>
              <w:pStyle w:val="TableParagraph"/>
              <w:ind w:left="1" w:right="140"/>
              <w:rPr>
                <w:sz w:val="24"/>
              </w:rPr>
            </w:pPr>
            <w:r>
              <w:rPr>
                <w:sz w:val="24"/>
              </w:rPr>
              <w:t>Анкетирование.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Форматы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анкет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обратной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 промежуточной оценки</w:t>
            </w:r>
          </w:p>
        </w:tc>
        <w:tc>
          <w:tcPr>
            <w:tcW w:w="1726" w:type="dxa"/>
            <w:vMerge/>
            <w:tcBorders>
              <w:top w:val="nil"/>
            </w:tcBorders>
          </w:tcPr>
          <w:p w:rsidR="00D86A12" w:rsidRDefault="00D86A12"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vMerge/>
            <w:tcBorders>
              <w:top w:val="nil"/>
            </w:tcBorders>
          </w:tcPr>
          <w:p w:rsidR="00D86A12" w:rsidRDefault="00D86A12">
            <w:pPr>
              <w:rPr>
                <w:sz w:val="2"/>
                <w:szCs w:val="2"/>
              </w:rPr>
            </w:pPr>
          </w:p>
        </w:tc>
      </w:tr>
      <w:tr w:rsidR="00D86A12">
        <w:trPr>
          <w:trHeight w:val="1152"/>
        </w:trPr>
        <w:tc>
          <w:tcPr>
            <w:tcW w:w="428" w:type="dxa"/>
          </w:tcPr>
          <w:p w:rsidR="00D86A12" w:rsidRDefault="00D86A12">
            <w:pPr>
              <w:pStyle w:val="TableParagraph"/>
              <w:spacing w:before="161"/>
              <w:rPr>
                <w:b/>
                <w:sz w:val="24"/>
              </w:rPr>
            </w:pPr>
          </w:p>
          <w:p w:rsidR="00D86A12" w:rsidRDefault="00B82B17">
            <w:pPr>
              <w:pStyle w:val="TableParagraph"/>
              <w:spacing w:before="1"/>
              <w:ind w:left="1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010" w:type="dxa"/>
          </w:tcPr>
          <w:p w:rsidR="00D86A12" w:rsidRDefault="00D86A12">
            <w:pPr>
              <w:pStyle w:val="TableParagraph"/>
              <w:spacing w:before="23"/>
              <w:rPr>
                <w:b/>
                <w:sz w:val="24"/>
              </w:rPr>
            </w:pPr>
          </w:p>
          <w:p w:rsidR="00D86A12" w:rsidRDefault="00B82B17">
            <w:pPr>
              <w:pStyle w:val="TableParagraph"/>
              <w:spacing w:before="1"/>
              <w:ind w:right="192"/>
              <w:rPr>
                <w:sz w:val="24"/>
              </w:rPr>
            </w:pPr>
            <w:r>
              <w:rPr>
                <w:spacing w:val="-2"/>
                <w:sz w:val="24"/>
              </w:rPr>
              <w:t>Завершение наставничества</w:t>
            </w:r>
          </w:p>
        </w:tc>
        <w:tc>
          <w:tcPr>
            <w:tcW w:w="2276" w:type="dxa"/>
          </w:tcPr>
          <w:p w:rsidR="00D86A12" w:rsidRDefault="00B82B1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Отчеты по итогам </w:t>
            </w:r>
            <w:proofErr w:type="spellStart"/>
            <w:r>
              <w:rPr>
                <w:spacing w:val="-2"/>
                <w:sz w:val="24"/>
              </w:rPr>
              <w:t>персонализированн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программы </w:t>
            </w:r>
            <w:r>
              <w:rPr>
                <w:spacing w:val="-2"/>
                <w:sz w:val="24"/>
              </w:rPr>
              <w:t>наставничества</w:t>
            </w:r>
          </w:p>
        </w:tc>
        <w:tc>
          <w:tcPr>
            <w:tcW w:w="5774" w:type="dxa"/>
          </w:tcPr>
          <w:p w:rsidR="00D86A12" w:rsidRDefault="00B82B17">
            <w:pPr>
              <w:pStyle w:val="TableParagraph"/>
              <w:numPr>
                <w:ilvl w:val="0"/>
                <w:numId w:val="2"/>
              </w:numPr>
              <w:tabs>
                <w:tab w:val="left" w:pos="470"/>
                <w:tab w:val="left" w:pos="2616"/>
                <w:tab w:val="left" w:pos="2807"/>
                <w:tab w:val="left" w:pos="4105"/>
                <w:tab w:val="left" w:pos="4573"/>
                <w:tab w:val="left" w:pos="4878"/>
              </w:tabs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мониторинга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личной удовлетворенности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участием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программе наставничества.</w:t>
            </w:r>
          </w:p>
          <w:p w:rsidR="00D86A12" w:rsidRDefault="00B82B17">
            <w:pPr>
              <w:pStyle w:val="TableParagraph"/>
              <w:numPr>
                <w:ilvl w:val="0"/>
                <w:numId w:val="2"/>
              </w:numPr>
              <w:tabs>
                <w:tab w:val="left" w:pos="470"/>
              </w:tabs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мониторинга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качества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реализации</w:t>
            </w:r>
          </w:p>
        </w:tc>
        <w:tc>
          <w:tcPr>
            <w:tcW w:w="1726" w:type="dxa"/>
          </w:tcPr>
          <w:p w:rsidR="00D86A12" w:rsidRDefault="00B82B17">
            <w:pPr>
              <w:pStyle w:val="TableParagraph"/>
              <w:spacing w:line="230" w:lineRule="auto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Апрель-май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2444" w:type="dxa"/>
          </w:tcPr>
          <w:p w:rsidR="00D86A12" w:rsidRDefault="00B82B17">
            <w:pPr>
              <w:pStyle w:val="TableParagraph"/>
              <w:spacing w:line="230" w:lineRule="auto"/>
              <w:ind w:left="114" w:right="126"/>
              <w:rPr>
                <w:sz w:val="24"/>
              </w:rPr>
            </w:pPr>
            <w:r>
              <w:rPr>
                <w:sz w:val="24"/>
              </w:rPr>
              <w:t>Линник Л.А., заведующий</w:t>
            </w:r>
          </w:p>
        </w:tc>
      </w:tr>
    </w:tbl>
    <w:p w:rsidR="00D86A12" w:rsidRDefault="00D86A12">
      <w:pPr>
        <w:pStyle w:val="TableParagraph"/>
        <w:spacing w:line="230" w:lineRule="auto"/>
        <w:rPr>
          <w:sz w:val="24"/>
        </w:rPr>
        <w:sectPr w:rsidR="00D86A12">
          <w:type w:val="continuous"/>
          <w:pgSz w:w="16840" w:h="11910" w:orient="landscape"/>
          <w:pgMar w:top="1080" w:right="1275" w:bottom="0" w:left="708" w:header="720" w:footer="720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2010"/>
        <w:gridCol w:w="2276"/>
        <w:gridCol w:w="5774"/>
        <w:gridCol w:w="1726"/>
        <w:gridCol w:w="2444"/>
      </w:tblGrid>
      <w:tr w:rsidR="00D86A12">
        <w:trPr>
          <w:trHeight w:val="827"/>
        </w:trPr>
        <w:tc>
          <w:tcPr>
            <w:tcW w:w="428" w:type="dxa"/>
            <w:vMerge w:val="restart"/>
          </w:tcPr>
          <w:p w:rsidR="00D86A12" w:rsidRDefault="00D86A12">
            <w:pPr>
              <w:pStyle w:val="TableParagraph"/>
              <w:rPr>
                <w:sz w:val="24"/>
              </w:rPr>
            </w:pPr>
          </w:p>
        </w:tc>
        <w:tc>
          <w:tcPr>
            <w:tcW w:w="2010" w:type="dxa"/>
            <w:vMerge w:val="restart"/>
          </w:tcPr>
          <w:p w:rsidR="00D86A12" w:rsidRDefault="00D86A12">
            <w:pPr>
              <w:pStyle w:val="TableParagraph"/>
              <w:rPr>
                <w:sz w:val="24"/>
              </w:rPr>
            </w:pPr>
          </w:p>
        </w:tc>
        <w:tc>
          <w:tcPr>
            <w:tcW w:w="2276" w:type="dxa"/>
          </w:tcPr>
          <w:p w:rsidR="00D86A12" w:rsidRDefault="00D86A12">
            <w:pPr>
              <w:pStyle w:val="TableParagraph"/>
              <w:rPr>
                <w:sz w:val="24"/>
              </w:rPr>
            </w:pPr>
          </w:p>
        </w:tc>
        <w:tc>
          <w:tcPr>
            <w:tcW w:w="5774" w:type="dxa"/>
          </w:tcPr>
          <w:p w:rsidR="00D86A12" w:rsidRDefault="00B82B17">
            <w:pPr>
              <w:pStyle w:val="TableParagraph"/>
              <w:ind w:left="470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наставничества.</w:t>
            </w:r>
          </w:p>
          <w:p w:rsidR="00D86A12" w:rsidRDefault="00B82B17">
            <w:pPr>
              <w:pStyle w:val="TableParagraph"/>
              <w:spacing w:line="270" w:lineRule="atLeast"/>
              <w:ind w:left="6" w:right="14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участников.</w:t>
            </w:r>
          </w:p>
        </w:tc>
        <w:tc>
          <w:tcPr>
            <w:tcW w:w="1726" w:type="dxa"/>
            <w:vMerge w:val="restart"/>
          </w:tcPr>
          <w:p w:rsidR="00D86A12" w:rsidRDefault="00D86A12">
            <w:pPr>
              <w:pStyle w:val="TableParagraph"/>
              <w:rPr>
                <w:sz w:val="24"/>
              </w:rPr>
            </w:pPr>
          </w:p>
        </w:tc>
        <w:tc>
          <w:tcPr>
            <w:tcW w:w="2444" w:type="dxa"/>
          </w:tcPr>
          <w:p w:rsidR="00D86A12" w:rsidRDefault="00D86A12">
            <w:pPr>
              <w:pStyle w:val="TableParagraph"/>
              <w:rPr>
                <w:sz w:val="24"/>
              </w:rPr>
            </w:pPr>
          </w:p>
        </w:tc>
      </w:tr>
      <w:tr w:rsidR="00D86A12">
        <w:trPr>
          <w:trHeight w:val="3312"/>
        </w:trPr>
        <w:tc>
          <w:tcPr>
            <w:tcW w:w="428" w:type="dxa"/>
            <w:vMerge/>
            <w:tcBorders>
              <w:top w:val="nil"/>
            </w:tcBorders>
          </w:tcPr>
          <w:p w:rsidR="00D86A12" w:rsidRDefault="00D86A12">
            <w:pPr>
              <w:rPr>
                <w:sz w:val="2"/>
                <w:szCs w:val="2"/>
              </w:rPr>
            </w:pPr>
          </w:p>
        </w:tc>
        <w:tc>
          <w:tcPr>
            <w:tcW w:w="2010" w:type="dxa"/>
            <w:vMerge/>
            <w:tcBorders>
              <w:top w:val="nil"/>
            </w:tcBorders>
          </w:tcPr>
          <w:p w:rsidR="00D86A12" w:rsidRDefault="00D86A12">
            <w:pPr>
              <w:rPr>
                <w:sz w:val="2"/>
                <w:szCs w:val="2"/>
              </w:rPr>
            </w:pPr>
          </w:p>
        </w:tc>
        <w:tc>
          <w:tcPr>
            <w:tcW w:w="2276" w:type="dxa"/>
          </w:tcPr>
          <w:p w:rsidR="00D86A12" w:rsidRDefault="00B82B17">
            <w:pPr>
              <w:pStyle w:val="TableParagraph"/>
              <w:ind w:left="110" w:right="808"/>
              <w:rPr>
                <w:sz w:val="24"/>
              </w:rPr>
            </w:pPr>
            <w:r>
              <w:rPr>
                <w:sz w:val="24"/>
              </w:rPr>
              <w:t>Мотивация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поощрения наставников</w:t>
            </w:r>
          </w:p>
        </w:tc>
        <w:tc>
          <w:tcPr>
            <w:tcW w:w="5774" w:type="dxa"/>
          </w:tcPr>
          <w:p w:rsidR="00D86A12" w:rsidRDefault="00B82B17">
            <w:pPr>
              <w:pStyle w:val="TableParagraph"/>
              <w:numPr>
                <w:ilvl w:val="0"/>
                <w:numId w:val="1"/>
              </w:numPr>
              <w:tabs>
                <w:tab w:val="left" w:pos="470"/>
              </w:tabs>
              <w:spacing w:before="276"/>
              <w:ind w:right="241"/>
              <w:jc w:val="both"/>
              <w:rPr>
                <w:sz w:val="24"/>
              </w:rPr>
            </w:pPr>
            <w:r>
              <w:rPr>
                <w:sz w:val="24"/>
              </w:rPr>
              <w:t>Приказ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поощрении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наставнической </w:t>
            </w:r>
            <w:r>
              <w:rPr>
                <w:spacing w:val="-2"/>
                <w:sz w:val="24"/>
              </w:rPr>
              <w:t>деятельности.</w:t>
            </w:r>
          </w:p>
          <w:p w:rsidR="00D86A12" w:rsidRDefault="00B82B17">
            <w:pPr>
              <w:pStyle w:val="TableParagraph"/>
              <w:numPr>
                <w:ilvl w:val="0"/>
                <w:numId w:val="1"/>
              </w:numPr>
              <w:tabs>
                <w:tab w:val="left" w:pos="470"/>
              </w:tabs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Благодарственные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партнерам.</w:t>
            </w:r>
          </w:p>
          <w:p w:rsidR="00D86A12" w:rsidRDefault="00B82B17" w:rsidP="00F35389">
            <w:pPr>
              <w:pStyle w:val="TableParagraph"/>
              <w:numPr>
                <w:ilvl w:val="0"/>
                <w:numId w:val="1"/>
              </w:numPr>
              <w:tabs>
                <w:tab w:val="left" w:pos="470"/>
              </w:tabs>
              <w:ind w:right="156"/>
              <w:rPr>
                <w:sz w:val="24"/>
              </w:rPr>
            </w:pPr>
            <w:r>
              <w:rPr>
                <w:sz w:val="24"/>
              </w:rPr>
              <w:t>Издание приказа «О проведении итогового мероприятия</w:t>
            </w:r>
            <w:r w:rsidR="00F35389"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рамках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целевой</w:t>
            </w:r>
          </w:p>
          <w:p w:rsidR="00D86A12" w:rsidRDefault="00B82B17">
            <w:pPr>
              <w:pStyle w:val="TableParagraph"/>
              <w:ind w:left="6"/>
              <w:jc w:val="both"/>
              <w:rPr>
                <w:sz w:val="24"/>
              </w:rPr>
            </w:pPr>
            <w:r>
              <w:rPr>
                <w:sz w:val="24"/>
              </w:rPr>
              <w:t>модели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наставничества»</w:t>
            </w:r>
          </w:p>
          <w:p w:rsidR="00D86A12" w:rsidRDefault="00B82B17">
            <w:pPr>
              <w:pStyle w:val="TableParagraph"/>
              <w:numPr>
                <w:ilvl w:val="0"/>
                <w:numId w:val="1"/>
              </w:numPr>
              <w:tabs>
                <w:tab w:val="left" w:pos="350"/>
                <w:tab w:val="left" w:pos="2484"/>
                <w:tab w:val="left" w:pos="2801"/>
                <w:tab w:val="left" w:pos="4290"/>
                <w:tab w:val="left" w:pos="4463"/>
              </w:tabs>
              <w:ind w:left="110" w:right="83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Публикация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программы наставничества,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лучших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наставников, </w:t>
            </w:r>
            <w:r>
              <w:rPr>
                <w:sz w:val="24"/>
              </w:rPr>
              <w:t xml:space="preserve">информации на сайте детского сада 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1726" w:type="dxa"/>
            <w:vMerge/>
            <w:tcBorders>
              <w:top w:val="nil"/>
            </w:tcBorders>
          </w:tcPr>
          <w:p w:rsidR="00D86A12" w:rsidRDefault="00D86A12"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</w:tcPr>
          <w:p w:rsidR="00D86A12" w:rsidRDefault="00B82B17">
            <w:pPr>
              <w:pStyle w:val="TableParagraph"/>
              <w:spacing w:line="265" w:lineRule="exact"/>
              <w:ind w:left="114"/>
              <w:rPr>
                <w:sz w:val="24"/>
              </w:rPr>
            </w:pPr>
            <w:r>
              <w:rPr>
                <w:sz w:val="24"/>
              </w:rPr>
              <w:t>Линник Л.А., заведующий</w:t>
            </w:r>
          </w:p>
        </w:tc>
      </w:tr>
    </w:tbl>
    <w:p w:rsidR="00D86A12" w:rsidRDefault="00D86A12">
      <w:pPr>
        <w:pStyle w:val="TableParagraph"/>
        <w:spacing w:line="265" w:lineRule="exact"/>
        <w:rPr>
          <w:sz w:val="24"/>
        </w:rPr>
        <w:sectPr w:rsidR="00D86A12">
          <w:type w:val="continuous"/>
          <w:pgSz w:w="16840" w:h="11910" w:orient="landscape"/>
          <w:pgMar w:top="1080" w:right="1275" w:bottom="280" w:left="708" w:header="720" w:footer="720" w:gutter="0"/>
          <w:cols w:space="720"/>
        </w:sectPr>
      </w:pPr>
    </w:p>
    <w:p w:rsidR="00D86A12" w:rsidRDefault="00D86A12">
      <w:pPr>
        <w:spacing w:before="4"/>
        <w:rPr>
          <w:b/>
          <w:sz w:val="17"/>
        </w:rPr>
      </w:pPr>
    </w:p>
    <w:sectPr w:rsidR="00D86A12">
      <w:pgSz w:w="16840" w:h="11910" w:orient="landscape"/>
      <w:pgMar w:top="1340" w:right="127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1214D"/>
    <w:multiLevelType w:val="hybridMultilevel"/>
    <w:tmpl w:val="76D09C82"/>
    <w:lvl w:ilvl="0" w:tplc="A468DA7C">
      <w:start w:val="1"/>
      <w:numFmt w:val="decimal"/>
      <w:lvlText w:val="%1."/>
      <w:lvlJc w:val="left"/>
      <w:pPr>
        <w:ind w:left="47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03C8B9E">
      <w:numFmt w:val="bullet"/>
      <w:lvlText w:val="•"/>
      <w:lvlJc w:val="left"/>
      <w:pPr>
        <w:ind w:left="1008" w:hanging="360"/>
      </w:pPr>
      <w:rPr>
        <w:rFonts w:hint="default"/>
        <w:lang w:val="ru-RU" w:eastAsia="en-US" w:bidi="ar-SA"/>
      </w:rPr>
    </w:lvl>
    <w:lvl w:ilvl="2" w:tplc="A25C2A6A">
      <w:numFmt w:val="bullet"/>
      <w:lvlText w:val="•"/>
      <w:lvlJc w:val="left"/>
      <w:pPr>
        <w:ind w:left="1536" w:hanging="360"/>
      </w:pPr>
      <w:rPr>
        <w:rFonts w:hint="default"/>
        <w:lang w:val="ru-RU" w:eastAsia="en-US" w:bidi="ar-SA"/>
      </w:rPr>
    </w:lvl>
    <w:lvl w:ilvl="3" w:tplc="B17A3AE6">
      <w:numFmt w:val="bullet"/>
      <w:lvlText w:val="•"/>
      <w:lvlJc w:val="left"/>
      <w:pPr>
        <w:ind w:left="2065" w:hanging="360"/>
      </w:pPr>
      <w:rPr>
        <w:rFonts w:hint="default"/>
        <w:lang w:val="ru-RU" w:eastAsia="en-US" w:bidi="ar-SA"/>
      </w:rPr>
    </w:lvl>
    <w:lvl w:ilvl="4" w:tplc="16F8A4E2">
      <w:numFmt w:val="bullet"/>
      <w:lvlText w:val="•"/>
      <w:lvlJc w:val="left"/>
      <w:pPr>
        <w:ind w:left="2593" w:hanging="360"/>
      </w:pPr>
      <w:rPr>
        <w:rFonts w:hint="default"/>
        <w:lang w:val="ru-RU" w:eastAsia="en-US" w:bidi="ar-SA"/>
      </w:rPr>
    </w:lvl>
    <w:lvl w:ilvl="5" w:tplc="15721A86">
      <w:numFmt w:val="bullet"/>
      <w:lvlText w:val="•"/>
      <w:lvlJc w:val="left"/>
      <w:pPr>
        <w:ind w:left="3122" w:hanging="360"/>
      </w:pPr>
      <w:rPr>
        <w:rFonts w:hint="default"/>
        <w:lang w:val="ru-RU" w:eastAsia="en-US" w:bidi="ar-SA"/>
      </w:rPr>
    </w:lvl>
    <w:lvl w:ilvl="6" w:tplc="FEC6ADA8">
      <w:numFmt w:val="bullet"/>
      <w:lvlText w:val="•"/>
      <w:lvlJc w:val="left"/>
      <w:pPr>
        <w:ind w:left="3650" w:hanging="360"/>
      </w:pPr>
      <w:rPr>
        <w:rFonts w:hint="default"/>
        <w:lang w:val="ru-RU" w:eastAsia="en-US" w:bidi="ar-SA"/>
      </w:rPr>
    </w:lvl>
    <w:lvl w:ilvl="7" w:tplc="75A0E2C6">
      <w:numFmt w:val="bullet"/>
      <w:lvlText w:val="•"/>
      <w:lvlJc w:val="left"/>
      <w:pPr>
        <w:ind w:left="4178" w:hanging="360"/>
      </w:pPr>
      <w:rPr>
        <w:rFonts w:hint="default"/>
        <w:lang w:val="ru-RU" w:eastAsia="en-US" w:bidi="ar-SA"/>
      </w:rPr>
    </w:lvl>
    <w:lvl w:ilvl="8" w:tplc="5426CB48">
      <w:numFmt w:val="bullet"/>
      <w:lvlText w:val="•"/>
      <w:lvlJc w:val="left"/>
      <w:pPr>
        <w:ind w:left="470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32D7FB1"/>
    <w:multiLevelType w:val="hybridMultilevel"/>
    <w:tmpl w:val="0DCE1880"/>
    <w:lvl w:ilvl="0" w:tplc="68CA902C">
      <w:start w:val="1"/>
      <w:numFmt w:val="decimal"/>
      <w:lvlText w:val="%1."/>
      <w:lvlJc w:val="left"/>
      <w:pPr>
        <w:ind w:left="47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C9A2EA6">
      <w:numFmt w:val="bullet"/>
      <w:lvlText w:val="•"/>
      <w:lvlJc w:val="left"/>
      <w:pPr>
        <w:ind w:left="1008" w:hanging="240"/>
      </w:pPr>
      <w:rPr>
        <w:rFonts w:hint="default"/>
        <w:lang w:val="ru-RU" w:eastAsia="en-US" w:bidi="ar-SA"/>
      </w:rPr>
    </w:lvl>
    <w:lvl w:ilvl="2" w:tplc="08223DBA">
      <w:numFmt w:val="bullet"/>
      <w:lvlText w:val="•"/>
      <w:lvlJc w:val="left"/>
      <w:pPr>
        <w:ind w:left="1536" w:hanging="240"/>
      </w:pPr>
      <w:rPr>
        <w:rFonts w:hint="default"/>
        <w:lang w:val="ru-RU" w:eastAsia="en-US" w:bidi="ar-SA"/>
      </w:rPr>
    </w:lvl>
    <w:lvl w:ilvl="3" w:tplc="58C25D4C">
      <w:numFmt w:val="bullet"/>
      <w:lvlText w:val="•"/>
      <w:lvlJc w:val="left"/>
      <w:pPr>
        <w:ind w:left="2065" w:hanging="240"/>
      </w:pPr>
      <w:rPr>
        <w:rFonts w:hint="default"/>
        <w:lang w:val="ru-RU" w:eastAsia="en-US" w:bidi="ar-SA"/>
      </w:rPr>
    </w:lvl>
    <w:lvl w:ilvl="4" w:tplc="9BBC29F0">
      <w:numFmt w:val="bullet"/>
      <w:lvlText w:val="•"/>
      <w:lvlJc w:val="left"/>
      <w:pPr>
        <w:ind w:left="2593" w:hanging="240"/>
      </w:pPr>
      <w:rPr>
        <w:rFonts w:hint="default"/>
        <w:lang w:val="ru-RU" w:eastAsia="en-US" w:bidi="ar-SA"/>
      </w:rPr>
    </w:lvl>
    <w:lvl w:ilvl="5" w:tplc="379A9CA2">
      <w:numFmt w:val="bullet"/>
      <w:lvlText w:val="•"/>
      <w:lvlJc w:val="left"/>
      <w:pPr>
        <w:ind w:left="3122" w:hanging="240"/>
      </w:pPr>
      <w:rPr>
        <w:rFonts w:hint="default"/>
        <w:lang w:val="ru-RU" w:eastAsia="en-US" w:bidi="ar-SA"/>
      </w:rPr>
    </w:lvl>
    <w:lvl w:ilvl="6" w:tplc="5BE26328">
      <w:numFmt w:val="bullet"/>
      <w:lvlText w:val="•"/>
      <w:lvlJc w:val="left"/>
      <w:pPr>
        <w:ind w:left="3650" w:hanging="240"/>
      </w:pPr>
      <w:rPr>
        <w:rFonts w:hint="default"/>
        <w:lang w:val="ru-RU" w:eastAsia="en-US" w:bidi="ar-SA"/>
      </w:rPr>
    </w:lvl>
    <w:lvl w:ilvl="7" w:tplc="54BAE1D6">
      <w:numFmt w:val="bullet"/>
      <w:lvlText w:val="•"/>
      <w:lvlJc w:val="left"/>
      <w:pPr>
        <w:ind w:left="4178" w:hanging="240"/>
      </w:pPr>
      <w:rPr>
        <w:rFonts w:hint="default"/>
        <w:lang w:val="ru-RU" w:eastAsia="en-US" w:bidi="ar-SA"/>
      </w:rPr>
    </w:lvl>
    <w:lvl w:ilvl="8" w:tplc="5B76257E">
      <w:numFmt w:val="bullet"/>
      <w:lvlText w:val="•"/>
      <w:lvlJc w:val="left"/>
      <w:pPr>
        <w:ind w:left="4707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04B37508"/>
    <w:multiLevelType w:val="hybridMultilevel"/>
    <w:tmpl w:val="F92A589E"/>
    <w:lvl w:ilvl="0" w:tplc="0D8881F4">
      <w:start w:val="1"/>
      <w:numFmt w:val="decimal"/>
      <w:lvlText w:val="%1."/>
      <w:lvlJc w:val="left"/>
      <w:pPr>
        <w:ind w:left="3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B784008">
      <w:numFmt w:val="bullet"/>
      <w:lvlText w:val="•"/>
      <w:lvlJc w:val="left"/>
      <w:pPr>
        <w:ind w:left="900" w:hanging="360"/>
      </w:pPr>
      <w:rPr>
        <w:rFonts w:hint="default"/>
        <w:lang w:val="ru-RU" w:eastAsia="en-US" w:bidi="ar-SA"/>
      </w:rPr>
    </w:lvl>
    <w:lvl w:ilvl="2" w:tplc="CD585F64">
      <w:numFmt w:val="bullet"/>
      <w:lvlText w:val="•"/>
      <w:lvlJc w:val="left"/>
      <w:pPr>
        <w:ind w:left="1440" w:hanging="360"/>
      </w:pPr>
      <w:rPr>
        <w:rFonts w:hint="default"/>
        <w:lang w:val="ru-RU" w:eastAsia="en-US" w:bidi="ar-SA"/>
      </w:rPr>
    </w:lvl>
    <w:lvl w:ilvl="3" w:tplc="0B80A32A">
      <w:numFmt w:val="bullet"/>
      <w:lvlText w:val="•"/>
      <w:lvlJc w:val="left"/>
      <w:pPr>
        <w:ind w:left="1981" w:hanging="360"/>
      </w:pPr>
      <w:rPr>
        <w:rFonts w:hint="default"/>
        <w:lang w:val="ru-RU" w:eastAsia="en-US" w:bidi="ar-SA"/>
      </w:rPr>
    </w:lvl>
    <w:lvl w:ilvl="4" w:tplc="E9A61604">
      <w:numFmt w:val="bullet"/>
      <w:lvlText w:val="•"/>
      <w:lvlJc w:val="left"/>
      <w:pPr>
        <w:ind w:left="2521" w:hanging="360"/>
      </w:pPr>
      <w:rPr>
        <w:rFonts w:hint="default"/>
        <w:lang w:val="ru-RU" w:eastAsia="en-US" w:bidi="ar-SA"/>
      </w:rPr>
    </w:lvl>
    <w:lvl w:ilvl="5" w:tplc="08A27D2C">
      <w:numFmt w:val="bullet"/>
      <w:lvlText w:val="•"/>
      <w:lvlJc w:val="left"/>
      <w:pPr>
        <w:ind w:left="3062" w:hanging="360"/>
      </w:pPr>
      <w:rPr>
        <w:rFonts w:hint="default"/>
        <w:lang w:val="ru-RU" w:eastAsia="en-US" w:bidi="ar-SA"/>
      </w:rPr>
    </w:lvl>
    <w:lvl w:ilvl="6" w:tplc="8AD0BEA4">
      <w:numFmt w:val="bullet"/>
      <w:lvlText w:val="•"/>
      <w:lvlJc w:val="left"/>
      <w:pPr>
        <w:ind w:left="3602" w:hanging="360"/>
      </w:pPr>
      <w:rPr>
        <w:rFonts w:hint="default"/>
        <w:lang w:val="ru-RU" w:eastAsia="en-US" w:bidi="ar-SA"/>
      </w:rPr>
    </w:lvl>
    <w:lvl w:ilvl="7" w:tplc="46269210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E0B888EA">
      <w:numFmt w:val="bullet"/>
      <w:lvlText w:val="•"/>
      <w:lvlJc w:val="left"/>
      <w:pPr>
        <w:ind w:left="4683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C853F87"/>
    <w:multiLevelType w:val="hybridMultilevel"/>
    <w:tmpl w:val="9D741A20"/>
    <w:lvl w:ilvl="0" w:tplc="8390A8D6">
      <w:start w:val="1"/>
      <w:numFmt w:val="decimal"/>
      <w:lvlText w:val="%1."/>
      <w:lvlJc w:val="left"/>
      <w:pPr>
        <w:ind w:left="47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8435C4">
      <w:numFmt w:val="bullet"/>
      <w:lvlText w:val="•"/>
      <w:lvlJc w:val="left"/>
      <w:pPr>
        <w:ind w:left="1004" w:hanging="360"/>
      </w:pPr>
      <w:rPr>
        <w:rFonts w:hint="default"/>
        <w:lang w:val="ru-RU" w:eastAsia="en-US" w:bidi="ar-SA"/>
      </w:rPr>
    </w:lvl>
    <w:lvl w:ilvl="2" w:tplc="091A7990">
      <w:numFmt w:val="bullet"/>
      <w:lvlText w:val="•"/>
      <w:lvlJc w:val="left"/>
      <w:pPr>
        <w:ind w:left="1528" w:hanging="360"/>
      </w:pPr>
      <w:rPr>
        <w:rFonts w:hint="default"/>
        <w:lang w:val="ru-RU" w:eastAsia="en-US" w:bidi="ar-SA"/>
      </w:rPr>
    </w:lvl>
    <w:lvl w:ilvl="3" w:tplc="F9365670">
      <w:numFmt w:val="bullet"/>
      <w:lvlText w:val="•"/>
      <w:lvlJc w:val="left"/>
      <w:pPr>
        <w:ind w:left="2052" w:hanging="360"/>
      </w:pPr>
      <w:rPr>
        <w:rFonts w:hint="default"/>
        <w:lang w:val="ru-RU" w:eastAsia="en-US" w:bidi="ar-SA"/>
      </w:rPr>
    </w:lvl>
    <w:lvl w:ilvl="4" w:tplc="9CCA8DD4">
      <w:numFmt w:val="bullet"/>
      <w:lvlText w:val="•"/>
      <w:lvlJc w:val="left"/>
      <w:pPr>
        <w:ind w:left="2576" w:hanging="360"/>
      </w:pPr>
      <w:rPr>
        <w:rFonts w:hint="default"/>
        <w:lang w:val="ru-RU" w:eastAsia="en-US" w:bidi="ar-SA"/>
      </w:rPr>
    </w:lvl>
    <w:lvl w:ilvl="5" w:tplc="6FF6A7E6">
      <w:numFmt w:val="bullet"/>
      <w:lvlText w:val="•"/>
      <w:lvlJc w:val="left"/>
      <w:pPr>
        <w:ind w:left="3100" w:hanging="360"/>
      </w:pPr>
      <w:rPr>
        <w:rFonts w:hint="default"/>
        <w:lang w:val="ru-RU" w:eastAsia="en-US" w:bidi="ar-SA"/>
      </w:rPr>
    </w:lvl>
    <w:lvl w:ilvl="6" w:tplc="B9D6D088">
      <w:numFmt w:val="bullet"/>
      <w:lvlText w:val="•"/>
      <w:lvlJc w:val="left"/>
      <w:pPr>
        <w:ind w:left="3624" w:hanging="360"/>
      </w:pPr>
      <w:rPr>
        <w:rFonts w:hint="default"/>
        <w:lang w:val="ru-RU" w:eastAsia="en-US" w:bidi="ar-SA"/>
      </w:rPr>
    </w:lvl>
    <w:lvl w:ilvl="7" w:tplc="79F04A50">
      <w:numFmt w:val="bullet"/>
      <w:lvlText w:val="•"/>
      <w:lvlJc w:val="left"/>
      <w:pPr>
        <w:ind w:left="4148" w:hanging="360"/>
      </w:pPr>
      <w:rPr>
        <w:rFonts w:hint="default"/>
        <w:lang w:val="ru-RU" w:eastAsia="en-US" w:bidi="ar-SA"/>
      </w:rPr>
    </w:lvl>
    <w:lvl w:ilvl="8" w:tplc="3A7053F0">
      <w:numFmt w:val="bullet"/>
      <w:lvlText w:val="•"/>
      <w:lvlJc w:val="left"/>
      <w:pPr>
        <w:ind w:left="4672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5346DDB"/>
    <w:multiLevelType w:val="hybridMultilevel"/>
    <w:tmpl w:val="643CB1D8"/>
    <w:lvl w:ilvl="0" w:tplc="4F30430C">
      <w:start w:val="1"/>
      <w:numFmt w:val="decimal"/>
      <w:lvlText w:val="%1."/>
      <w:lvlJc w:val="left"/>
      <w:pPr>
        <w:ind w:left="47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0A0890A">
      <w:numFmt w:val="bullet"/>
      <w:lvlText w:val="•"/>
      <w:lvlJc w:val="left"/>
      <w:pPr>
        <w:ind w:left="1008" w:hanging="360"/>
      </w:pPr>
      <w:rPr>
        <w:rFonts w:hint="default"/>
        <w:lang w:val="ru-RU" w:eastAsia="en-US" w:bidi="ar-SA"/>
      </w:rPr>
    </w:lvl>
    <w:lvl w:ilvl="2" w:tplc="C3A28F00">
      <w:numFmt w:val="bullet"/>
      <w:lvlText w:val="•"/>
      <w:lvlJc w:val="left"/>
      <w:pPr>
        <w:ind w:left="1536" w:hanging="360"/>
      </w:pPr>
      <w:rPr>
        <w:rFonts w:hint="default"/>
        <w:lang w:val="ru-RU" w:eastAsia="en-US" w:bidi="ar-SA"/>
      </w:rPr>
    </w:lvl>
    <w:lvl w:ilvl="3" w:tplc="944A413C">
      <w:numFmt w:val="bullet"/>
      <w:lvlText w:val="•"/>
      <w:lvlJc w:val="left"/>
      <w:pPr>
        <w:ind w:left="2065" w:hanging="360"/>
      </w:pPr>
      <w:rPr>
        <w:rFonts w:hint="default"/>
        <w:lang w:val="ru-RU" w:eastAsia="en-US" w:bidi="ar-SA"/>
      </w:rPr>
    </w:lvl>
    <w:lvl w:ilvl="4" w:tplc="1D5CA6E0">
      <w:numFmt w:val="bullet"/>
      <w:lvlText w:val="•"/>
      <w:lvlJc w:val="left"/>
      <w:pPr>
        <w:ind w:left="2593" w:hanging="360"/>
      </w:pPr>
      <w:rPr>
        <w:rFonts w:hint="default"/>
        <w:lang w:val="ru-RU" w:eastAsia="en-US" w:bidi="ar-SA"/>
      </w:rPr>
    </w:lvl>
    <w:lvl w:ilvl="5" w:tplc="87B21816">
      <w:numFmt w:val="bullet"/>
      <w:lvlText w:val="•"/>
      <w:lvlJc w:val="left"/>
      <w:pPr>
        <w:ind w:left="3122" w:hanging="360"/>
      </w:pPr>
      <w:rPr>
        <w:rFonts w:hint="default"/>
        <w:lang w:val="ru-RU" w:eastAsia="en-US" w:bidi="ar-SA"/>
      </w:rPr>
    </w:lvl>
    <w:lvl w:ilvl="6" w:tplc="4C109730">
      <w:numFmt w:val="bullet"/>
      <w:lvlText w:val="•"/>
      <w:lvlJc w:val="left"/>
      <w:pPr>
        <w:ind w:left="3650" w:hanging="360"/>
      </w:pPr>
      <w:rPr>
        <w:rFonts w:hint="default"/>
        <w:lang w:val="ru-RU" w:eastAsia="en-US" w:bidi="ar-SA"/>
      </w:rPr>
    </w:lvl>
    <w:lvl w:ilvl="7" w:tplc="93800756">
      <w:numFmt w:val="bullet"/>
      <w:lvlText w:val="•"/>
      <w:lvlJc w:val="left"/>
      <w:pPr>
        <w:ind w:left="4178" w:hanging="360"/>
      </w:pPr>
      <w:rPr>
        <w:rFonts w:hint="default"/>
        <w:lang w:val="ru-RU" w:eastAsia="en-US" w:bidi="ar-SA"/>
      </w:rPr>
    </w:lvl>
    <w:lvl w:ilvl="8" w:tplc="E9BC6E52">
      <w:numFmt w:val="bullet"/>
      <w:lvlText w:val="•"/>
      <w:lvlJc w:val="left"/>
      <w:pPr>
        <w:ind w:left="4707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37613C02"/>
    <w:multiLevelType w:val="hybridMultilevel"/>
    <w:tmpl w:val="B674384E"/>
    <w:lvl w:ilvl="0" w:tplc="5A142098">
      <w:start w:val="1"/>
      <w:numFmt w:val="decimal"/>
      <w:lvlText w:val="%1."/>
      <w:lvlJc w:val="left"/>
      <w:pPr>
        <w:ind w:left="47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A56A876">
      <w:numFmt w:val="bullet"/>
      <w:lvlText w:val="•"/>
      <w:lvlJc w:val="left"/>
      <w:pPr>
        <w:ind w:left="1004" w:hanging="360"/>
      </w:pPr>
      <w:rPr>
        <w:rFonts w:hint="default"/>
        <w:lang w:val="ru-RU" w:eastAsia="en-US" w:bidi="ar-SA"/>
      </w:rPr>
    </w:lvl>
    <w:lvl w:ilvl="2" w:tplc="65E8EDB2">
      <w:numFmt w:val="bullet"/>
      <w:lvlText w:val="•"/>
      <w:lvlJc w:val="left"/>
      <w:pPr>
        <w:ind w:left="1528" w:hanging="360"/>
      </w:pPr>
      <w:rPr>
        <w:rFonts w:hint="default"/>
        <w:lang w:val="ru-RU" w:eastAsia="en-US" w:bidi="ar-SA"/>
      </w:rPr>
    </w:lvl>
    <w:lvl w:ilvl="3" w:tplc="58DE9110">
      <w:numFmt w:val="bullet"/>
      <w:lvlText w:val="•"/>
      <w:lvlJc w:val="left"/>
      <w:pPr>
        <w:ind w:left="2052" w:hanging="360"/>
      </w:pPr>
      <w:rPr>
        <w:rFonts w:hint="default"/>
        <w:lang w:val="ru-RU" w:eastAsia="en-US" w:bidi="ar-SA"/>
      </w:rPr>
    </w:lvl>
    <w:lvl w:ilvl="4" w:tplc="BB9A7FB4">
      <w:numFmt w:val="bullet"/>
      <w:lvlText w:val="•"/>
      <w:lvlJc w:val="left"/>
      <w:pPr>
        <w:ind w:left="2576" w:hanging="360"/>
      </w:pPr>
      <w:rPr>
        <w:rFonts w:hint="default"/>
        <w:lang w:val="ru-RU" w:eastAsia="en-US" w:bidi="ar-SA"/>
      </w:rPr>
    </w:lvl>
    <w:lvl w:ilvl="5" w:tplc="8EE09EE6">
      <w:numFmt w:val="bullet"/>
      <w:lvlText w:val="•"/>
      <w:lvlJc w:val="left"/>
      <w:pPr>
        <w:ind w:left="3100" w:hanging="360"/>
      </w:pPr>
      <w:rPr>
        <w:rFonts w:hint="default"/>
        <w:lang w:val="ru-RU" w:eastAsia="en-US" w:bidi="ar-SA"/>
      </w:rPr>
    </w:lvl>
    <w:lvl w:ilvl="6" w:tplc="6414B502">
      <w:numFmt w:val="bullet"/>
      <w:lvlText w:val="•"/>
      <w:lvlJc w:val="left"/>
      <w:pPr>
        <w:ind w:left="3624" w:hanging="360"/>
      </w:pPr>
      <w:rPr>
        <w:rFonts w:hint="default"/>
        <w:lang w:val="ru-RU" w:eastAsia="en-US" w:bidi="ar-SA"/>
      </w:rPr>
    </w:lvl>
    <w:lvl w:ilvl="7" w:tplc="99002DD6">
      <w:numFmt w:val="bullet"/>
      <w:lvlText w:val="•"/>
      <w:lvlJc w:val="left"/>
      <w:pPr>
        <w:ind w:left="4148" w:hanging="360"/>
      </w:pPr>
      <w:rPr>
        <w:rFonts w:hint="default"/>
        <w:lang w:val="ru-RU" w:eastAsia="en-US" w:bidi="ar-SA"/>
      </w:rPr>
    </w:lvl>
    <w:lvl w:ilvl="8" w:tplc="B1660E42">
      <w:numFmt w:val="bullet"/>
      <w:lvlText w:val="•"/>
      <w:lvlJc w:val="left"/>
      <w:pPr>
        <w:ind w:left="4672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44EC4969"/>
    <w:multiLevelType w:val="hybridMultilevel"/>
    <w:tmpl w:val="FCB8ECFE"/>
    <w:lvl w:ilvl="0" w:tplc="6338D3B4">
      <w:start w:val="1"/>
      <w:numFmt w:val="decimal"/>
      <w:lvlText w:val="%1."/>
      <w:lvlJc w:val="left"/>
      <w:pPr>
        <w:ind w:left="47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E32C708">
      <w:numFmt w:val="bullet"/>
      <w:lvlText w:val="•"/>
      <w:lvlJc w:val="left"/>
      <w:pPr>
        <w:ind w:left="1008" w:hanging="360"/>
      </w:pPr>
      <w:rPr>
        <w:rFonts w:hint="default"/>
        <w:lang w:val="ru-RU" w:eastAsia="en-US" w:bidi="ar-SA"/>
      </w:rPr>
    </w:lvl>
    <w:lvl w:ilvl="2" w:tplc="F10C1884">
      <w:numFmt w:val="bullet"/>
      <w:lvlText w:val="•"/>
      <w:lvlJc w:val="left"/>
      <w:pPr>
        <w:ind w:left="1536" w:hanging="360"/>
      </w:pPr>
      <w:rPr>
        <w:rFonts w:hint="default"/>
        <w:lang w:val="ru-RU" w:eastAsia="en-US" w:bidi="ar-SA"/>
      </w:rPr>
    </w:lvl>
    <w:lvl w:ilvl="3" w:tplc="D8D4BB9C">
      <w:numFmt w:val="bullet"/>
      <w:lvlText w:val="•"/>
      <w:lvlJc w:val="left"/>
      <w:pPr>
        <w:ind w:left="2065" w:hanging="360"/>
      </w:pPr>
      <w:rPr>
        <w:rFonts w:hint="default"/>
        <w:lang w:val="ru-RU" w:eastAsia="en-US" w:bidi="ar-SA"/>
      </w:rPr>
    </w:lvl>
    <w:lvl w:ilvl="4" w:tplc="EB908482">
      <w:numFmt w:val="bullet"/>
      <w:lvlText w:val="•"/>
      <w:lvlJc w:val="left"/>
      <w:pPr>
        <w:ind w:left="2593" w:hanging="360"/>
      </w:pPr>
      <w:rPr>
        <w:rFonts w:hint="default"/>
        <w:lang w:val="ru-RU" w:eastAsia="en-US" w:bidi="ar-SA"/>
      </w:rPr>
    </w:lvl>
    <w:lvl w:ilvl="5" w:tplc="F774DC38">
      <w:numFmt w:val="bullet"/>
      <w:lvlText w:val="•"/>
      <w:lvlJc w:val="left"/>
      <w:pPr>
        <w:ind w:left="3122" w:hanging="360"/>
      </w:pPr>
      <w:rPr>
        <w:rFonts w:hint="default"/>
        <w:lang w:val="ru-RU" w:eastAsia="en-US" w:bidi="ar-SA"/>
      </w:rPr>
    </w:lvl>
    <w:lvl w:ilvl="6" w:tplc="C916C954">
      <w:numFmt w:val="bullet"/>
      <w:lvlText w:val="•"/>
      <w:lvlJc w:val="left"/>
      <w:pPr>
        <w:ind w:left="3650" w:hanging="360"/>
      </w:pPr>
      <w:rPr>
        <w:rFonts w:hint="default"/>
        <w:lang w:val="ru-RU" w:eastAsia="en-US" w:bidi="ar-SA"/>
      </w:rPr>
    </w:lvl>
    <w:lvl w:ilvl="7" w:tplc="155EF4F4">
      <w:numFmt w:val="bullet"/>
      <w:lvlText w:val="•"/>
      <w:lvlJc w:val="left"/>
      <w:pPr>
        <w:ind w:left="4178" w:hanging="360"/>
      </w:pPr>
      <w:rPr>
        <w:rFonts w:hint="default"/>
        <w:lang w:val="ru-RU" w:eastAsia="en-US" w:bidi="ar-SA"/>
      </w:rPr>
    </w:lvl>
    <w:lvl w:ilvl="8" w:tplc="C9568A02">
      <w:numFmt w:val="bullet"/>
      <w:lvlText w:val="•"/>
      <w:lvlJc w:val="left"/>
      <w:pPr>
        <w:ind w:left="4707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4A4328D9"/>
    <w:multiLevelType w:val="hybridMultilevel"/>
    <w:tmpl w:val="8938A60E"/>
    <w:lvl w:ilvl="0" w:tplc="0AE2BDD6">
      <w:start w:val="1"/>
      <w:numFmt w:val="decimal"/>
      <w:lvlText w:val="%1."/>
      <w:lvlJc w:val="left"/>
      <w:pPr>
        <w:ind w:left="47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3443FFA">
      <w:numFmt w:val="bullet"/>
      <w:lvlText w:val="•"/>
      <w:lvlJc w:val="left"/>
      <w:pPr>
        <w:ind w:left="1004" w:hanging="360"/>
      </w:pPr>
      <w:rPr>
        <w:rFonts w:hint="default"/>
        <w:lang w:val="ru-RU" w:eastAsia="en-US" w:bidi="ar-SA"/>
      </w:rPr>
    </w:lvl>
    <w:lvl w:ilvl="2" w:tplc="EE0E3674">
      <w:numFmt w:val="bullet"/>
      <w:lvlText w:val="•"/>
      <w:lvlJc w:val="left"/>
      <w:pPr>
        <w:ind w:left="1528" w:hanging="360"/>
      </w:pPr>
      <w:rPr>
        <w:rFonts w:hint="default"/>
        <w:lang w:val="ru-RU" w:eastAsia="en-US" w:bidi="ar-SA"/>
      </w:rPr>
    </w:lvl>
    <w:lvl w:ilvl="3" w:tplc="902C6010">
      <w:numFmt w:val="bullet"/>
      <w:lvlText w:val="•"/>
      <w:lvlJc w:val="left"/>
      <w:pPr>
        <w:ind w:left="2052" w:hanging="360"/>
      </w:pPr>
      <w:rPr>
        <w:rFonts w:hint="default"/>
        <w:lang w:val="ru-RU" w:eastAsia="en-US" w:bidi="ar-SA"/>
      </w:rPr>
    </w:lvl>
    <w:lvl w:ilvl="4" w:tplc="9E2C68C4">
      <w:numFmt w:val="bullet"/>
      <w:lvlText w:val="•"/>
      <w:lvlJc w:val="left"/>
      <w:pPr>
        <w:ind w:left="2576" w:hanging="360"/>
      </w:pPr>
      <w:rPr>
        <w:rFonts w:hint="default"/>
        <w:lang w:val="ru-RU" w:eastAsia="en-US" w:bidi="ar-SA"/>
      </w:rPr>
    </w:lvl>
    <w:lvl w:ilvl="5" w:tplc="A5484FCA">
      <w:numFmt w:val="bullet"/>
      <w:lvlText w:val="•"/>
      <w:lvlJc w:val="left"/>
      <w:pPr>
        <w:ind w:left="3101" w:hanging="360"/>
      </w:pPr>
      <w:rPr>
        <w:rFonts w:hint="default"/>
        <w:lang w:val="ru-RU" w:eastAsia="en-US" w:bidi="ar-SA"/>
      </w:rPr>
    </w:lvl>
    <w:lvl w:ilvl="6" w:tplc="5FB07FA6">
      <w:numFmt w:val="bullet"/>
      <w:lvlText w:val="•"/>
      <w:lvlJc w:val="left"/>
      <w:pPr>
        <w:ind w:left="3625" w:hanging="360"/>
      </w:pPr>
      <w:rPr>
        <w:rFonts w:hint="default"/>
        <w:lang w:val="ru-RU" w:eastAsia="en-US" w:bidi="ar-SA"/>
      </w:rPr>
    </w:lvl>
    <w:lvl w:ilvl="7" w:tplc="AB6833D4">
      <w:numFmt w:val="bullet"/>
      <w:lvlText w:val="•"/>
      <w:lvlJc w:val="left"/>
      <w:pPr>
        <w:ind w:left="4149" w:hanging="360"/>
      </w:pPr>
      <w:rPr>
        <w:rFonts w:hint="default"/>
        <w:lang w:val="ru-RU" w:eastAsia="en-US" w:bidi="ar-SA"/>
      </w:rPr>
    </w:lvl>
    <w:lvl w:ilvl="8" w:tplc="A8566ECE">
      <w:numFmt w:val="bullet"/>
      <w:lvlText w:val="•"/>
      <w:lvlJc w:val="left"/>
      <w:pPr>
        <w:ind w:left="4673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536E63F9"/>
    <w:multiLevelType w:val="hybridMultilevel"/>
    <w:tmpl w:val="07ACCBEC"/>
    <w:lvl w:ilvl="0" w:tplc="C68EDD1E">
      <w:start w:val="1"/>
      <w:numFmt w:val="decimal"/>
      <w:lvlText w:val="%1."/>
      <w:lvlJc w:val="left"/>
      <w:pPr>
        <w:ind w:left="47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A38B004">
      <w:numFmt w:val="bullet"/>
      <w:lvlText w:val="•"/>
      <w:lvlJc w:val="left"/>
      <w:pPr>
        <w:ind w:left="1008" w:hanging="360"/>
      </w:pPr>
      <w:rPr>
        <w:rFonts w:hint="default"/>
        <w:lang w:val="ru-RU" w:eastAsia="en-US" w:bidi="ar-SA"/>
      </w:rPr>
    </w:lvl>
    <w:lvl w:ilvl="2" w:tplc="FA784FD4">
      <w:numFmt w:val="bullet"/>
      <w:lvlText w:val="•"/>
      <w:lvlJc w:val="left"/>
      <w:pPr>
        <w:ind w:left="1536" w:hanging="360"/>
      </w:pPr>
      <w:rPr>
        <w:rFonts w:hint="default"/>
        <w:lang w:val="ru-RU" w:eastAsia="en-US" w:bidi="ar-SA"/>
      </w:rPr>
    </w:lvl>
    <w:lvl w:ilvl="3" w:tplc="EB105480">
      <w:numFmt w:val="bullet"/>
      <w:lvlText w:val="•"/>
      <w:lvlJc w:val="left"/>
      <w:pPr>
        <w:ind w:left="2065" w:hanging="360"/>
      </w:pPr>
      <w:rPr>
        <w:rFonts w:hint="default"/>
        <w:lang w:val="ru-RU" w:eastAsia="en-US" w:bidi="ar-SA"/>
      </w:rPr>
    </w:lvl>
    <w:lvl w:ilvl="4" w:tplc="0412A044">
      <w:numFmt w:val="bullet"/>
      <w:lvlText w:val="•"/>
      <w:lvlJc w:val="left"/>
      <w:pPr>
        <w:ind w:left="2593" w:hanging="360"/>
      </w:pPr>
      <w:rPr>
        <w:rFonts w:hint="default"/>
        <w:lang w:val="ru-RU" w:eastAsia="en-US" w:bidi="ar-SA"/>
      </w:rPr>
    </w:lvl>
    <w:lvl w:ilvl="5" w:tplc="F942FE22">
      <w:numFmt w:val="bullet"/>
      <w:lvlText w:val="•"/>
      <w:lvlJc w:val="left"/>
      <w:pPr>
        <w:ind w:left="3122" w:hanging="360"/>
      </w:pPr>
      <w:rPr>
        <w:rFonts w:hint="default"/>
        <w:lang w:val="ru-RU" w:eastAsia="en-US" w:bidi="ar-SA"/>
      </w:rPr>
    </w:lvl>
    <w:lvl w:ilvl="6" w:tplc="EA9ACAC0">
      <w:numFmt w:val="bullet"/>
      <w:lvlText w:val="•"/>
      <w:lvlJc w:val="left"/>
      <w:pPr>
        <w:ind w:left="3650" w:hanging="360"/>
      </w:pPr>
      <w:rPr>
        <w:rFonts w:hint="default"/>
        <w:lang w:val="ru-RU" w:eastAsia="en-US" w:bidi="ar-SA"/>
      </w:rPr>
    </w:lvl>
    <w:lvl w:ilvl="7" w:tplc="E138C7E6">
      <w:numFmt w:val="bullet"/>
      <w:lvlText w:val="•"/>
      <w:lvlJc w:val="left"/>
      <w:pPr>
        <w:ind w:left="4178" w:hanging="360"/>
      </w:pPr>
      <w:rPr>
        <w:rFonts w:hint="default"/>
        <w:lang w:val="ru-RU" w:eastAsia="en-US" w:bidi="ar-SA"/>
      </w:rPr>
    </w:lvl>
    <w:lvl w:ilvl="8" w:tplc="4336F7EC">
      <w:numFmt w:val="bullet"/>
      <w:lvlText w:val="•"/>
      <w:lvlJc w:val="left"/>
      <w:pPr>
        <w:ind w:left="4707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5CC81F7C"/>
    <w:multiLevelType w:val="hybridMultilevel"/>
    <w:tmpl w:val="3B7A2E70"/>
    <w:lvl w:ilvl="0" w:tplc="D6307284">
      <w:start w:val="1"/>
      <w:numFmt w:val="decimal"/>
      <w:lvlText w:val="%1."/>
      <w:lvlJc w:val="left"/>
      <w:pPr>
        <w:ind w:left="47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0A9EBC">
      <w:numFmt w:val="bullet"/>
      <w:lvlText w:val="•"/>
      <w:lvlJc w:val="left"/>
      <w:pPr>
        <w:ind w:left="1008" w:hanging="360"/>
      </w:pPr>
      <w:rPr>
        <w:rFonts w:hint="default"/>
        <w:lang w:val="ru-RU" w:eastAsia="en-US" w:bidi="ar-SA"/>
      </w:rPr>
    </w:lvl>
    <w:lvl w:ilvl="2" w:tplc="1AA6B6EE">
      <w:numFmt w:val="bullet"/>
      <w:lvlText w:val="•"/>
      <w:lvlJc w:val="left"/>
      <w:pPr>
        <w:ind w:left="1536" w:hanging="360"/>
      </w:pPr>
      <w:rPr>
        <w:rFonts w:hint="default"/>
        <w:lang w:val="ru-RU" w:eastAsia="en-US" w:bidi="ar-SA"/>
      </w:rPr>
    </w:lvl>
    <w:lvl w:ilvl="3" w:tplc="74844AE4">
      <w:numFmt w:val="bullet"/>
      <w:lvlText w:val="•"/>
      <w:lvlJc w:val="left"/>
      <w:pPr>
        <w:ind w:left="2065" w:hanging="360"/>
      </w:pPr>
      <w:rPr>
        <w:rFonts w:hint="default"/>
        <w:lang w:val="ru-RU" w:eastAsia="en-US" w:bidi="ar-SA"/>
      </w:rPr>
    </w:lvl>
    <w:lvl w:ilvl="4" w:tplc="7240A26C">
      <w:numFmt w:val="bullet"/>
      <w:lvlText w:val="•"/>
      <w:lvlJc w:val="left"/>
      <w:pPr>
        <w:ind w:left="2593" w:hanging="360"/>
      </w:pPr>
      <w:rPr>
        <w:rFonts w:hint="default"/>
        <w:lang w:val="ru-RU" w:eastAsia="en-US" w:bidi="ar-SA"/>
      </w:rPr>
    </w:lvl>
    <w:lvl w:ilvl="5" w:tplc="BA1EB700">
      <w:numFmt w:val="bullet"/>
      <w:lvlText w:val="•"/>
      <w:lvlJc w:val="left"/>
      <w:pPr>
        <w:ind w:left="3122" w:hanging="360"/>
      </w:pPr>
      <w:rPr>
        <w:rFonts w:hint="default"/>
        <w:lang w:val="ru-RU" w:eastAsia="en-US" w:bidi="ar-SA"/>
      </w:rPr>
    </w:lvl>
    <w:lvl w:ilvl="6" w:tplc="F260EE6A">
      <w:numFmt w:val="bullet"/>
      <w:lvlText w:val="•"/>
      <w:lvlJc w:val="left"/>
      <w:pPr>
        <w:ind w:left="3650" w:hanging="360"/>
      </w:pPr>
      <w:rPr>
        <w:rFonts w:hint="default"/>
        <w:lang w:val="ru-RU" w:eastAsia="en-US" w:bidi="ar-SA"/>
      </w:rPr>
    </w:lvl>
    <w:lvl w:ilvl="7" w:tplc="15409A30">
      <w:numFmt w:val="bullet"/>
      <w:lvlText w:val="•"/>
      <w:lvlJc w:val="left"/>
      <w:pPr>
        <w:ind w:left="4178" w:hanging="360"/>
      </w:pPr>
      <w:rPr>
        <w:rFonts w:hint="default"/>
        <w:lang w:val="ru-RU" w:eastAsia="en-US" w:bidi="ar-SA"/>
      </w:rPr>
    </w:lvl>
    <w:lvl w:ilvl="8" w:tplc="98BAA47C">
      <w:numFmt w:val="bullet"/>
      <w:lvlText w:val="•"/>
      <w:lvlJc w:val="left"/>
      <w:pPr>
        <w:ind w:left="4707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638D73CC"/>
    <w:multiLevelType w:val="hybridMultilevel"/>
    <w:tmpl w:val="5A7CE12E"/>
    <w:lvl w:ilvl="0" w:tplc="391672FA">
      <w:start w:val="3"/>
      <w:numFmt w:val="decimal"/>
      <w:lvlText w:val="%1."/>
      <w:lvlJc w:val="left"/>
      <w:pPr>
        <w:ind w:left="47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18D4BA">
      <w:numFmt w:val="bullet"/>
      <w:lvlText w:val="•"/>
      <w:lvlJc w:val="left"/>
      <w:pPr>
        <w:ind w:left="1008" w:hanging="360"/>
      </w:pPr>
      <w:rPr>
        <w:rFonts w:hint="default"/>
        <w:lang w:val="ru-RU" w:eastAsia="en-US" w:bidi="ar-SA"/>
      </w:rPr>
    </w:lvl>
    <w:lvl w:ilvl="2" w:tplc="5D8ADA6A">
      <w:numFmt w:val="bullet"/>
      <w:lvlText w:val="•"/>
      <w:lvlJc w:val="left"/>
      <w:pPr>
        <w:ind w:left="1536" w:hanging="360"/>
      </w:pPr>
      <w:rPr>
        <w:rFonts w:hint="default"/>
        <w:lang w:val="ru-RU" w:eastAsia="en-US" w:bidi="ar-SA"/>
      </w:rPr>
    </w:lvl>
    <w:lvl w:ilvl="3" w:tplc="D0DE63DE">
      <w:numFmt w:val="bullet"/>
      <w:lvlText w:val="•"/>
      <w:lvlJc w:val="left"/>
      <w:pPr>
        <w:ind w:left="2065" w:hanging="360"/>
      </w:pPr>
      <w:rPr>
        <w:rFonts w:hint="default"/>
        <w:lang w:val="ru-RU" w:eastAsia="en-US" w:bidi="ar-SA"/>
      </w:rPr>
    </w:lvl>
    <w:lvl w:ilvl="4" w:tplc="BEC87DBE">
      <w:numFmt w:val="bullet"/>
      <w:lvlText w:val="•"/>
      <w:lvlJc w:val="left"/>
      <w:pPr>
        <w:ind w:left="2593" w:hanging="360"/>
      </w:pPr>
      <w:rPr>
        <w:rFonts w:hint="default"/>
        <w:lang w:val="ru-RU" w:eastAsia="en-US" w:bidi="ar-SA"/>
      </w:rPr>
    </w:lvl>
    <w:lvl w:ilvl="5" w:tplc="5420E6C0">
      <w:numFmt w:val="bullet"/>
      <w:lvlText w:val="•"/>
      <w:lvlJc w:val="left"/>
      <w:pPr>
        <w:ind w:left="3122" w:hanging="360"/>
      </w:pPr>
      <w:rPr>
        <w:rFonts w:hint="default"/>
        <w:lang w:val="ru-RU" w:eastAsia="en-US" w:bidi="ar-SA"/>
      </w:rPr>
    </w:lvl>
    <w:lvl w:ilvl="6" w:tplc="094AC0CA">
      <w:numFmt w:val="bullet"/>
      <w:lvlText w:val="•"/>
      <w:lvlJc w:val="left"/>
      <w:pPr>
        <w:ind w:left="3650" w:hanging="360"/>
      </w:pPr>
      <w:rPr>
        <w:rFonts w:hint="default"/>
        <w:lang w:val="ru-RU" w:eastAsia="en-US" w:bidi="ar-SA"/>
      </w:rPr>
    </w:lvl>
    <w:lvl w:ilvl="7" w:tplc="C1B864EC">
      <w:numFmt w:val="bullet"/>
      <w:lvlText w:val="•"/>
      <w:lvlJc w:val="left"/>
      <w:pPr>
        <w:ind w:left="4178" w:hanging="360"/>
      </w:pPr>
      <w:rPr>
        <w:rFonts w:hint="default"/>
        <w:lang w:val="ru-RU" w:eastAsia="en-US" w:bidi="ar-SA"/>
      </w:rPr>
    </w:lvl>
    <w:lvl w:ilvl="8" w:tplc="2780CF2E">
      <w:numFmt w:val="bullet"/>
      <w:lvlText w:val="•"/>
      <w:lvlJc w:val="left"/>
      <w:pPr>
        <w:ind w:left="4707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6B5734AF"/>
    <w:multiLevelType w:val="hybridMultilevel"/>
    <w:tmpl w:val="D8667004"/>
    <w:lvl w:ilvl="0" w:tplc="E56AC06E">
      <w:start w:val="2"/>
      <w:numFmt w:val="decimal"/>
      <w:lvlText w:val="%1."/>
      <w:lvlJc w:val="left"/>
      <w:pPr>
        <w:ind w:left="47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81819EA">
      <w:numFmt w:val="bullet"/>
      <w:lvlText w:val="•"/>
      <w:lvlJc w:val="left"/>
      <w:pPr>
        <w:ind w:left="1008" w:hanging="360"/>
      </w:pPr>
      <w:rPr>
        <w:rFonts w:hint="default"/>
        <w:lang w:val="ru-RU" w:eastAsia="en-US" w:bidi="ar-SA"/>
      </w:rPr>
    </w:lvl>
    <w:lvl w:ilvl="2" w:tplc="6B96B7FE">
      <w:numFmt w:val="bullet"/>
      <w:lvlText w:val="•"/>
      <w:lvlJc w:val="left"/>
      <w:pPr>
        <w:ind w:left="1536" w:hanging="360"/>
      </w:pPr>
      <w:rPr>
        <w:rFonts w:hint="default"/>
        <w:lang w:val="ru-RU" w:eastAsia="en-US" w:bidi="ar-SA"/>
      </w:rPr>
    </w:lvl>
    <w:lvl w:ilvl="3" w:tplc="21D42D88">
      <w:numFmt w:val="bullet"/>
      <w:lvlText w:val="•"/>
      <w:lvlJc w:val="left"/>
      <w:pPr>
        <w:ind w:left="2065" w:hanging="360"/>
      </w:pPr>
      <w:rPr>
        <w:rFonts w:hint="default"/>
        <w:lang w:val="ru-RU" w:eastAsia="en-US" w:bidi="ar-SA"/>
      </w:rPr>
    </w:lvl>
    <w:lvl w:ilvl="4" w:tplc="2BD03C06">
      <w:numFmt w:val="bullet"/>
      <w:lvlText w:val="•"/>
      <w:lvlJc w:val="left"/>
      <w:pPr>
        <w:ind w:left="2593" w:hanging="360"/>
      </w:pPr>
      <w:rPr>
        <w:rFonts w:hint="default"/>
        <w:lang w:val="ru-RU" w:eastAsia="en-US" w:bidi="ar-SA"/>
      </w:rPr>
    </w:lvl>
    <w:lvl w:ilvl="5" w:tplc="0E6A5650">
      <w:numFmt w:val="bullet"/>
      <w:lvlText w:val="•"/>
      <w:lvlJc w:val="left"/>
      <w:pPr>
        <w:ind w:left="3122" w:hanging="360"/>
      </w:pPr>
      <w:rPr>
        <w:rFonts w:hint="default"/>
        <w:lang w:val="ru-RU" w:eastAsia="en-US" w:bidi="ar-SA"/>
      </w:rPr>
    </w:lvl>
    <w:lvl w:ilvl="6" w:tplc="C85895BC">
      <w:numFmt w:val="bullet"/>
      <w:lvlText w:val="•"/>
      <w:lvlJc w:val="left"/>
      <w:pPr>
        <w:ind w:left="3650" w:hanging="360"/>
      </w:pPr>
      <w:rPr>
        <w:rFonts w:hint="default"/>
        <w:lang w:val="ru-RU" w:eastAsia="en-US" w:bidi="ar-SA"/>
      </w:rPr>
    </w:lvl>
    <w:lvl w:ilvl="7" w:tplc="CAAE1C84">
      <w:numFmt w:val="bullet"/>
      <w:lvlText w:val="•"/>
      <w:lvlJc w:val="left"/>
      <w:pPr>
        <w:ind w:left="4178" w:hanging="360"/>
      </w:pPr>
      <w:rPr>
        <w:rFonts w:hint="default"/>
        <w:lang w:val="ru-RU" w:eastAsia="en-US" w:bidi="ar-SA"/>
      </w:rPr>
    </w:lvl>
    <w:lvl w:ilvl="8" w:tplc="56EE6F96">
      <w:numFmt w:val="bullet"/>
      <w:lvlText w:val="•"/>
      <w:lvlJc w:val="left"/>
      <w:pPr>
        <w:ind w:left="4707" w:hanging="36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11"/>
  </w:num>
  <w:num w:numId="6">
    <w:abstractNumId w:val="4"/>
  </w:num>
  <w:num w:numId="7">
    <w:abstractNumId w:val="9"/>
  </w:num>
  <w:num w:numId="8">
    <w:abstractNumId w:val="8"/>
  </w:num>
  <w:num w:numId="9">
    <w:abstractNumId w:val="10"/>
  </w:num>
  <w:num w:numId="10">
    <w:abstractNumId w:val="7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86A12"/>
    <w:rsid w:val="000C6A26"/>
    <w:rsid w:val="00966013"/>
    <w:rsid w:val="00B82B17"/>
    <w:rsid w:val="00D048F0"/>
    <w:rsid w:val="00D86A12"/>
    <w:rsid w:val="00EF2D81"/>
    <w:rsid w:val="00F35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FA621"/>
  <w15:docId w15:val="{54B5A2DE-63DB-442B-9F18-41783DFE9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customStyle="1" w:styleId="TableGrid">
    <w:name w:val="TableGrid"/>
    <w:rsid w:val="00D048F0"/>
    <w:pPr>
      <w:widowControl/>
      <w:autoSpaceDE/>
      <w:autoSpaceDN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1072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User</cp:lastModifiedBy>
  <cp:revision>7</cp:revision>
  <dcterms:created xsi:type="dcterms:W3CDTF">2025-10-10T12:24:00Z</dcterms:created>
  <dcterms:modified xsi:type="dcterms:W3CDTF">2025-10-15T11:27:00Z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2024-12-06T00:00:00Z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24.8.2.1 (X86_64) / LibreOffice Community</vt:lpwstr>
  </property>
  <property fmtid="{D5CDD505-2E9C-101B-9397-08002B2CF9AE}" pid="5" name="LastSaved">
    <vt:filetime>2024-12-06T00:00:00Z</vt:filetime>
  </property>
</Properties>
</file>