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7D1" w:rsidRPr="00856637" w:rsidRDefault="00BC6486" w:rsidP="004E07D1">
      <w:pPr>
        <w:spacing w:line="360" w:lineRule="auto"/>
        <w:jc w:val="center"/>
        <w:rPr>
          <w:rFonts w:eastAsia="Calibri"/>
          <w:b/>
          <w:sz w:val="28"/>
          <w:szCs w:val="28"/>
          <w:lang w:eastAsia="en-US"/>
        </w:rPr>
      </w:pPr>
      <w:bookmarkStart w:id="0" w:name="_GoBack"/>
      <w:r>
        <w:rPr>
          <w:rFonts w:eastAsia="Calibri"/>
          <w:b/>
          <w:noProof/>
          <w:sz w:val="28"/>
          <w:szCs w:val="28"/>
        </w:rPr>
        <w:drawing>
          <wp:inline distT="0" distB="0" distL="0" distR="0">
            <wp:extent cx="5939790" cy="8168640"/>
            <wp:effectExtent l="0" t="0" r="381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1-03-17_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8168640"/>
                    </a:xfrm>
                    <a:prstGeom prst="rect">
                      <a:avLst/>
                    </a:prstGeom>
                  </pic:spPr>
                </pic:pic>
              </a:graphicData>
            </a:graphic>
          </wp:inline>
        </w:drawing>
      </w:r>
      <w:bookmarkEnd w:id="0"/>
      <w:r w:rsidR="004E07D1" w:rsidRPr="00856637">
        <w:rPr>
          <w:rFonts w:eastAsia="Calibri"/>
          <w:b/>
          <w:sz w:val="28"/>
          <w:szCs w:val="28"/>
          <w:lang w:eastAsia="en-US"/>
        </w:rPr>
        <w:t>СОДЕРЖАНИЕ</w:t>
      </w:r>
    </w:p>
    <w:p w:rsidR="004E07D1" w:rsidRPr="00856637" w:rsidRDefault="004E07D1" w:rsidP="005F5163">
      <w:pPr>
        <w:spacing w:line="360" w:lineRule="auto"/>
        <w:jc w:val="both"/>
        <w:rPr>
          <w:rFonts w:eastAsia="Calibri"/>
          <w:sz w:val="28"/>
          <w:szCs w:val="28"/>
          <w:lang w:eastAsia="en-US"/>
        </w:rPr>
      </w:pPr>
    </w:p>
    <w:p w:rsidR="003B0CF6" w:rsidRPr="00856637" w:rsidRDefault="00940BED"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856637">
        <w:rPr>
          <w:sz w:val="28"/>
          <w:szCs w:val="28"/>
        </w:rPr>
        <w:fldChar w:fldCharType="begin"/>
      </w:r>
      <w:r w:rsidR="000A7793" w:rsidRPr="00856637">
        <w:rPr>
          <w:sz w:val="28"/>
          <w:szCs w:val="28"/>
        </w:rPr>
        <w:instrText xml:space="preserve"> TOC \o "1-1" \u </w:instrText>
      </w:r>
      <w:r w:rsidRPr="00856637">
        <w:rPr>
          <w:sz w:val="28"/>
          <w:szCs w:val="28"/>
        </w:rPr>
        <w:fldChar w:fldCharType="separate"/>
      </w:r>
      <w:r w:rsidR="003B0CF6" w:rsidRPr="00856637">
        <w:rPr>
          <w:bCs/>
          <w:noProof/>
          <w:sz w:val="28"/>
          <w:szCs w:val="28"/>
        </w:rPr>
        <w:t>Введение</w:t>
      </w:r>
      <w:r w:rsidR="003B0CF6" w:rsidRPr="00856637">
        <w:rPr>
          <w:noProof/>
          <w:sz w:val="28"/>
          <w:szCs w:val="28"/>
        </w:rPr>
        <w:tab/>
      </w:r>
      <w:r w:rsidR="003B0CF6" w:rsidRPr="00856637">
        <w:rPr>
          <w:noProof/>
          <w:sz w:val="28"/>
          <w:szCs w:val="28"/>
        </w:rPr>
        <w:fldChar w:fldCharType="begin"/>
      </w:r>
      <w:r w:rsidR="003B0CF6" w:rsidRPr="00856637">
        <w:rPr>
          <w:noProof/>
          <w:sz w:val="28"/>
          <w:szCs w:val="28"/>
        </w:rPr>
        <w:instrText xml:space="preserve"> PAGEREF _Toc37676947 \h </w:instrText>
      </w:r>
      <w:r w:rsidR="003B0CF6" w:rsidRPr="00856637">
        <w:rPr>
          <w:noProof/>
          <w:sz w:val="28"/>
          <w:szCs w:val="28"/>
        </w:rPr>
      </w:r>
      <w:r w:rsidR="003B0CF6" w:rsidRPr="00856637">
        <w:rPr>
          <w:noProof/>
          <w:sz w:val="28"/>
          <w:szCs w:val="28"/>
        </w:rPr>
        <w:fldChar w:fldCharType="separate"/>
      </w:r>
      <w:r w:rsidR="00514C25" w:rsidRPr="00856637">
        <w:rPr>
          <w:noProof/>
          <w:sz w:val="28"/>
          <w:szCs w:val="28"/>
        </w:rPr>
        <w:t>3</w:t>
      </w:r>
      <w:r w:rsidR="003B0CF6" w:rsidRPr="00856637">
        <w:rPr>
          <w:noProof/>
          <w:sz w:val="28"/>
          <w:szCs w:val="28"/>
        </w:rPr>
        <w:fldChar w:fldCharType="end"/>
      </w:r>
    </w:p>
    <w:p w:rsidR="003B0CF6" w:rsidRPr="00856637"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856637">
        <w:rPr>
          <w:bCs/>
          <w:noProof/>
          <w:sz w:val="28"/>
          <w:szCs w:val="28"/>
        </w:rPr>
        <w:lastRenderedPageBreak/>
        <w:t>1. Общая характеристика объекта независимой оценки качества условий осуществления образовательной деятельности</w:t>
      </w:r>
      <w:r w:rsidRPr="00856637">
        <w:rPr>
          <w:noProof/>
          <w:sz w:val="28"/>
          <w:szCs w:val="28"/>
        </w:rPr>
        <w:tab/>
      </w:r>
      <w:r w:rsidRPr="00856637">
        <w:rPr>
          <w:noProof/>
          <w:sz w:val="28"/>
          <w:szCs w:val="28"/>
        </w:rPr>
        <w:fldChar w:fldCharType="begin"/>
      </w:r>
      <w:r w:rsidRPr="00856637">
        <w:rPr>
          <w:noProof/>
          <w:sz w:val="28"/>
          <w:szCs w:val="28"/>
        </w:rPr>
        <w:instrText xml:space="preserve"> PAGEREF _Toc37676948 \h </w:instrText>
      </w:r>
      <w:r w:rsidRPr="00856637">
        <w:rPr>
          <w:noProof/>
          <w:sz w:val="28"/>
          <w:szCs w:val="28"/>
        </w:rPr>
      </w:r>
      <w:r w:rsidRPr="00856637">
        <w:rPr>
          <w:noProof/>
          <w:sz w:val="28"/>
          <w:szCs w:val="28"/>
        </w:rPr>
        <w:fldChar w:fldCharType="separate"/>
      </w:r>
      <w:r w:rsidR="00514C25" w:rsidRPr="00856637">
        <w:rPr>
          <w:noProof/>
          <w:sz w:val="28"/>
          <w:szCs w:val="28"/>
        </w:rPr>
        <w:t>15</w:t>
      </w:r>
      <w:r w:rsidRPr="00856637">
        <w:rPr>
          <w:noProof/>
          <w:sz w:val="28"/>
          <w:szCs w:val="28"/>
        </w:rPr>
        <w:fldChar w:fldCharType="end"/>
      </w:r>
    </w:p>
    <w:p w:rsidR="003B0CF6" w:rsidRPr="00856637"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856637">
        <w:rPr>
          <w:bCs/>
          <w:noProof/>
          <w:sz w:val="28"/>
          <w:szCs w:val="28"/>
        </w:rPr>
        <w:t>2. Описание выборки социологического опроса получателей образовательных услуг</w:t>
      </w:r>
      <w:r w:rsidRPr="00856637">
        <w:rPr>
          <w:noProof/>
          <w:sz w:val="28"/>
          <w:szCs w:val="28"/>
        </w:rPr>
        <w:tab/>
      </w:r>
      <w:r w:rsidRPr="00856637">
        <w:rPr>
          <w:noProof/>
          <w:sz w:val="28"/>
          <w:szCs w:val="28"/>
        </w:rPr>
        <w:fldChar w:fldCharType="begin"/>
      </w:r>
      <w:r w:rsidRPr="00856637">
        <w:rPr>
          <w:noProof/>
          <w:sz w:val="28"/>
          <w:szCs w:val="28"/>
        </w:rPr>
        <w:instrText xml:space="preserve"> PAGEREF _Toc37676949 \h </w:instrText>
      </w:r>
      <w:r w:rsidRPr="00856637">
        <w:rPr>
          <w:noProof/>
          <w:sz w:val="28"/>
          <w:szCs w:val="28"/>
        </w:rPr>
      </w:r>
      <w:r w:rsidRPr="00856637">
        <w:rPr>
          <w:noProof/>
          <w:sz w:val="28"/>
          <w:szCs w:val="28"/>
        </w:rPr>
        <w:fldChar w:fldCharType="separate"/>
      </w:r>
      <w:r w:rsidR="00514C25" w:rsidRPr="00856637">
        <w:rPr>
          <w:noProof/>
          <w:sz w:val="28"/>
          <w:szCs w:val="28"/>
        </w:rPr>
        <w:t>16</w:t>
      </w:r>
      <w:r w:rsidRPr="00856637">
        <w:rPr>
          <w:noProof/>
          <w:sz w:val="28"/>
          <w:szCs w:val="28"/>
        </w:rPr>
        <w:fldChar w:fldCharType="end"/>
      </w:r>
    </w:p>
    <w:p w:rsidR="003B0CF6" w:rsidRPr="00856637"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856637">
        <w:rPr>
          <w:bCs/>
          <w:noProof/>
          <w:sz w:val="28"/>
          <w:szCs w:val="28"/>
        </w:rPr>
        <w:t>3. Показатели открытости и доступности информации об образовательной организации</w:t>
      </w:r>
      <w:r w:rsidRPr="00856637">
        <w:rPr>
          <w:noProof/>
          <w:sz w:val="28"/>
          <w:szCs w:val="28"/>
        </w:rPr>
        <w:tab/>
      </w:r>
      <w:r w:rsidRPr="00856637">
        <w:rPr>
          <w:noProof/>
          <w:sz w:val="28"/>
          <w:szCs w:val="28"/>
        </w:rPr>
        <w:fldChar w:fldCharType="begin"/>
      </w:r>
      <w:r w:rsidRPr="00856637">
        <w:rPr>
          <w:noProof/>
          <w:sz w:val="28"/>
          <w:szCs w:val="28"/>
        </w:rPr>
        <w:instrText xml:space="preserve"> PAGEREF _Toc37676950 \h </w:instrText>
      </w:r>
      <w:r w:rsidRPr="00856637">
        <w:rPr>
          <w:noProof/>
          <w:sz w:val="28"/>
          <w:szCs w:val="28"/>
        </w:rPr>
      </w:r>
      <w:r w:rsidRPr="00856637">
        <w:rPr>
          <w:noProof/>
          <w:sz w:val="28"/>
          <w:szCs w:val="28"/>
        </w:rPr>
        <w:fldChar w:fldCharType="separate"/>
      </w:r>
      <w:r w:rsidR="00514C25" w:rsidRPr="00856637">
        <w:rPr>
          <w:noProof/>
          <w:sz w:val="28"/>
          <w:szCs w:val="28"/>
        </w:rPr>
        <w:t>19</w:t>
      </w:r>
      <w:r w:rsidRPr="00856637">
        <w:rPr>
          <w:noProof/>
          <w:sz w:val="28"/>
          <w:szCs w:val="28"/>
        </w:rPr>
        <w:fldChar w:fldCharType="end"/>
      </w:r>
    </w:p>
    <w:p w:rsidR="003B0CF6" w:rsidRPr="00856637"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856637">
        <w:rPr>
          <w:bCs/>
          <w:noProof/>
          <w:sz w:val="28"/>
          <w:szCs w:val="28"/>
        </w:rPr>
        <w:t>4. Показатели комфортности условий осуществления образовательной деятельности</w:t>
      </w:r>
      <w:r w:rsidRPr="00856637">
        <w:rPr>
          <w:noProof/>
          <w:sz w:val="28"/>
          <w:szCs w:val="28"/>
        </w:rPr>
        <w:tab/>
      </w:r>
      <w:r w:rsidRPr="00856637">
        <w:rPr>
          <w:noProof/>
          <w:sz w:val="28"/>
          <w:szCs w:val="28"/>
        </w:rPr>
        <w:fldChar w:fldCharType="begin"/>
      </w:r>
      <w:r w:rsidRPr="00856637">
        <w:rPr>
          <w:noProof/>
          <w:sz w:val="28"/>
          <w:szCs w:val="28"/>
        </w:rPr>
        <w:instrText xml:space="preserve"> PAGEREF _Toc37676951 \h </w:instrText>
      </w:r>
      <w:r w:rsidRPr="00856637">
        <w:rPr>
          <w:noProof/>
          <w:sz w:val="28"/>
          <w:szCs w:val="28"/>
        </w:rPr>
      </w:r>
      <w:r w:rsidRPr="00856637">
        <w:rPr>
          <w:noProof/>
          <w:sz w:val="28"/>
          <w:szCs w:val="28"/>
        </w:rPr>
        <w:fldChar w:fldCharType="separate"/>
      </w:r>
      <w:r w:rsidR="00514C25" w:rsidRPr="00856637">
        <w:rPr>
          <w:noProof/>
          <w:sz w:val="28"/>
          <w:szCs w:val="28"/>
        </w:rPr>
        <w:t>27</w:t>
      </w:r>
      <w:r w:rsidRPr="00856637">
        <w:rPr>
          <w:noProof/>
          <w:sz w:val="28"/>
          <w:szCs w:val="28"/>
        </w:rPr>
        <w:fldChar w:fldCharType="end"/>
      </w:r>
    </w:p>
    <w:p w:rsidR="003B0CF6" w:rsidRPr="00856637"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856637">
        <w:rPr>
          <w:bCs/>
          <w:noProof/>
          <w:sz w:val="28"/>
          <w:szCs w:val="28"/>
        </w:rPr>
        <w:t>5. Показатели доступности образовательной деятельности для инвалидов</w:t>
      </w:r>
      <w:r w:rsidRPr="00856637">
        <w:rPr>
          <w:noProof/>
          <w:sz w:val="28"/>
          <w:szCs w:val="28"/>
        </w:rPr>
        <w:tab/>
      </w:r>
      <w:r w:rsidRPr="00856637">
        <w:rPr>
          <w:noProof/>
          <w:sz w:val="28"/>
          <w:szCs w:val="28"/>
        </w:rPr>
        <w:fldChar w:fldCharType="begin"/>
      </w:r>
      <w:r w:rsidRPr="00856637">
        <w:rPr>
          <w:noProof/>
          <w:sz w:val="28"/>
          <w:szCs w:val="28"/>
        </w:rPr>
        <w:instrText xml:space="preserve"> PAGEREF _Toc37676952 \h </w:instrText>
      </w:r>
      <w:r w:rsidRPr="00856637">
        <w:rPr>
          <w:noProof/>
          <w:sz w:val="28"/>
          <w:szCs w:val="28"/>
        </w:rPr>
      </w:r>
      <w:r w:rsidRPr="00856637">
        <w:rPr>
          <w:noProof/>
          <w:sz w:val="28"/>
          <w:szCs w:val="28"/>
        </w:rPr>
        <w:fldChar w:fldCharType="separate"/>
      </w:r>
      <w:r w:rsidR="00514C25" w:rsidRPr="00856637">
        <w:rPr>
          <w:noProof/>
          <w:sz w:val="28"/>
          <w:szCs w:val="28"/>
        </w:rPr>
        <w:t>32</w:t>
      </w:r>
      <w:r w:rsidRPr="00856637">
        <w:rPr>
          <w:noProof/>
          <w:sz w:val="28"/>
          <w:szCs w:val="28"/>
        </w:rPr>
        <w:fldChar w:fldCharType="end"/>
      </w:r>
    </w:p>
    <w:p w:rsidR="003B0CF6" w:rsidRPr="00856637"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856637">
        <w:rPr>
          <w:bCs/>
          <w:noProof/>
          <w:sz w:val="28"/>
          <w:szCs w:val="28"/>
        </w:rPr>
        <w:t>6.</w:t>
      </w:r>
      <w:r w:rsidRPr="00856637">
        <w:rPr>
          <w:bCs/>
          <w:noProof/>
          <w:sz w:val="28"/>
          <w:szCs w:val="28"/>
          <w:lang w:val="en-US"/>
        </w:rPr>
        <w:t> </w:t>
      </w:r>
      <w:r w:rsidRPr="00856637">
        <w:rPr>
          <w:bCs/>
          <w:noProof/>
          <w:sz w:val="28"/>
          <w:szCs w:val="28"/>
        </w:rPr>
        <w:t>Показатели доброжелательности и вежливости работников образовательной организации</w:t>
      </w:r>
      <w:r w:rsidRPr="00856637">
        <w:rPr>
          <w:noProof/>
          <w:sz w:val="28"/>
          <w:szCs w:val="28"/>
        </w:rPr>
        <w:tab/>
      </w:r>
      <w:r w:rsidRPr="00856637">
        <w:rPr>
          <w:noProof/>
          <w:sz w:val="28"/>
          <w:szCs w:val="28"/>
        </w:rPr>
        <w:fldChar w:fldCharType="begin"/>
      </w:r>
      <w:r w:rsidRPr="00856637">
        <w:rPr>
          <w:noProof/>
          <w:sz w:val="28"/>
          <w:szCs w:val="28"/>
        </w:rPr>
        <w:instrText xml:space="preserve"> PAGEREF _Toc37676953 \h </w:instrText>
      </w:r>
      <w:r w:rsidRPr="00856637">
        <w:rPr>
          <w:noProof/>
          <w:sz w:val="28"/>
          <w:szCs w:val="28"/>
        </w:rPr>
      </w:r>
      <w:r w:rsidRPr="00856637">
        <w:rPr>
          <w:noProof/>
          <w:sz w:val="28"/>
          <w:szCs w:val="28"/>
        </w:rPr>
        <w:fldChar w:fldCharType="separate"/>
      </w:r>
      <w:r w:rsidR="00514C25" w:rsidRPr="00856637">
        <w:rPr>
          <w:noProof/>
          <w:sz w:val="28"/>
          <w:szCs w:val="28"/>
        </w:rPr>
        <w:t>41</w:t>
      </w:r>
      <w:r w:rsidRPr="00856637">
        <w:rPr>
          <w:noProof/>
          <w:sz w:val="28"/>
          <w:szCs w:val="28"/>
        </w:rPr>
        <w:fldChar w:fldCharType="end"/>
      </w:r>
    </w:p>
    <w:p w:rsidR="003B0CF6" w:rsidRPr="00856637"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856637">
        <w:rPr>
          <w:bCs/>
          <w:noProof/>
          <w:sz w:val="28"/>
          <w:szCs w:val="28"/>
        </w:rPr>
        <w:t>7.</w:t>
      </w:r>
      <w:r w:rsidRPr="00856637">
        <w:rPr>
          <w:bCs/>
          <w:noProof/>
          <w:sz w:val="28"/>
          <w:szCs w:val="28"/>
          <w:lang w:val="en-US"/>
        </w:rPr>
        <w:t> </w:t>
      </w:r>
      <w:r w:rsidRPr="00856637">
        <w:rPr>
          <w:bCs/>
          <w:noProof/>
          <w:sz w:val="28"/>
          <w:szCs w:val="28"/>
        </w:rPr>
        <w:t>Показатели удовлетворенности условиями осуществления образовательной деятельности</w:t>
      </w:r>
      <w:r w:rsidRPr="00856637">
        <w:rPr>
          <w:noProof/>
          <w:sz w:val="28"/>
          <w:szCs w:val="28"/>
        </w:rPr>
        <w:tab/>
      </w:r>
      <w:r w:rsidRPr="00856637">
        <w:rPr>
          <w:noProof/>
          <w:sz w:val="28"/>
          <w:szCs w:val="28"/>
        </w:rPr>
        <w:fldChar w:fldCharType="begin"/>
      </w:r>
      <w:r w:rsidRPr="00856637">
        <w:rPr>
          <w:noProof/>
          <w:sz w:val="28"/>
          <w:szCs w:val="28"/>
        </w:rPr>
        <w:instrText xml:space="preserve"> PAGEREF _Toc37676954 \h </w:instrText>
      </w:r>
      <w:r w:rsidRPr="00856637">
        <w:rPr>
          <w:noProof/>
          <w:sz w:val="28"/>
          <w:szCs w:val="28"/>
        </w:rPr>
      </w:r>
      <w:r w:rsidRPr="00856637">
        <w:rPr>
          <w:noProof/>
          <w:sz w:val="28"/>
          <w:szCs w:val="28"/>
        </w:rPr>
        <w:fldChar w:fldCharType="separate"/>
      </w:r>
      <w:r w:rsidR="00514C25" w:rsidRPr="00856637">
        <w:rPr>
          <w:noProof/>
          <w:sz w:val="28"/>
          <w:szCs w:val="28"/>
        </w:rPr>
        <w:t>44</w:t>
      </w:r>
      <w:r w:rsidRPr="00856637">
        <w:rPr>
          <w:noProof/>
          <w:sz w:val="28"/>
          <w:szCs w:val="28"/>
        </w:rPr>
        <w:fldChar w:fldCharType="end"/>
      </w:r>
    </w:p>
    <w:p w:rsidR="003B0CF6" w:rsidRPr="00856637"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856637">
        <w:rPr>
          <w:bCs/>
          <w:noProof/>
          <w:sz w:val="28"/>
          <w:szCs w:val="28"/>
        </w:rPr>
        <w:t>8. Заключение</w:t>
      </w:r>
      <w:r w:rsidRPr="00856637">
        <w:rPr>
          <w:noProof/>
          <w:sz w:val="28"/>
          <w:szCs w:val="28"/>
        </w:rPr>
        <w:tab/>
      </w:r>
      <w:r w:rsidRPr="00856637">
        <w:rPr>
          <w:noProof/>
          <w:sz w:val="28"/>
          <w:szCs w:val="28"/>
        </w:rPr>
        <w:fldChar w:fldCharType="begin"/>
      </w:r>
      <w:r w:rsidRPr="00856637">
        <w:rPr>
          <w:noProof/>
          <w:sz w:val="28"/>
          <w:szCs w:val="28"/>
        </w:rPr>
        <w:instrText xml:space="preserve"> PAGEREF _Toc37676955 \h </w:instrText>
      </w:r>
      <w:r w:rsidRPr="00856637">
        <w:rPr>
          <w:noProof/>
          <w:sz w:val="28"/>
          <w:szCs w:val="28"/>
        </w:rPr>
      </w:r>
      <w:r w:rsidRPr="00856637">
        <w:rPr>
          <w:noProof/>
          <w:sz w:val="28"/>
          <w:szCs w:val="28"/>
        </w:rPr>
        <w:fldChar w:fldCharType="separate"/>
      </w:r>
      <w:r w:rsidR="00514C25" w:rsidRPr="00856637">
        <w:rPr>
          <w:noProof/>
          <w:sz w:val="28"/>
          <w:szCs w:val="28"/>
        </w:rPr>
        <w:t>48</w:t>
      </w:r>
      <w:r w:rsidRPr="00856637">
        <w:rPr>
          <w:noProof/>
          <w:sz w:val="28"/>
          <w:szCs w:val="28"/>
        </w:rPr>
        <w:fldChar w:fldCharType="end"/>
      </w:r>
    </w:p>
    <w:p w:rsidR="003B0CF6" w:rsidRPr="00856637"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856637">
        <w:rPr>
          <w:bCs/>
          <w:noProof/>
          <w:sz w:val="28"/>
          <w:szCs w:val="28"/>
        </w:rPr>
        <w:t>9.</w:t>
      </w:r>
      <w:r w:rsidRPr="00856637">
        <w:rPr>
          <w:bCs/>
          <w:noProof/>
          <w:sz w:val="28"/>
          <w:szCs w:val="28"/>
          <w:lang w:val="en-US"/>
        </w:rPr>
        <w:t> </w:t>
      </w:r>
      <w:r w:rsidRPr="00856637">
        <w:rPr>
          <w:bCs/>
          <w:noProof/>
          <w:sz w:val="28"/>
          <w:szCs w:val="28"/>
        </w:rPr>
        <w:t xml:space="preserve">Выводы и предложения по совершенствованию деятельности образовательной организации </w:t>
      </w:r>
      <w:r w:rsidR="00C379AB" w:rsidRPr="00856637">
        <w:rPr>
          <w:bCs/>
          <w:noProof/>
          <w:sz w:val="28"/>
          <w:szCs w:val="28"/>
        </w:rPr>
        <w:t>Матвеево-Курганского</w:t>
      </w:r>
      <w:r w:rsidRPr="00856637">
        <w:rPr>
          <w:bCs/>
          <w:noProof/>
          <w:sz w:val="28"/>
          <w:szCs w:val="28"/>
        </w:rPr>
        <w:t xml:space="preserve"> района Ростовской области</w:t>
      </w:r>
      <w:r w:rsidRPr="00856637">
        <w:rPr>
          <w:noProof/>
          <w:sz w:val="28"/>
          <w:szCs w:val="28"/>
        </w:rPr>
        <w:tab/>
      </w:r>
      <w:r w:rsidRPr="00856637">
        <w:rPr>
          <w:noProof/>
          <w:sz w:val="28"/>
          <w:szCs w:val="28"/>
        </w:rPr>
        <w:fldChar w:fldCharType="begin"/>
      </w:r>
      <w:r w:rsidRPr="00856637">
        <w:rPr>
          <w:noProof/>
          <w:sz w:val="28"/>
          <w:szCs w:val="28"/>
        </w:rPr>
        <w:instrText xml:space="preserve"> PAGEREF _Toc37676956 \h </w:instrText>
      </w:r>
      <w:r w:rsidRPr="00856637">
        <w:rPr>
          <w:noProof/>
          <w:sz w:val="28"/>
          <w:szCs w:val="28"/>
        </w:rPr>
      </w:r>
      <w:r w:rsidRPr="00856637">
        <w:rPr>
          <w:noProof/>
          <w:sz w:val="28"/>
          <w:szCs w:val="28"/>
        </w:rPr>
        <w:fldChar w:fldCharType="separate"/>
      </w:r>
      <w:r w:rsidR="00514C25" w:rsidRPr="00856637">
        <w:rPr>
          <w:noProof/>
          <w:sz w:val="28"/>
          <w:szCs w:val="28"/>
        </w:rPr>
        <w:t>51</w:t>
      </w:r>
      <w:r w:rsidRPr="00856637">
        <w:rPr>
          <w:noProof/>
          <w:sz w:val="28"/>
          <w:szCs w:val="28"/>
        </w:rPr>
        <w:fldChar w:fldCharType="end"/>
      </w:r>
    </w:p>
    <w:p w:rsidR="003B0CF6" w:rsidRPr="00856637"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856637">
        <w:rPr>
          <w:bCs/>
          <w:noProof/>
          <w:sz w:val="28"/>
          <w:szCs w:val="28"/>
        </w:rPr>
        <w:t>Приложения</w:t>
      </w:r>
      <w:r w:rsidRPr="00856637">
        <w:rPr>
          <w:noProof/>
          <w:sz w:val="28"/>
          <w:szCs w:val="28"/>
        </w:rPr>
        <w:tab/>
      </w:r>
      <w:r w:rsidRPr="00856637">
        <w:rPr>
          <w:noProof/>
          <w:sz w:val="28"/>
          <w:szCs w:val="28"/>
        </w:rPr>
        <w:fldChar w:fldCharType="begin"/>
      </w:r>
      <w:r w:rsidRPr="00856637">
        <w:rPr>
          <w:noProof/>
          <w:sz w:val="28"/>
          <w:szCs w:val="28"/>
        </w:rPr>
        <w:instrText xml:space="preserve"> PAGEREF _Toc37676957 \h </w:instrText>
      </w:r>
      <w:r w:rsidRPr="00856637">
        <w:rPr>
          <w:noProof/>
          <w:sz w:val="28"/>
          <w:szCs w:val="28"/>
        </w:rPr>
      </w:r>
      <w:r w:rsidRPr="00856637">
        <w:rPr>
          <w:noProof/>
          <w:sz w:val="28"/>
          <w:szCs w:val="28"/>
        </w:rPr>
        <w:fldChar w:fldCharType="separate"/>
      </w:r>
      <w:r w:rsidR="00514C25" w:rsidRPr="00856637">
        <w:rPr>
          <w:noProof/>
          <w:sz w:val="28"/>
          <w:szCs w:val="28"/>
        </w:rPr>
        <w:t>59</w:t>
      </w:r>
      <w:r w:rsidRPr="00856637">
        <w:rPr>
          <w:noProof/>
          <w:sz w:val="28"/>
          <w:szCs w:val="28"/>
        </w:rPr>
        <w:fldChar w:fldCharType="end"/>
      </w:r>
    </w:p>
    <w:p w:rsidR="00506F8F" w:rsidRPr="00856637" w:rsidRDefault="00940BED" w:rsidP="003B0CF6">
      <w:pPr>
        <w:spacing w:line="360" w:lineRule="auto"/>
        <w:jc w:val="both"/>
        <w:rPr>
          <w:sz w:val="28"/>
          <w:szCs w:val="28"/>
        </w:rPr>
      </w:pPr>
      <w:r w:rsidRPr="00856637">
        <w:rPr>
          <w:sz w:val="28"/>
          <w:szCs w:val="28"/>
        </w:rPr>
        <w:fldChar w:fldCharType="end"/>
      </w:r>
      <w:r w:rsidR="00506F8F" w:rsidRPr="00856637">
        <w:rPr>
          <w:sz w:val="28"/>
          <w:szCs w:val="28"/>
        </w:rPr>
        <w:br w:type="page"/>
      </w:r>
    </w:p>
    <w:p w:rsidR="00506F8F" w:rsidRPr="00856637" w:rsidRDefault="00B92ADD" w:rsidP="00506F8F">
      <w:pPr>
        <w:keepNext/>
        <w:keepLines/>
        <w:jc w:val="center"/>
        <w:outlineLvl w:val="0"/>
        <w:rPr>
          <w:b/>
          <w:bCs/>
          <w:sz w:val="28"/>
          <w:szCs w:val="28"/>
        </w:rPr>
      </w:pPr>
      <w:bookmarkStart w:id="1" w:name="_Toc455479794"/>
      <w:bookmarkStart w:id="2" w:name="_Toc468106510"/>
      <w:bookmarkStart w:id="3" w:name="_Toc37676947"/>
      <w:r w:rsidRPr="00856637">
        <w:rPr>
          <w:b/>
          <w:bCs/>
          <w:sz w:val="28"/>
          <w:szCs w:val="28"/>
        </w:rPr>
        <w:lastRenderedPageBreak/>
        <w:t>Введение</w:t>
      </w:r>
      <w:bookmarkEnd w:id="1"/>
      <w:bookmarkEnd w:id="2"/>
      <w:bookmarkEnd w:id="3"/>
    </w:p>
    <w:p w:rsidR="002020B9" w:rsidRPr="00856637" w:rsidRDefault="002020B9" w:rsidP="00FF4A12">
      <w:pPr>
        <w:spacing w:line="360" w:lineRule="auto"/>
        <w:ind w:firstLine="709"/>
        <w:jc w:val="both"/>
        <w:rPr>
          <w:rFonts w:eastAsia="Calibri"/>
          <w:sz w:val="28"/>
          <w:szCs w:val="28"/>
        </w:rPr>
      </w:pPr>
    </w:p>
    <w:p w:rsidR="00515A28" w:rsidRPr="00856637" w:rsidRDefault="00515A28" w:rsidP="00FF4A12">
      <w:pPr>
        <w:spacing w:line="360" w:lineRule="auto"/>
        <w:ind w:firstLine="709"/>
        <w:jc w:val="both"/>
        <w:rPr>
          <w:rFonts w:eastAsia="Calibri"/>
          <w:sz w:val="28"/>
          <w:szCs w:val="28"/>
        </w:rPr>
      </w:pPr>
    </w:p>
    <w:p w:rsidR="002020B9" w:rsidRPr="00856637" w:rsidRDefault="002020B9" w:rsidP="00655ABE">
      <w:pPr>
        <w:spacing w:line="360" w:lineRule="auto"/>
        <w:ind w:firstLine="709"/>
        <w:jc w:val="both"/>
        <w:rPr>
          <w:rFonts w:eastAsia="Calibri"/>
          <w:b/>
          <w:sz w:val="28"/>
          <w:szCs w:val="28"/>
        </w:rPr>
      </w:pPr>
      <w:r w:rsidRPr="00856637">
        <w:rPr>
          <w:rFonts w:eastAsia="Calibri"/>
          <w:b/>
          <w:sz w:val="28"/>
          <w:szCs w:val="28"/>
        </w:rPr>
        <w:t xml:space="preserve">1) </w:t>
      </w:r>
      <w:r w:rsidR="00590C93" w:rsidRPr="00856637">
        <w:rPr>
          <w:rFonts w:eastAsia="Calibri"/>
          <w:b/>
          <w:sz w:val="28"/>
          <w:szCs w:val="28"/>
        </w:rPr>
        <w:t>Цель и содержание независимой оценки качества условий осуществления образовательной деятельности</w:t>
      </w:r>
    </w:p>
    <w:p w:rsidR="002020B9" w:rsidRPr="00856637" w:rsidRDefault="00590C93" w:rsidP="00FF4A12">
      <w:pPr>
        <w:spacing w:line="360" w:lineRule="auto"/>
        <w:ind w:firstLine="709"/>
        <w:jc w:val="both"/>
        <w:rPr>
          <w:rFonts w:eastAsia="Calibri"/>
          <w:sz w:val="28"/>
          <w:szCs w:val="28"/>
        </w:rPr>
      </w:pPr>
      <w:r w:rsidRPr="00856637">
        <w:rPr>
          <w:rFonts w:eastAsia="Calibri"/>
          <w:sz w:val="28"/>
          <w:szCs w:val="28"/>
        </w:rPr>
        <w:t>Независимая оценка качества условий осуществления образовательной деятельности (далее – НОКУ ООД) – это оценочная процедура, которая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590C93" w:rsidRPr="00856637" w:rsidRDefault="00590C93" w:rsidP="00FF4A12">
      <w:pPr>
        <w:spacing w:line="360" w:lineRule="auto"/>
        <w:ind w:firstLine="709"/>
        <w:jc w:val="both"/>
        <w:rPr>
          <w:rFonts w:eastAsia="Calibri"/>
          <w:sz w:val="28"/>
          <w:szCs w:val="28"/>
        </w:rPr>
      </w:pPr>
    </w:p>
    <w:p w:rsidR="002020B9" w:rsidRPr="00856637" w:rsidRDefault="002020B9" w:rsidP="00FF4A12">
      <w:pPr>
        <w:spacing w:line="360" w:lineRule="auto"/>
        <w:ind w:firstLine="709"/>
        <w:jc w:val="both"/>
        <w:rPr>
          <w:rFonts w:eastAsia="Calibri"/>
          <w:b/>
          <w:sz w:val="28"/>
          <w:szCs w:val="28"/>
          <w:lang w:eastAsia="en-US"/>
        </w:rPr>
      </w:pPr>
      <w:r w:rsidRPr="00856637">
        <w:rPr>
          <w:rFonts w:eastAsia="Calibri"/>
          <w:b/>
          <w:sz w:val="28"/>
          <w:szCs w:val="28"/>
          <w:lang w:eastAsia="en-US"/>
        </w:rPr>
        <w:t>2) Область применения</w:t>
      </w:r>
    </w:p>
    <w:p w:rsidR="002020B9" w:rsidRPr="00856637" w:rsidRDefault="002020B9" w:rsidP="00A4548E">
      <w:pPr>
        <w:spacing w:line="360" w:lineRule="auto"/>
        <w:ind w:firstLine="709"/>
        <w:jc w:val="both"/>
        <w:rPr>
          <w:rFonts w:eastAsia="Calibri"/>
          <w:sz w:val="28"/>
          <w:szCs w:val="28"/>
          <w:lang w:eastAsia="en-US"/>
        </w:rPr>
      </w:pPr>
      <w:r w:rsidRPr="00856637">
        <w:rPr>
          <w:rFonts w:eastAsia="Calibri"/>
          <w:sz w:val="28"/>
          <w:szCs w:val="28"/>
          <w:lang w:eastAsia="en-US"/>
        </w:rPr>
        <w:t>НОК</w:t>
      </w:r>
      <w:r w:rsidR="00655ABE" w:rsidRPr="00856637">
        <w:rPr>
          <w:rFonts w:eastAsia="Calibri"/>
          <w:sz w:val="28"/>
          <w:szCs w:val="28"/>
          <w:lang w:eastAsia="en-US"/>
        </w:rPr>
        <w:t>У</w:t>
      </w:r>
      <w:r w:rsidR="00A4548E" w:rsidRPr="00856637">
        <w:rPr>
          <w:rFonts w:eastAsia="Calibri"/>
          <w:sz w:val="28"/>
          <w:szCs w:val="28"/>
          <w:lang w:eastAsia="en-US"/>
        </w:rPr>
        <w:t xml:space="preserve"> </w:t>
      </w:r>
      <w:r w:rsidRPr="00856637">
        <w:rPr>
          <w:rFonts w:eastAsia="Calibri"/>
          <w:sz w:val="28"/>
          <w:szCs w:val="28"/>
          <w:lang w:eastAsia="en-US"/>
        </w:rPr>
        <w:t>ОО</w:t>
      </w:r>
      <w:r w:rsidR="00A4548E" w:rsidRPr="00856637">
        <w:rPr>
          <w:rFonts w:eastAsia="Calibri"/>
          <w:sz w:val="28"/>
          <w:szCs w:val="28"/>
          <w:lang w:eastAsia="en-US"/>
        </w:rPr>
        <w:t>Д</w:t>
      </w:r>
      <w:r w:rsidRPr="00856637">
        <w:rPr>
          <w:rFonts w:eastAsia="Calibri"/>
          <w:sz w:val="28"/>
          <w:szCs w:val="28"/>
          <w:lang w:eastAsia="en-US"/>
        </w:rPr>
        <w:t xml:space="preserve"> осуществляется в целях:</w:t>
      </w:r>
    </w:p>
    <w:p w:rsidR="00590C93"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t>Результаты НОКУ ООД могут быть востребованы различными группами пользователей для решения актуальных профессиональных и личных задач, в том числе:</w:t>
      </w:r>
    </w:p>
    <w:p w:rsidR="00590C93"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t>а) Обучающимися и их родителями (законными представителями):</w:t>
      </w:r>
    </w:p>
    <w:p w:rsidR="00590C93"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t>- в целях выбора места обучения для себя и / или своих детей;</w:t>
      </w:r>
    </w:p>
    <w:p w:rsidR="00590C93"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t>- для выявления текущего уровня освоения образовательных программ и корректировки индивидуальных учебных планов;</w:t>
      </w:r>
    </w:p>
    <w:p w:rsidR="00590C93"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t>- для оценки собственных возможностей продолжения образования по тем или иным образовательным программам;</w:t>
      </w:r>
    </w:p>
    <w:p w:rsidR="00590C93"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t>б) Организациями, осуществляющими образовательную деятельность, в целях:</w:t>
      </w:r>
    </w:p>
    <w:p w:rsidR="00590C93"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t>- оценки уровня подготовки обучающихся и факторов, на него влияющих;</w:t>
      </w:r>
    </w:p>
    <w:p w:rsidR="00590C93"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t>- оценки соответствия реализуемой деятельности запросам и ожиданиям участников образовательного процесса и / или иных заинтересованных организаций;</w:t>
      </w:r>
    </w:p>
    <w:p w:rsidR="00590C93"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lastRenderedPageBreak/>
        <w:t>- определения перечня мероприятий по улучшению результатов и качества предоставления образовательных услуг;</w:t>
      </w:r>
    </w:p>
    <w:p w:rsidR="00590C93"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t>в) Заинтересованными организациями – для выработки совместных с образовательной организацией действий по корректировке образовательных программ, методов обучения и др.</w:t>
      </w:r>
    </w:p>
    <w:p w:rsidR="00590C93"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t>г) Коллегиальными органами управления организациями, осуществляющими образовательную деятельность – в качестве механизма вовлечения родителей и представителей местного сообщества в реализацию задач ее развития и т.д.</w:t>
      </w:r>
    </w:p>
    <w:p w:rsidR="002020B9" w:rsidRPr="00856637" w:rsidRDefault="00590C93" w:rsidP="00590C93">
      <w:pPr>
        <w:spacing w:line="360" w:lineRule="auto"/>
        <w:ind w:firstLine="709"/>
        <w:jc w:val="both"/>
        <w:rPr>
          <w:rFonts w:eastAsia="Calibri"/>
          <w:sz w:val="28"/>
          <w:szCs w:val="28"/>
          <w:lang w:eastAsia="en-US"/>
        </w:rPr>
      </w:pPr>
      <w:r w:rsidRPr="00856637">
        <w:rPr>
          <w:rFonts w:eastAsia="Calibri"/>
          <w:sz w:val="28"/>
          <w:szCs w:val="28"/>
          <w:lang w:eastAsia="en-US"/>
        </w:rPr>
        <w:t>д) Федеральными и региональными органами исполнительной власти – в целях принятия управленческих решений, в том числе при кадровых перестановках, разработке программ по развитию системы образования, проведении конкурсного отбора лучших образовательных организаций, при распределении грантов, и др.</w:t>
      </w:r>
    </w:p>
    <w:p w:rsidR="00515A28" w:rsidRPr="00856637" w:rsidRDefault="00515A28">
      <w:pPr>
        <w:spacing w:line="360" w:lineRule="auto"/>
        <w:ind w:firstLine="709"/>
        <w:rPr>
          <w:rFonts w:eastAsia="Calibri"/>
          <w:sz w:val="28"/>
          <w:szCs w:val="28"/>
          <w:lang w:eastAsia="en-US"/>
        </w:rPr>
      </w:pPr>
    </w:p>
    <w:p w:rsidR="00FF4A12" w:rsidRPr="00856637" w:rsidRDefault="00FF4A12" w:rsidP="00FF4A12">
      <w:pPr>
        <w:spacing w:line="360" w:lineRule="auto"/>
        <w:ind w:firstLine="709"/>
        <w:jc w:val="both"/>
        <w:rPr>
          <w:rFonts w:eastAsia="Calibri"/>
          <w:b/>
          <w:sz w:val="28"/>
          <w:szCs w:val="28"/>
        </w:rPr>
      </w:pPr>
      <w:r w:rsidRPr="00856637">
        <w:rPr>
          <w:rFonts w:eastAsia="Calibri"/>
          <w:b/>
          <w:sz w:val="28"/>
          <w:szCs w:val="28"/>
        </w:rPr>
        <w:t xml:space="preserve">3) </w:t>
      </w:r>
      <w:r w:rsidR="00590C93" w:rsidRPr="00856637">
        <w:rPr>
          <w:rFonts w:eastAsia="Calibri"/>
          <w:b/>
          <w:sz w:val="28"/>
          <w:szCs w:val="28"/>
        </w:rPr>
        <w:t>Нормативно-правовые и инструктивно-методические материалы для проведения НОКУ ООД</w:t>
      </w:r>
    </w:p>
    <w:p w:rsidR="009A2DE9" w:rsidRPr="00856637" w:rsidRDefault="009A2DE9" w:rsidP="009A2DE9">
      <w:pPr>
        <w:spacing w:line="360" w:lineRule="auto"/>
        <w:ind w:firstLine="709"/>
        <w:jc w:val="both"/>
        <w:rPr>
          <w:rFonts w:eastAsia="Calibri"/>
          <w:sz w:val="28"/>
          <w:szCs w:val="28"/>
          <w:lang w:eastAsia="en-US"/>
        </w:rPr>
      </w:pPr>
      <w:r w:rsidRPr="00856637">
        <w:rPr>
          <w:rFonts w:eastAsia="Calibri"/>
          <w:sz w:val="28"/>
          <w:szCs w:val="28"/>
          <w:lang w:eastAsia="en-US"/>
        </w:rPr>
        <w:t xml:space="preserve">3.1) Федеральный закон от 29.12.2012 № 273-ФЗ </w:t>
      </w:r>
      <w:r w:rsidR="00B8531D" w:rsidRPr="00856637">
        <w:rPr>
          <w:rFonts w:eastAsia="Calibri"/>
          <w:sz w:val="28"/>
          <w:szCs w:val="28"/>
          <w:lang w:eastAsia="en-US"/>
        </w:rPr>
        <w:t>«</w:t>
      </w:r>
      <w:r w:rsidRPr="00856637">
        <w:rPr>
          <w:rFonts w:eastAsia="Calibri"/>
          <w:sz w:val="28"/>
          <w:szCs w:val="28"/>
          <w:lang w:eastAsia="en-US"/>
        </w:rPr>
        <w:t>Об образовании в Российской Федерации</w:t>
      </w:r>
      <w:r w:rsidR="00B8531D" w:rsidRPr="00856637">
        <w:rPr>
          <w:rFonts w:eastAsia="Calibri"/>
          <w:sz w:val="28"/>
          <w:szCs w:val="28"/>
          <w:lang w:eastAsia="en-US"/>
        </w:rPr>
        <w:t>»</w:t>
      </w:r>
      <w:r w:rsidRPr="00856637">
        <w:rPr>
          <w:rFonts w:eastAsia="Calibri"/>
          <w:sz w:val="28"/>
          <w:szCs w:val="28"/>
          <w:lang w:eastAsia="en-US"/>
        </w:rPr>
        <w:t xml:space="preserve"> (статья 95 </w:t>
      </w:r>
      <w:r w:rsidR="00B8531D" w:rsidRPr="00856637">
        <w:rPr>
          <w:rFonts w:eastAsia="Calibri"/>
          <w:sz w:val="28"/>
          <w:szCs w:val="28"/>
          <w:lang w:eastAsia="en-US"/>
        </w:rPr>
        <w:t>«</w:t>
      </w:r>
      <w:r w:rsidRPr="00856637">
        <w:rPr>
          <w:rFonts w:eastAsia="Calibri"/>
          <w:sz w:val="28"/>
          <w:szCs w:val="28"/>
          <w:lang w:eastAsia="en-US"/>
        </w:rPr>
        <w:t>Независимая оценка качества образования</w:t>
      </w:r>
      <w:r w:rsidR="00B8531D" w:rsidRPr="00856637">
        <w:rPr>
          <w:rFonts w:eastAsia="Calibri"/>
          <w:sz w:val="28"/>
          <w:szCs w:val="28"/>
          <w:lang w:eastAsia="en-US"/>
        </w:rPr>
        <w:t>»</w:t>
      </w:r>
      <w:r w:rsidRPr="00856637">
        <w:rPr>
          <w:rFonts w:eastAsia="Calibri"/>
          <w:sz w:val="28"/>
          <w:szCs w:val="28"/>
          <w:lang w:eastAsia="en-US"/>
        </w:rPr>
        <w:t>).</w:t>
      </w:r>
    </w:p>
    <w:p w:rsidR="009A2DE9" w:rsidRPr="00856637" w:rsidRDefault="009A2DE9" w:rsidP="009A2DE9">
      <w:pPr>
        <w:spacing w:line="360" w:lineRule="auto"/>
        <w:ind w:firstLine="709"/>
        <w:jc w:val="both"/>
        <w:rPr>
          <w:rFonts w:eastAsia="Calibri"/>
          <w:sz w:val="28"/>
          <w:szCs w:val="28"/>
          <w:lang w:eastAsia="en-US"/>
        </w:rPr>
      </w:pPr>
      <w:r w:rsidRPr="00856637">
        <w:rPr>
          <w:rFonts w:eastAsia="Calibri"/>
          <w:sz w:val="28"/>
          <w:szCs w:val="28"/>
          <w:lang w:eastAsia="en-US"/>
        </w:rPr>
        <w:t xml:space="preserve">3.2) Постановление Правительства Российской Федерации от 31 мая 2018 г. № 638 </w:t>
      </w:r>
      <w:r w:rsidR="00B8531D" w:rsidRPr="00856637">
        <w:rPr>
          <w:rFonts w:eastAsia="Calibri"/>
          <w:sz w:val="28"/>
          <w:szCs w:val="28"/>
          <w:lang w:eastAsia="en-US"/>
        </w:rPr>
        <w:t>«</w:t>
      </w:r>
      <w:r w:rsidRPr="00856637">
        <w:rPr>
          <w:rFonts w:eastAsia="Calibri"/>
          <w:sz w:val="28"/>
          <w:szCs w:val="28"/>
          <w:lang w:eastAsia="en-US"/>
        </w:rPr>
        <w:t>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B8531D" w:rsidRPr="00856637">
        <w:rPr>
          <w:rFonts w:eastAsia="Calibri"/>
          <w:sz w:val="28"/>
          <w:szCs w:val="28"/>
          <w:lang w:eastAsia="en-US"/>
        </w:rPr>
        <w:t>»</w:t>
      </w:r>
      <w:r w:rsidRPr="00856637">
        <w:rPr>
          <w:rFonts w:eastAsia="Calibri"/>
          <w:sz w:val="28"/>
          <w:szCs w:val="28"/>
          <w:lang w:eastAsia="en-US"/>
        </w:rPr>
        <w:t>.</w:t>
      </w:r>
    </w:p>
    <w:p w:rsidR="009A2DE9" w:rsidRPr="00856637" w:rsidRDefault="009A2DE9" w:rsidP="009A2DE9">
      <w:pPr>
        <w:spacing w:line="360" w:lineRule="auto"/>
        <w:ind w:firstLine="709"/>
        <w:jc w:val="both"/>
        <w:rPr>
          <w:rFonts w:eastAsia="Calibri"/>
          <w:sz w:val="28"/>
          <w:szCs w:val="28"/>
          <w:lang w:eastAsia="en-US"/>
        </w:rPr>
      </w:pPr>
      <w:r w:rsidRPr="00856637">
        <w:rPr>
          <w:rFonts w:eastAsia="Calibri"/>
          <w:sz w:val="28"/>
          <w:szCs w:val="28"/>
          <w:lang w:eastAsia="en-US"/>
        </w:rPr>
        <w:t xml:space="preserve">3.3) Приказ Министерства Просвещения Российской Федерации </w:t>
      </w:r>
      <w:r w:rsidR="00E4420C" w:rsidRPr="00856637">
        <w:rPr>
          <w:rFonts w:eastAsia="Calibri"/>
          <w:sz w:val="28"/>
          <w:szCs w:val="28"/>
          <w:lang w:eastAsia="en-US"/>
        </w:rPr>
        <w:t xml:space="preserve">от 13 марта 2019 года </w:t>
      </w:r>
      <w:r w:rsidRPr="00856637">
        <w:rPr>
          <w:rFonts w:eastAsia="Calibri"/>
          <w:sz w:val="28"/>
          <w:szCs w:val="28"/>
          <w:lang w:eastAsia="en-US"/>
        </w:rPr>
        <w:t xml:space="preserve">№ 114 </w:t>
      </w:r>
      <w:r w:rsidR="00B8531D" w:rsidRPr="00856637">
        <w:rPr>
          <w:rFonts w:eastAsia="Calibri"/>
          <w:sz w:val="28"/>
          <w:szCs w:val="28"/>
          <w:lang w:eastAsia="en-US"/>
        </w:rPr>
        <w:t>«</w:t>
      </w:r>
      <w:r w:rsidRPr="00856637">
        <w:rPr>
          <w:rFonts w:eastAsia="Calibri"/>
          <w:sz w:val="28"/>
          <w:szCs w:val="28"/>
          <w:lang w:eastAsia="en-US"/>
        </w:rPr>
        <w:t xml:space="preserve">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w:t>
      </w:r>
      <w:r w:rsidRPr="00856637">
        <w:rPr>
          <w:rFonts w:eastAsia="Calibri"/>
          <w:sz w:val="28"/>
          <w:szCs w:val="28"/>
          <w:lang w:eastAsia="en-US"/>
        </w:rPr>
        <w:lastRenderedPageBreak/>
        <w:t>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r w:rsidR="00B8531D" w:rsidRPr="00856637">
        <w:rPr>
          <w:rFonts w:eastAsia="Calibri"/>
          <w:sz w:val="28"/>
          <w:szCs w:val="28"/>
          <w:lang w:eastAsia="en-US"/>
        </w:rPr>
        <w:t>»</w:t>
      </w:r>
      <w:r w:rsidRPr="00856637">
        <w:rPr>
          <w:rFonts w:eastAsia="Calibri"/>
          <w:sz w:val="28"/>
          <w:szCs w:val="28"/>
          <w:lang w:eastAsia="en-US"/>
        </w:rPr>
        <w:t>.</w:t>
      </w:r>
    </w:p>
    <w:p w:rsidR="009A2DE9" w:rsidRPr="00856637" w:rsidRDefault="009A2DE9" w:rsidP="009A2DE9">
      <w:pPr>
        <w:spacing w:line="360" w:lineRule="auto"/>
        <w:ind w:firstLine="709"/>
        <w:jc w:val="both"/>
        <w:rPr>
          <w:rFonts w:eastAsia="Calibri"/>
          <w:sz w:val="28"/>
          <w:szCs w:val="28"/>
          <w:lang w:eastAsia="en-US"/>
        </w:rPr>
      </w:pPr>
      <w:r w:rsidRPr="00856637">
        <w:rPr>
          <w:rFonts w:eastAsia="Calibri"/>
          <w:sz w:val="28"/>
          <w:szCs w:val="28"/>
          <w:lang w:eastAsia="en-US"/>
        </w:rPr>
        <w:t xml:space="preserve">3.4) </w:t>
      </w:r>
      <w:r w:rsidR="00E4420C" w:rsidRPr="00856637">
        <w:rPr>
          <w:rFonts w:eastAsia="Calibri"/>
          <w:sz w:val="28"/>
          <w:szCs w:val="28"/>
          <w:lang w:eastAsia="en-US"/>
        </w:rPr>
        <w:t xml:space="preserve">Письмо Минобрнауки России от 03 апреля </w:t>
      </w:r>
      <w:r w:rsidRPr="00856637">
        <w:rPr>
          <w:rFonts w:eastAsia="Calibri"/>
          <w:sz w:val="28"/>
          <w:szCs w:val="28"/>
          <w:lang w:eastAsia="en-US"/>
        </w:rPr>
        <w:t xml:space="preserve">2015 № АП-512/02 </w:t>
      </w:r>
      <w:r w:rsidR="00B8531D" w:rsidRPr="00856637">
        <w:rPr>
          <w:rFonts w:eastAsia="Calibri"/>
          <w:sz w:val="28"/>
          <w:szCs w:val="28"/>
          <w:lang w:eastAsia="en-US"/>
        </w:rPr>
        <w:t>«</w:t>
      </w:r>
      <w:r w:rsidRPr="00856637">
        <w:rPr>
          <w:rFonts w:eastAsia="Calibri"/>
          <w:sz w:val="28"/>
          <w:szCs w:val="28"/>
          <w:lang w:eastAsia="en-US"/>
        </w:rPr>
        <w:t>О направлении Методических рекомендаций по НОКО</w:t>
      </w:r>
      <w:r w:rsidR="00B8531D" w:rsidRPr="00856637">
        <w:rPr>
          <w:rFonts w:eastAsia="Calibri"/>
          <w:sz w:val="28"/>
          <w:szCs w:val="28"/>
          <w:lang w:eastAsia="en-US"/>
        </w:rPr>
        <w:t>»</w:t>
      </w:r>
      <w:r w:rsidRPr="00856637">
        <w:rPr>
          <w:rFonts w:eastAsia="Calibri"/>
          <w:sz w:val="28"/>
          <w:szCs w:val="28"/>
          <w:lang w:eastAsia="en-US"/>
        </w:rPr>
        <w:t xml:space="preserve"> (вместе с </w:t>
      </w:r>
      <w:r w:rsidR="00B8531D" w:rsidRPr="00856637">
        <w:rPr>
          <w:rFonts w:eastAsia="Calibri"/>
          <w:sz w:val="28"/>
          <w:szCs w:val="28"/>
          <w:lang w:eastAsia="en-US"/>
        </w:rPr>
        <w:t>«</w:t>
      </w:r>
      <w:r w:rsidRPr="00856637">
        <w:rPr>
          <w:rFonts w:eastAsia="Calibri"/>
          <w:sz w:val="28"/>
          <w:szCs w:val="28"/>
          <w:lang w:eastAsia="en-US"/>
        </w:rPr>
        <w:t>Методическими рекомендациями по проведению независимой оценки качества образовательной деятельности организаций, осуществляющих образовательную деятельность</w:t>
      </w:r>
      <w:r w:rsidR="00B8531D" w:rsidRPr="00856637">
        <w:rPr>
          <w:rFonts w:eastAsia="Calibri"/>
          <w:sz w:val="28"/>
          <w:szCs w:val="28"/>
          <w:lang w:eastAsia="en-US"/>
        </w:rPr>
        <w:t>»</w:t>
      </w:r>
      <w:r w:rsidRPr="00856637">
        <w:rPr>
          <w:rFonts w:eastAsia="Calibri"/>
          <w:sz w:val="28"/>
          <w:szCs w:val="28"/>
          <w:lang w:eastAsia="en-US"/>
        </w:rPr>
        <w:t>, утв. Минобрнауки России 01.04.2015).</w:t>
      </w:r>
    </w:p>
    <w:p w:rsidR="009A2DE9" w:rsidRPr="00856637" w:rsidRDefault="009A2DE9" w:rsidP="009A2DE9">
      <w:pPr>
        <w:spacing w:line="360" w:lineRule="auto"/>
        <w:ind w:firstLine="709"/>
        <w:jc w:val="both"/>
        <w:rPr>
          <w:rFonts w:eastAsia="Calibri"/>
          <w:sz w:val="28"/>
          <w:szCs w:val="28"/>
          <w:lang w:eastAsia="en-US"/>
        </w:rPr>
      </w:pPr>
      <w:r w:rsidRPr="00856637">
        <w:rPr>
          <w:rFonts w:eastAsia="Calibri"/>
          <w:sz w:val="28"/>
          <w:szCs w:val="28"/>
          <w:lang w:eastAsia="en-US"/>
        </w:rPr>
        <w:t>3.5</w:t>
      </w:r>
      <w:r w:rsidR="00C50334" w:rsidRPr="00856637">
        <w:rPr>
          <w:rFonts w:eastAsia="Calibri"/>
          <w:sz w:val="28"/>
          <w:szCs w:val="28"/>
          <w:lang w:eastAsia="en-US"/>
        </w:rPr>
        <w:t>)</w:t>
      </w:r>
      <w:r w:rsidR="00C50334" w:rsidRPr="00856637">
        <w:rPr>
          <w:rFonts w:eastAsia="Calibri"/>
          <w:sz w:val="28"/>
          <w:szCs w:val="28"/>
          <w:lang w:val="en-US" w:eastAsia="en-US"/>
        </w:rPr>
        <w:t> </w:t>
      </w:r>
      <w:r w:rsidR="00C50334" w:rsidRPr="00856637">
        <w:rPr>
          <w:rFonts w:eastAsia="Calibri"/>
          <w:sz w:val="28"/>
          <w:szCs w:val="28"/>
          <w:lang w:eastAsia="en-US"/>
        </w:rPr>
        <w:t>Приказ Минфина России от 7 мая 2019 г. №</w:t>
      </w:r>
      <w:r w:rsidR="00C50334" w:rsidRPr="00856637">
        <w:rPr>
          <w:rFonts w:eastAsia="Calibri"/>
          <w:sz w:val="28"/>
          <w:szCs w:val="28"/>
          <w:lang w:val="en-US" w:eastAsia="en-US"/>
        </w:rPr>
        <w:t> </w:t>
      </w:r>
      <w:r w:rsidR="00C50334" w:rsidRPr="00856637">
        <w:rPr>
          <w:rFonts w:eastAsia="Calibri"/>
          <w:sz w:val="28"/>
          <w:szCs w:val="28"/>
          <w:lang w:eastAsia="en-US"/>
        </w:rPr>
        <w:t xml:space="preserve">66н </w:t>
      </w:r>
      <w:r w:rsidR="00B8531D" w:rsidRPr="00856637">
        <w:rPr>
          <w:rFonts w:eastAsia="Calibri"/>
          <w:sz w:val="28"/>
          <w:szCs w:val="28"/>
          <w:lang w:eastAsia="en-US"/>
        </w:rPr>
        <w:t>«</w:t>
      </w:r>
      <w:r w:rsidR="00C50334" w:rsidRPr="00856637">
        <w:rPr>
          <w:rFonts w:eastAsia="Calibri"/>
          <w:sz w:val="28"/>
          <w:szCs w:val="28"/>
          <w:lang w:eastAsia="en-US"/>
        </w:rPr>
        <w:t xml:space="preserve">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w:t>
      </w:r>
      <w:r w:rsidR="00B8531D" w:rsidRPr="00856637">
        <w:rPr>
          <w:rFonts w:eastAsia="Calibri"/>
          <w:sz w:val="28"/>
          <w:szCs w:val="28"/>
          <w:lang w:eastAsia="en-US"/>
        </w:rPr>
        <w:t>«</w:t>
      </w:r>
      <w:r w:rsidR="00C50334" w:rsidRPr="00856637">
        <w:rPr>
          <w:rFonts w:eastAsia="Calibri"/>
          <w:sz w:val="28"/>
          <w:szCs w:val="28"/>
          <w:lang w:eastAsia="en-US"/>
        </w:rPr>
        <w:t>Интернет</w:t>
      </w:r>
      <w:r w:rsidR="00B8531D" w:rsidRPr="00856637">
        <w:rPr>
          <w:rFonts w:eastAsia="Calibri"/>
          <w:sz w:val="28"/>
          <w:szCs w:val="28"/>
          <w:lang w:eastAsia="en-US"/>
        </w:rPr>
        <w:t>»</w:t>
      </w:r>
      <w:r w:rsidR="00C50334" w:rsidRPr="00856637">
        <w:rPr>
          <w:rFonts w:eastAsia="Calibri"/>
          <w:sz w:val="28"/>
          <w:szCs w:val="28"/>
          <w:lang w:eastAsia="en-US"/>
        </w:rPr>
        <w:t>, включая единые требования к такой информации, и порядке ее размещения, а также требованиях к качеству, удобству и простоте поиска указанной информации</w:t>
      </w:r>
      <w:r w:rsidR="00B8531D" w:rsidRPr="00856637">
        <w:rPr>
          <w:rFonts w:eastAsia="Calibri"/>
          <w:sz w:val="28"/>
          <w:szCs w:val="28"/>
          <w:lang w:eastAsia="en-US"/>
        </w:rPr>
        <w:t>»</w:t>
      </w:r>
      <w:r w:rsidRPr="00856637">
        <w:rPr>
          <w:rFonts w:eastAsia="Calibri"/>
          <w:sz w:val="28"/>
          <w:szCs w:val="28"/>
          <w:lang w:eastAsia="en-US"/>
        </w:rPr>
        <w:t>.</w:t>
      </w:r>
    </w:p>
    <w:p w:rsidR="009A2DE9" w:rsidRPr="00856637" w:rsidRDefault="009A2DE9" w:rsidP="009A2DE9">
      <w:pPr>
        <w:spacing w:line="360" w:lineRule="auto"/>
        <w:ind w:firstLine="709"/>
        <w:jc w:val="both"/>
        <w:rPr>
          <w:rFonts w:eastAsia="Calibri"/>
          <w:sz w:val="28"/>
          <w:szCs w:val="28"/>
          <w:lang w:eastAsia="en-US"/>
        </w:rPr>
      </w:pPr>
      <w:r w:rsidRPr="00856637">
        <w:rPr>
          <w:rFonts w:eastAsia="Calibri"/>
          <w:sz w:val="28"/>
          <w:szCs w:val="28"/>
          <w:lang w:eastAsia="en-US"/>
        </w:rPr>
        <w:t>3.6) Приказ Рособрнадзора от 29</w:t>
      </w:r>
      <w:r w:rsidR="00E4420C" w:rsidRPr="00856637">
        <w:rPr>
          <w:rFonts w:eastAsia="Calibri"/>
          <w:sz w:val="28"/>
          <w:szCs w:val="28"/>
          <w:lang w:eastAsia="en-US"/>
        </w:rPr>
        <w:t xml:space="preserve"> мая </w:t>
      </w:r>
      <w:r w:rsidRPr="00856637">
        <w:rPr>
          <w:rFonts w:eastAsia="Calibri"/>
          <w:sz w:val="28"/>
          <w:szCs w:val="28"/>
          <w:lang w:eastAsia="en-US"/>
        </w:rPr>
        <w:t xml:space="preserve">2014 № 785 </w:t>
      </w:r>
      <w:r w:rsidR="00B8531D" w:rsidRPr="00856637">
        <w:rPr>
          <w:rFonts w:eastAsia="Calibri"/>
          <w:sz w:val="28"/>
          <w:szCs w:val="28"/>
          <w:lang w:eastAsia="en-US"/>
        </w:rPr>
        <w:t>«</w:t>
      </w:r>
      <w:r w:rsidRPr="00856637">
        <w:rPr>
          <w:rFonts w:eastAsia="Calibri"/>
          <w:sz w:val="28"/>
          <w:szCs w:val="28"/>
          <w:lang w:eastAsia="en-US"/>
        </w:rPr>
        <w:t xml:space="preserve">Об утверждении требований к структуре официального сайта образовательной организации в информационно-телекоммуникационной сети </w:t>
      </w:r>
      <w:r w:rsidR="00B8531D" w:rsidRPr="00856637">
        <w:rPr>
          <w:rFonts w:eastAsia="Calibri"/>
          <w:sz w:val="28"/>
          <w:szCs w:val="28"/>
          <w:lang w:eastAsia="en-US"/>
        </w:rPr>
        <w:t>«</w:t>
      </w:r>
      <w:r w:rsidRPr="00856637">
        <w:rPr>
          <w:rFonts w:eastAsia="Calibri"/>
          <w:sz w:val="28"/>
          <w:szCs w:val="28"/>
          <w:lang w:eastAsia="en-US"/>
        </w:rPr>
        <w:t>Интернет</w:t>
      </w:r>
      <w:r w:rsidR="00B8531D" w:rsidRPr="00856637">
        <w:rPr>
          <w:rFonts w:eastAsia="Calibri"/>
          <w:sz w:val="28"/>
          <w:szCs w:val="28"/>
          <w:lang w:eastAsia="en-US"/>
        </w:rPr>
        <w:t>»</w:t>
      </w:r>
      <w:r w:rsidRPr="00856637">
        <w:rPr>
          <w:rFonts w:eastAsia="Calibri"/>
          <w:sz w:val="28"/>
          <w:szCs w:val="28"/>
          <w:lang w:eastAsia="en-US"/>
        </w:rPr>
        <w:t xml:space="preserve"> и формату представления на нем информации</w:t>
      </w:r>
      <w:r w:rsidR="00B8531D" w:rsidRPr="00856637">
        <w:rPr>
          <w:rFonts w:eastAsia="Calibri"/>
          <w:sz w:val="28"/>
          <w:szCs w:val="28"/>
          <w:lang w:eastAsia="en-US"/>
        </w:rPr>
        <w:t>»</w:t>
      </w:r>
      <w:r w:rsidRPr="00856637">
        <w:rPr>
          <w:rFonts w:eastAsia="Calibri"/>
          <w:sz w:val="28"/>
          <w:szCs w:val="28"/>
          <w:lang w:eastAsia="en-US"/>
        </w:rPr>
        <w:t>.</w:t>
      </w:r>
    </w:p>
    <w:p w:rsidR="009A2DE9" w:rsidRPr="00856637" w:rsidRDefault="009A2DE9" w:rsidP="009A2DE9">
      <w:pPr>
        <w:spacing w:line="360" w:lineRule="auto"/>
        <w:ind w:firstLine="709"/>
        <w:jc w:val="both"/>
        <w:rPr>
          <w:rFonts w:eastAsia="Calibri"/>
          <w:sz w:val="28"/>
          <w:szCs w:val="28"/>
        </w:rPr>
      </w:pPr>
      <w:r w:rsidRPr="00856637">
        <w:rPr>
          <w:rFonts w:eastAsia="Calibri"/>
          <w:sz w:val="28"/>
          <w:szCs w:val="28"/>
        </w:rPr>
        <w:t xml:space="preserve">3.7) Приказ Министерство труда и социальной защиты Российской Федерации от 31 мая 2018 </w:t>
      </w:r>
      <w:r w:rsidR="00E4420C" w:rsidRPr="00856637">
        <w:rPr>
          <w:rFonts w:eastAsia="Calibri"/>
          <w:sz w:val="28"/>
          <w:szCs w:val="28"/>
        </w:rPr>
        <w:t xml:space="preserve">№ 344н </w:t>
      </w:r>
      <w:r w:rsidR="00B8531D" w:rsidRPr="00856637">
        <w:rPr>
          <w:rFonts w:eastAsia="Calibri"/>
          <w:sz w:val="28"/>
          <w:szCs w:val="28"/>
        </w:rPr>
        <w:t>«</w:t>
      </w:r>
      <w:r w:rsidRPr="00856637">
        <w:rPr>
          <w:rFonts w:eastAsia="Calibri"/>
          <w:sz w:val="28"/>
          <w:szCs w:val="28"/>
        </w:rPr>
        <w:t xml:space="preserve">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w:t>
      </w:r>
      <w:r w:rsidRPr="00856637">
        <w:rPr>
          <w:rFonts w:eastAsia="Calibri"/>
          <w:sz w:val="28"/>
          <w:szCs w:val="28"/>
        </w:rPr>
        <w:lastRenderedPageBreak/>
        <w:t>медико-социальной экспертизы</w:t>
      </w:r>
      <w:r w:rsidR="00B8531D" w:rsidRPr="00856637">
        <w:rPr>
          <w:rFonts w:eastAsia="Calibri"/>
          <w:sz w:val="28"/>
          <w:szCs w:val="28"/>
        </w:rPr>
        <w:t>»</w:t>
      </w:r>
      <w:r w:rsidRPr="00856637">
        <w:rPr>
          <w:rFonts w:eastAsia="Calibri"/>
          <w:sz w:val="28"/>
          <w:szCs w:val="28"/>
        </w:rPr>
        <w:t xml:space="preserve"> (зарегистрирован в Минюсте России, регистрационный №</w:t>
      </w:r>
      <w:r w:rsidRPr="00856637">
        <w:rPr>
          <w:rFonts w:eastAsia="Calibri"/>
          <w:sz w:val="28"/>
          <w:szCs w:val="28"/>
          <w:lang w:val="en-US"/>
        </w:rPr>
        <w:t> </w:t>
      </w:r>
      <w:r w:rsidRPr="00856637">
        <w:rPr>
          <w:rFonts w:eastAsia="Calibri"/>
          <w:sz w:val="28"/>
          <w:szCs w:val="28"/>
        </w:rPr>
        <w:t>52409 от 11 октября 2018 г.).</w:t>
      </w:r>
    </w:p>
    <w:p w:rsidR="0011435E" w:rsidRPr="00856637" w:rsidRDefault="009A2DE9" w:rsidP="009A2DE9">
      <w:pPr>
        <w:spacing w:line="360" w:lineRule="auto"/>
        <w:ind w:firstLine="709"/>
        <w:jc w:val="both"/>
        <w:rPr>
          <w:rFonts w:eastAsia="Calibri"/>
          <w:sz w:val="28"/>
          <w:szCs w:val="28"/>
        </w:rPr>
      </w:pPr>
      <w:r w:rsidRPr="00856637">
        <w:rPr>
          <w:rFonts w:eastAsia="Calibri"/>
          <w:sz w:val="28"/>
          <w:szCs w:val="28"/>
        </w:rPr>
        <w:t xml:space="preserve">3.8) Приказ Министерство труда и социальной защиты Российской Федерации от 30 октября 2018 </w:t>
      </w:r>
      <w:r w:rsidR="00E4420C" w:rsidRPr="00856637">
        <w:rPr>
          <w:rFonts w:eastAsia="Calibri"/>
          <w:sz w:val="28"/>
          <w:szCs w:val="28"/>
        </w:rPr>
        <w:t xml:space="preserve">№ 675н </w:t>
      </w:r>
      <w:r w:rsidR="00B8531D" w:rsidRPr="00856637">
        <w:rPr>
          <w:rFonts w:eastAsia="Calibri"/>
          <w:sz w:val="28"/>
          <w:szCs w:val="28"/>
        </w:rPr>
        <w:t>«</w:t>
      </w:r>
      <w:r w:rsidRPr="00856637">
        <w:rPr>
          <w:rFonts w:eastAsia="Calibri"/>
          <w:sz w:val="28"/>
          <w:szCs w:val="28"/>
        </w:rPr>
        <w:t>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B8531D" w:rsidRPr="00856637">
        <w:rPr>
          <w:rFonts w:eastAsia="Calibri"/>
          <w:sz w:val="28"/>
          <w:szCs w:val="28"/>
        </w:rPr>
        <w:t>»</w:t>
      </w:r>
      <w:r w:rsidRPr="00856637">
        <w:rPr>
          <w:rFonts w:eastAsia="Calibri"/>
          <w:sz w:val="28"/>
          <w:szCs w:val="28"/>
        </w:rPr>
        <w:t xml:space="preserve"> (зарегистрирован в Минюсте России от 20 ноября 2018 г. №</w:t>
      </w:r>
      <w:r w:rsidRPr="00856637">
        <w:rPr>
          <w:rFonts w:eastAsia="Calibri"/>
          <w:sz w:val="28"/>
          <w:szCs w:val="28"/>
          <w:lang w:val="en-US"/>
        </w:rPr>
        <w:t> </w:t>
      </w:r>
      <w:r w:rsidRPr="00856637">
        <w:rPr>
          <w:rFonts w:eastAsia="Calibri"/>
          <w:sz w:val="28"/>
          <w:szCs w:val="28"/>
        </w:rPr>
        <w:t>52726).</w:t>
      </w:r>
    </w:p>
    <w:p w:rsidR="009A2DE9" w:rsidRPr="00856637" w:rsidRDefault="009A2DE9" w:rsidP="009A2DE9">
      <w:pPr>
        <w:spacing w:line="360" w:lineRule="auto"/>
        <w:ind w:firstLine="709"/>
        <w:jc w:val="both"/>
        <w:rPr>
          <w:rFonts w:eastAsia="Calibri"/>
          <w:sz w:val="28"/>
          <w:szCs w:val="28"/>
        </w:rPr>
      </w:pPr>
    </w:p>
    <w:p w:rsidR="0011435E" w:rsidRPr="00856637" w:rsidRDefault="0011435E" w:rsidP="0011435E">
      <w:pPr>
        <w:spacing w:line="360" w:lineRule="auto"/>
        <w:ind w:firstLine="709"/>
        <w:jc w:val="both"/>
        <w:rPr>
          <w:rFonts w:eastAsia="Calibri"/>
          <w:b/>
          <w:sz w:val="28"/>
          <w:szCs w:val="28"/>
        </w:rPr>
      </w:pPr>
      <w:r w:rsidRPr="00856637">
        <w:rPr>
          <w:rFonts w:eastAsia="Calibri"/>
          <w:b/>
          <w:sz w:val="28"/>
          <w:szCs w:val="28"/>
        </w:rPr>
        <w:t xml:space="preserve">4) </w:t>
      </w:r>
      <w:r w:rsidR="009A2DE9" w:rsidRPr="00856637">
        <w:rPr>
          <w:rFonts w:eastAsia="Calibri"/>
          <w:b/>
          <w:sz w:val="28"/>
          <w:szCs w:val="28"/>
        </w:rPr>
        <w:t>Сроки проведения НОКУ ООД</w:t>
      </w:r>
    </w:p>
    <w:p w:rsidR="009A2DE9" w:rsidRPr="00856637" w:rsidRDefault="009A2DE9" w:rsidP="009A2DE9">
      <w:pPr>
        <w:spacing w:line="360" w:lineRule="auto"/>
        <w:ind w:firstLine="709"/>
        <w:jc w:val="both"/>
        <w:rPr>
          <w:rFonts w:eastAsia="Calibri"/>
          <w:sz w:val="28"/>
          <w:szCs w:val="28"/>
        </w:rPr>
      </w:pPr>
      <w:r w:rsidRPr="00856637">
        <w:rPr>
          <w:rFonts w:eastAsia="Calibri"/>
          <w:sz w:val="28"/>
          <w:szCs w:val="28"/>
        </w:rPr>
        <w:t xml:space="preserve">Независимая оценка условий осуществления образовательной деятельности проводилась в </w:t>
      </w:r>
      <w:r w:rsidR="00AD6E57" w:rsidRPr="00856637">
        <w:rPr>
          <w:rFonts w:eastAsia="Calibri"/>
          <w:sz w:val="28"/>
          <w:szCs w:val="28"/>
        </w:rPr>
        <w:t>октябре</w:t>
      </w:r>
      <w:r w:rsidR="002048B6" w:rsidRPr="00856637">
        <w:rPr>
          <w:rFonts w:eastAsia="Calibri"/>
          <w:sz w:val="28"/>
          <w:szCs w:val="28"/>
        </w:rPr>
        <w:t xml:space="preserve"> 2020</w:t>
      </w:r>
      <w:r w:rsidRPr="00856637">
        <w:rPr>
          <w:rFonts w:eastAsia="Calibri"/>
          <w:sz w:val="28"/>
          <w:szCs w:val="28"/>
        </w:rPr>
        <w:t xml:space="preserve"> года.</w:t>
      </w:r>
    </w:p>
    <w:p w:rsidR="00336CF9" w:rsidRPr="00856637" w:rsidRDefault="00336CF9">
      <w:pPr>
        <w:spacing w:line="360" w:lineRule="auto"/>
        <w:ind w:firstLine="709"/>
        <w:rPr>
          <w:rFonts w:eastAsia="Calibri"/>
          <w:sz w:val="28"/>
          <w:szCs w:val="28"/>
        </w:rPr>
      </w:pPr>
    </w:p>
    <w:p w:rsidR="0011435E" w:rsidRPr="00856637" w:rsidRDefault="0011435E" w:rsidP="0011435E">
      <w:pPr>
        <w:spacing w:line="360" w:lineRule="auto"/>
        <w:ind w:firstLine="709"/>
        <w:jc w:val="both"/>
        <w:rPr>
          <w:rFonts w:eastAsia="Calibri"/>
          <w:b/>
          <w:sz w:val="28"/>
          <w:szCs w:val="28"/>
        </w:rPr>
      </w:pPr>
      <w:r w:rsidRPr="00856637">
        <w:rPr>
          <w:rFonts w:eastAsia="Calibri"/>
          <w:b/>
          <w:sz w:val="28"/>
          <w:szCs w:val="28"/>
        </w:rPr>
        <w:t xml:space="preserve">5) </w:t>
      </w:r>
      <w:r w:rsidR="009A2DE9" w:rsidRPr="00856637">
        <w:rPr>
          <w:rFonts w:eastAsia="Calibri"/>
          <w:b/>
          <w:sz w:val="28"/>
          <w:szCs w:val="28"/>
        </w:rPr>
        <w:t>Информационная база НОКУ ООД</w:t>
      </w:r>
    </w:p>
    <w:p w:rsidR="009A2DE9" w:rsidRPr="00856637" w:rsidRDefault="009A2DE9" w:rsidP="0011435E">
      <w:pPr>
        <w:spacing w:line="360" w:lineRule="auto"/>
        <w:ind w:firstLine="709"/>
        <w:jc w:val="both"/>
        <w:rPr>
          <w:rFonts w:eastAsia="Calibri"/>
          <w:sz w:val="28"/>
          <w:szCs w:val="28"/>
        </w:rPr>
      </w:pPr>
      <w:r w:rsidRPr="00856637">
        <w:rPr>
          <w:rFonts w:eastAsia="Calibri"/>
          <w:sz w:val="28"/>
          <w:szCs w:val="28"/>
        </w:rPr>
        <w:t>В ходе проведения НОКУ ООД образовательных организаций используются:</w:t>
      </w:r>
    </w:p>
    <w:p w:rsidR="0011435E" w:rsidRPr="00856637" w:rsidRDefault="0011435E" w:rsidP="0011435E">
      <w:pPr>
        <w:spacing w:line="360" w:lineRule="auto"/>
        <w:ind w:firstLine="709"/>
        <w:jc w:val="both"/>
        <w:rPr>
          <w:rFonts w:eastAsia="Calibri"/>
          <w:sz w:val="28"/>
          <w:szCs w:val="28"/>
        </w:rPr>
      </w:pPr>
      <w:r w:rsidRPr="00856637">
        <w:rPr>
          <w:rFonts w:eastAsia="Calibri"/>
          <w:sz w:val="28"/>
          <w:szCs w:val="28"/>
        </w:rPr>
        <w:t xml:space="preserve">а) Данные официальных сайтов </w:t>
      </w:r>
      <w:r w:rsidR="00791A3F" w:rsidRPr="00856637">
        <w:rPr>
          <w:rFonts w:eastAsia="Calibri"/>
          <w:sz w:val="28"/>
          <w:szCs w:val="28"/>
        </w:rPr>
        <w:t xml:space="preserve">и информационных стендов </w:t>
      </w:r>
      <w:r w:rsidR="009A2DE9" w:rsidRPr="00856637">
        <w:rPr>
          <w:rFonts w:eastAsia="Calibri"/>
          <w:sz w:val="28"/>
          <w:szCs w:val="28"/>
        </w:rPr>
        <w:t xml:space="preserve">образовательных организаций </w:t>
      </w:r>
      <w:r w:rsidR="00257BB1" w:rsidRPr="00856637">
        <w:rPr>
          <w:rFonts w:eastAsia="Calibri"/>
          <w:sz w:val="28"/>
          <w:szCs w:val="28"/>
        </w:rPr>
        <w:t>через просмотр содержимого страниц web-ресурса и информационных стендов</w:t>
      </w:r>
      <w:r w:rsidRPr="00856637">
        <w:rPr>
          <w:rFonts w:eastAsia="Calibri"/>
          <w:sz w:val="28"/>
          <w:szCs w:val="28"/>
        </w:rPr>
        <w:t xml:space="preserve"> с выявлением и фиксацией наличия соответствующей информации, актуальности е</w:t>
      </w:r>
      <w:r w:rsidR="00F13B8A" w:rsidRPr="00856637">
        <w:rPr>
          <w:rFonts w:eastAsia="Calibri"/>
          <w:sz w:val="28"/>
          <w:szCs w:val="28"/>
        </w:rPr>
        <w:t>ё</w:t>
      </w:r>
      <w:r w:rsidRPr="00856637">
        <w:rPr>
          <w:rFonts w:eastAsia="Calibri"/>
          <w:sz w:val="28"/>
          <w:szCs w:val="28"/>
        </w:rPr>
        <w:t xml:space="preserve"> содержания, удобства доступа к информации;</w:t>
      </w:r>
    </w:p>
    <w:p w:rsidR="00655ABE" w:rsidRPr="00856637" w:rsidRDefault="00655ABE" w:rsidP="0011435E">
      <w:pPr>
        <w:spacing w:line="360" w:lineRule="auto"/>
        <w:ind w:firstLine="709"/>
        <w:jc w:val="both"/>
        <w:rPr>
          <w:rFonts w:eastAsia="Calibri"/>
          <w:sz w:val="28"/>
          <w:szCs w:val="28"/>
        </w:rPr>
      </w:pPr>
      <w:r w:rsidRPr="00856637">
        <w:rPr>
          <w:rFonts w:eastAsia="Calibri"/>
          <w:sz w:val="28"/>
          <w:szCs w:val="28"/>
        </w:rPr>
        <w:t xml:space="preserve">б) Результаты </w:t>
      </w:r>
      <w:r w:rsidR="00C61F01" w:rsidRPr="00856637">
        <w:rPr>
          <w:rFonts w:eastAsia="Calibri"/>
          <w:sz w:val="28"/>
          <w:szCs w:val="28"/>
        </w:rPr>
        <w:t>мониторинга</w:t>
      </w:r>
      <w:r w:rsidRPr="00856637">
        <w:rPr>
          <w:rFonts w:eastAsia="Calibri"/>
          <w:sz w:val="28"/>
          <w:szCs w:val="28"/>
        </w:rPr>
        <w:t xml:space="preserve"> наличия условий предоставления услуг</w:t>
      </w:r>
      <w:r w:rsidR="00E85EB3" w:rsidRPr="00856637">
        <w:rPr>
          <w:rFonts w:eastAsia="Calibri"/>
          <w:sz w:val="28"/>
          <w:szCs w:val="28"/>
        </w:rPr>
        <w:t>;</w:t>
      </w:r>
    </w:p>
    <w:p w:rsidR="00515A28" w:rsidRPr="00856637" w:rsidRDefault="00655ABE" w:rsidP="00515A28">
      <w:pPr>
        <w:spacing w:line="360" w:lineRule="auto"/>
        <w:ind w:firstLine="709"/>
        <w:jc w:val="both"/>
        <w:rPr>
          <w:rFonts w:eastAsia="Calibri"/>
          <w:sz w:val="28"/>
          <w:szCs w:val="28"/>
        </w:rPr>
      </w:pPr>
      <w:r w:rsidRPr="00856637">
        <w:rPr>
          <w:rFonts w:eastAsia="Calibri"/>
          <w:sz w:val="28"/>
          <w:szCs w:val="28"/>
        </w:rPr>
        <w:t>в</w:t>
      </w:r>
      <w:r w:rsidR="0011435E" w:rsidRPr="00856637">
        <w:rPr>
          <w:rFonts w:eastAsia="Calibri"/>
          <w:sz w:val="28"/>
          <w:szCs w:val="28"/>
        </w:rPr>
        <w:t xml:space="preserve">) Данные социологического опроса получателей (потребителей) услуг </w:t>
      </w:r>
      <w:r w:rsidR="009A2DE9" w:rsidRPr="00856637">
        <w:rPr>
          <w:rFonts w:eastAsia="Calibri"/>
          <w:sz w:val="28"/>
          <w:szCs w:val="28"/>
        </w:rPr>
        <w:t>образовательных организаций</w:t>
      </w:r>
      <w:r w:rsidR="0011435E" w:rsidRPr="00856637">
        <w:rPr>
          <w:rFonts w:eastAsia="Calibri"/>
          <w:sz w:val="28"/>
          <w:szCs w:val="28"/>
        </w:rPr>
        <w:t>.</w:t>
      </w:r>
    </w:p>
    <w:p w:rsidR="009A2DE9" w:rsidRPr="00856637" w:rsidRDefault="009A2DE9">
      <w:pPr>
        <w:spacing w:line="360" w:lineRule="auto"/>
        <w:ind w:firstLine="709"/>
        <w:rPr>
          <w:rFonts w:eastAsia="Calibri"/>
          <w:sz w:val="28"/>
          <w:szCs w:val="28"/>
        </w:rPr>
      </w:pPr>
      <w:r w:rsidRPr="00856637">
        <w:rPr>
          <w:rFonts w:eastAsia="Calibri"/>
          <w:sz w:val="28"/>
          <w:szCs w:val="28"/>
        </w:rPr>
        <w:br w:type="page"/>
      </w:r>
    </w:p>
    <w:p w:rsidR="003B39A6" w:rsidRPr="00856637" w:rsidRDefault="003B39A6" w:rsidP="003B39A6">
      <w:pPr>
        <w:spacing w:line="360" w:lineRule="auto"/>
        <w:ind w:firstLine="709"/>
        <w:jc w:val="both"/>
        <w:rPr>
          <w:rFonts w:eastAsia="Calibri"/>
          <w:b/>
          <w:sz w:val="28"/>
          <w:szCs w:val="28"/>
        </w:rPr>
      </w:pPr>
      <w:r w:rsidRPr="00856637">
        <w:rPr>
          <w:rFonts w:eastAsia="Calibri"/>
          <w:b/>
          <w:sz w:val="28"/>
          <w:szCs w:val="28"/>
        </w:rPr>
        <w:lastRenderedPageBreak/>
        <w:t xml:space="preserve">6) </w:t>
      </w:r>
      <w:r w:rsidR="009A2DE9" w:rsidRPr="00856637">
        <w:rPr>
          <w:rFonts w:eastAsia="Calibri"/>
          <w:b/>
          <w:sz w:val="28"/>
          <w:szCs w:val="28"/>
        </w:rPr>
        <w:t>Критерии независимой оценки качества условий осуществления образовательной деятельности образовательными организациями</w:t>
      </w:r>
    </w:p>
    <w:p w:rsidR="009A2DE9" w:rsidRPr="00856637" w:rsidRDefault="009A2DE9" w:rsidP="009A2DE9">
      <w:pPr>
        <w:spacing w:line="360" w:lineRule="auto"/>
        <w:ind w:firstLine="709"/>
        <w:jc w:val="both"/>
        <w:rPr>
          <w:rFonts w:eastAsia="Calibri"/>
          <w:sz w:val="28"/>
          <w:szCs w:val="28"/>
        </w:rPr>
      </w:pPr>
      <w:r w:rsidRPr="00856637">
        <w:rPr>
          <w:rFonts w:eastAsia="Calibri"/>
          <w:sz w:val="28"/>
          <w:szCs w:val="28"/>
        </w:rPr>
        <w:t>В соответствии со статьей 95.2 (часть 4) Федерального закона №</w:t>
      </w:r>
      <w:r w:rsidR="00F13B8A" w:rsidRPr="00856637">
        <w:rPr>
          <w:rFonts w:eastAsia="Calibri"/>
          <w:sz w:val="28"/>
          <w:szCs w:val="28"/>
        </w:rPr>
        <w:t> </w:t>
      </w:r>
      <w:r w:rsidRPr="00856637">
        <w:rPr>
          <w:rFonts w:eastAsia="Calibri"/>
          <w:sz w:val="28"/>
          <w:szCs w:val="28"/>
        </w:rPr>
        <w:t xml:space="preserve">273-ФЗ </w:t>
      </w:r>
      <w:r w:rsidR="00B8531D" w:rsidRPr="00856637">
        <w:rPr>
          <w:rFonts w:eastAsia="Calibri"/>
          <w:sz w:val="28"/>
          <w:szCs w:val="28"/>
        </w:rPr>
        <w:t>«</w:t>
      </w:r>
      <w:r w:rsidRPr="00856637">
        <w:rPr>
          <w:rFonts w:eastAsia="Calibri"/>
          <w:sz w:val="28"/>
          <w:szCs w:val="28"/>
        </w:rPr>
        <w:t>Об образовании в Российской Федерации</w:t>
      </w:r>
      <w:r w:rsidR="00B8531D" w:rsidRPr="00856637">
        <w:rPr>
          <w:rFonts w:eastAsia="Calibri"/>
          <w:sz w:val="28"/>
          <w:szCs w:val="28"/>
        </w:rPr>
        <w:t>»</w:t>
      </w:r>
      <w:r w:rsidR="00F15E8F" w:rsidRPr="00856637">
        <w:rPr>
          <w:rFonts w:eastAsia="Calibri"/>
          <w:sz w:val="28"/>
          <w:szCs w:val="28"/>
        </w:rPr>
        <w:t xml:space="preserve"> и Приказом Министерства Просвещения Российской Федерации № 114 от 13 марта 2019 года </w:t>
      </w:r>
      <w:r w:rsidRPr="00856637">
        <w:rPr>
          <w:rFonts w:eastAsia="Calibri"/>
          <w:sz w:val="28"/>
          <w:szCs w:val="28"/>
        </w:rPr>
        <w:t xml:space="preserve">независимая оценка качества </w:t>
      </w:r>
      <w:r w:rsidR="0034744C" w:rsidRPr="00856637">
        <w:rPr>
          <w:rFonts w:eastAsia="Calibri"/>
          <w:sz w:val="28"/>
          <w:szCs w:val="28"/>
        </w:rPr>
        <w:t>проводится по следующим критериям:</w:t>
      </w:r>
    </w:p>
    <w:p w:rsidR="00F15E8F" w:rsidRPr="00856637" w:rsidRDefault="00F15E8F" w:rsidP="009A2DE9">
      <w:pPr>
        <w:spacing w:line="360" w:lineRule="auto"/>
        <w:ind w:firstLine="709"/>
        <w:jc w:val="both"/>
        <w:rPr>
          <w:rFonts w:eastAsia="Calibri"/>
          <w:sz w:val="28"/>
          <w:szCs w:val="28"/>
        </w:rPr>
      </w:pPr>
      <w:r w:rsidRPr="00856637">
        <w:rPr>
          <w:rFonts w:eastAsia="Calibri"/>
          <w:sz w:val="28"/>
          <w:szCs w:val="28"/>
        </w:rPr>
        <w:t>-</w:t>
      </w:r>
      <w:r w:rsidR="00844B66" w:rsidRPr="00856637">
        <w:rPr>
          <w:rFonts w:eastAsia="Calibri"/>
          <w:sz w:val="28"/>
          <w:szCs w:val="28"/>
        </w:rPr>
        <w:t> </w:t>
      </w:r>
      <w:r w:rsidRPr="00856637">
        <w:rPr>
          <w:rFonts w:eastAsia="Calibri"/>
          <w:sz w:val="28"/>
          <w:szCs w:val="28"/>
        </w:rPr>
        <w:t>открытость и доступность информации об организации, осуществляющей образовательную деятельность;</w:t>
      </w:r>
    </w:p>
    <w:p w:rsidR="009A2DE9" w:rsidRPr="00856637" w:rsidRDefault="009A2DE9" w:rsidP="009A2DE9">
      <w:pPr>
        <w:spacing w:line="360" w:lineRule="auto"/>
        <w:ind w:firstLine="709"/>
        <w:jc w:val="both"/>
        <w:rPr>
          <w:rFonts w:eastAsia="Calibri"/>
          <w:sz w:val="28"/>
          <w:szCs w:val="28"/>
        </w:rPr>
      </w:pPr>
      <w:r w:rsidRPr="00856637">
        <w:rPr>
          <w:rFonts w:eastAsia="Calibri"/>
          <w:sz w:val="28"/>
          <w:szCs w:val="28"/>
        </w:rPr>
        <w:t>- комфортность условий, в которых осуществляется образовательная деятельность;</w:t>
      </w:r>
    </w:p>
    <w:p w:rsidR="009A2DE9" w:rsidRPr="00856637" w:rsidRDefault="009A2DE9" w:rsidP="009A2DE9">
      <w:pPr>
        <w:spacing w:line="360" w:lineRule="auto"/>
        <w:ind w:firstLine="709"/>
        <w:jc w:val="both"/>
        <w:rPr>
          <w:rFonts w:eastAsia="Calibri"/>
          <w:sz w:val="28"/>
          <w:szCs w:val="28"/>
        </w:rPr>
      </w:pPr>
      <w:r w:rsidRPr="00856637">
        <w:rPr>
          <w:rFonts w:eastAsia="Calibri"/>
          <w:sz w:val="28"/>
          <w:szCs w:val="28"/>
        </w:rPr>
        <w:t xml:space="preserve">- доступность </w:t>
      </w:r>
      <w:r w:rsidR="00F15E8F" w:rsidRPr="00856637">
        <w:rPr>
          <w:rFonts w:eastAsia="Calibri"/>
          <w:sz w:val="28"/>
          <w:szCs w:val="28"/>
        </w:rPr>
        <w:t>образовательной деятельности</w:t>
      </w:r>
      <w:r w:rsidRPr="00856637">
        <w:rPr>
          <w:rFonts w:eastAsia="Calibri"/>
          <w:sz w:val="28"/>
          <w:szCs w:val="28"/>
        </w:rPr>
        <w:t xml:space="preserve"> для инвалидов;</w:t>
      </w:r>
    </w:p>
    <w:p w:rsidR="009A2DE9" w:rsidRPr="00856637" w:rsidRDefault="009A2DE9" w:rsidP="009A2DE9">
      <w:pPr>
        <w:spacing w:line="360" w:lineRule="auto"/>
        <w:ind w:firstLine="709"/>
        <w:jc w:val="both"/>
        <w:rPr>
          <w:rFonts w:eastAsia="Calibri"/>
          <w:sz w:val="28"/>
          <w:szCs w:val="28"/>
        </w:rPr>
      </w:pPr>
      <w:r w:rsidRPr="00856637">
        <w:rPr>
          <w:rFonts w:eastAsia="Calibri"/>
          <w:sz w:val="28"/>
          <w:szCs w:val="28"/>
        </w:rPr>
        <w:t>- доброжелательность, вежливость работников</w:t>
      </w:r>
      <w:r w:rsidR="00F15E8F" w:rsidRPr="00856637">
        <w:rPr>
          <w:rFonts w:eastAsia="Calibri"/>
          <w:sz w:val="28"/>
          <w:szCs w:val="28"/>
        </w:rPr>
        <w:t xml:space="preserve"> организации</w:t>
      </w:r>
      <w:r w:rsidRPr="00856637">
        <w:rPr>
          <w:rFonts w:eastAsia="Calibri"/>
          <w:sz w:val="28"/>
          <w:szCs w:val="28"/>
        </w:rPr>
        <w:t>;</w:t>
      </w:r>
    </w:p>
    <w:p w:rsidR="00F15E8F" w:rsidRPr="00856637" w:rsidRDefault="00F15E8F" w:rsidP="00F15E8F">
      <w:pPr>
        <w:spacing w:line="360" w:lineRule="auto"/>
        <w:ind w:firstLine="709"/>
        <w:jc w:val="both"/>
        <w:rPr>
          <w:rFonts w:eastAsia="Calibri"/>
          <w:sz w:val="28"/>
          <w:szCs w:val="28"/>
        </w:rPr>
      </w:pPr>
      <w:r w:rsidRPr="00856637">
        <w:rPr>
          <w:rFonts w:eastAsia="Calibri"/>
          <w:sz w:val="28"/>
          <w:szCs w:val="28"/>
        </w:rPr>
        <w:t>-</w:t>
      </w:r>
      <w:r w:rsidR="00844B66" w:rsidRPr="00856637">
        <w:rPr>
          <w:rFonts w:eastAsia="Calibri"/>
          <w:sz w:val="28"/>
          <w:szCs w:val="28"/>
        </w:rPr>
        <w:t> </w:t>
      </w:r>
      <w:r w:rsidRPr="00856637">
        <w:rPr>
          <w:rFonts w:eastAsia="Calibri"/>
          <w:sz w:val="28"/>
          <w:szCs w:val="28"/>
        </w:rPr>
        <w:t>удовлетворенность условиями осуществления образовательной деятельности организаций.</w:t>
      </w:r>
    </w:p>
    <w:p w:rsidR="009A2DE9" w:rsidRPr="00856637" w:rsidRDefault="009A2DE9" w:rsidP="009A2DE9">
      <w:pPr>
        <w:spacing w:line="360" w:lineRule="auto"/>
        <w:ind w:firstLine="709"/>
        <w:jc w:val="both"/>
        <w:rPr>
          <w:rFonts w:eastAsia="Calibri"/>
          <w:sz w:val="28"/>
          <w:szCs w:val="28"/>
        </w:rPr>
      </w:pPr>
    </w:p>
    <w:p w:rsidR="009A2DE9" w:rsidRPr="00856637" w:rsidRDefault="003B39A6" w:rsidP="003B39A6">
      <w:pPr>
        <w:spacing w:line="360" w:lineRule="auto"/>
        <w:ind w:firstLine="709"/>
        <w:jc w:val="both"/>
        <w:rPr>
          <w:rFonts w:eastAsia="Calibri"/>
          <w:b/>
          <w:sz w:val="28"/>
          <w:szCs w:val="28"/>
        </w:rPr>
      </w:pPr>
      <w:r w:rsidRPr="00856637">
        <w:rPr>
          <w:rFonts w:eastAsia="Calibri"/>
          <w:b/>
          <w:sz w:val="28"/>
          <w:szCs w:val="28"/>
        </w:rPr>
        <w:t xml:space="preserve">7) </w:t>
      </w:r>
      <w:r w:rsidR="003B72B6" w:rsidRPr="00856637">
        <w:rPr>
          <w:rFonts w:eastAsia="Calibri"/>
          <w:b/>
          <w:sz w:val="28"/>
          <w:szCs w:val="28"/>
        </w:rPr>
        <w:t xml:space="preserve">Методика сбора и обобщения информации для </w:t>
      </w:r>
      <w:r w:rsidR="009A2DE9" w:rsidRPr="00856637">
        <w:rPr>
          <w:rFonts w:eastAsia="Calibri"/>
          <w:b/>
          <w:sz w:val="28"/>
          <w:szCs w:val="28"/>
        </w:rPr>
        <w:t>проведения независимой оценки качества условий осуществления образовательной деятельности</w:t>
      </w:r>
    </w:p>
    <w:p w:rsidR="009A2DE9" w:rsidRPr="00856637" w:rsidRDefault="009A2DE9" w:rsidP="003B39A6">
      <w:pPr>
        <w:spacing w:line="360" w:lineRule="auto"/>
        <w:ind w:firstLine="709"/>
        <w:jc w:val="both"/>
        <w:rPr>
          <w:rFonts w:eastAsia="Calibri"/>
          <w:sz w:val="28"/>
          <w:szCs w:val="28"/>
        </w:rPr>
      </w:pPr>
      <w:r w:rsidRPr="00856637">
        <w:rPr>
          <w:rFonts w:eastAsia="Calibri"/>
          <w:sz w:val="28"/>
          <w:szCs w:val="28"/>
        </w:rPr>
        <w:t>Методика предполагает следующий порядок</w:t>
      </w:r>
      <w:r w:rsidR="00F13B8A" w:rsidRPr="00856637">
        <w:t xml:space="preserve"> </w:t>
      </w:r>
      <w:r w:rsidR="00F13B8A" w:rsidRPr="00856637">
        <w:rPr>
          <w:rFonts w:eastAsia="Calibri"/>
          <w:sz w:val="28"/>
          <w:szCs w:val="28"/>
        </w:rPr>
        <w:t>проведения сбора и обобщения информации о качестве условий осуществления образовательной деятельности</w:t>
      </w:r>
      <w:r w:rsidRPr="00856637">
        <w:rPr>
          <w:rFonts w:eastAsia="Calibri"/>
          <w:sz w:val="28"/>
          <w:szCs w:val="28"/>
        </w:rPr>
        <w:t xml:space="preserve"> (рисунок 1):</w:t>
      </w:r>
    </w:p>
    <w:p w:rsidR="00655ABE" w:rsidRPr="00856637" w:rsidRDefault="00655ABE" w:rsidP="003B39A6">
      <w:pPr>
        <w:spacing w:line="360" w:lineRule="auto"/>
        <w:ind w:firstLine="709"/>
        <w:jc w:val="both"/>
        <w:rPr>
          <w:rFonts w:eastAsia="Calibri"/>
          <w:sz w:val="28"/>
          <w:szCs w:val="28"/>
        </w:rPr>
      </w:pPr>
      <w:r w:rsidRPr="00856637">
        <w:rPr>
          <w:rFonts w:eastAsia="Calibri"/>
          <w:sz w:val="28"/>
          <w:szCs w:val="28"/>
        </w:rPr>
        <w:br w:type="page"/>
      </w:r>
    </w:p>
    <w:p w:rsidR="00F32C26" w:rsidRPr="00856637" w:rsidRDefault="000A6024" w:rsidP="00277C7D">
      <w:pPr>
        <w:jc w:val="center"/>
        <w:rPr>
          <w:rFonts w:eastAsia="Calibri"/>
          <w:sz w:val="28"/>
          <w:szCs w:val="28"/>
        </w:rPr>
      </w:pPr>
      <w:r w:rsidRPr="00856637">
        <w:rPr>
          <w:rFonts w:eastAsia="Calibri"/>
          <w:noProof/>
          <w:sz w:val="28"/>
          <w:szCs w:val="28"/>
        </w:rPr>
        <w:lastRenderedPageBreak/>
        <w:drawing>
          <wp:inline distT="0" distB="0" distL="0" distR="0" wp14:anchorId="5E9E08A4" wp14:editId="6FBE5B42">
            <wp:extent cx="5940425" cy="845947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ОО-2019.w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0425" cy="8459470"/>
                    </a:xfrm>
                    <a:prstGeom prst="rect">
                      <a:avLst/>
                    </a:prstGeom>
                  </pic:spPr>
                </pic:pic>
              </a:graphicData>
            </a:graphic>
          </wp:inline>
        </w:drawing>
      </w:r>
    </w:p>
    <w:p w:rsidR="00F32C26" w:rsidRPr="00856637" w:rsidRDefault="00F32C26" w:rsidP="00F13B8A">
      <w:pPr>
        <w:spacing w:line="276" w:lineRule="auto"/>
        <w:jc w:val="center"/>
        <w:rPr>
          <w:rFonts w:eastAsia="Calibri"/>
          <w:sz w:val="28"/>
          <w:szCs w:val="28"/>
        </w:rPr>
      </w:pPr>
      <w:r w:rsidRPr="00856637">
        <w:rPr>
          <w:rFonts w:eastAsia="Calibri"/>
          <w:sz w:val="28"/>
          <w:szCs w:val="28"/>
        </w:rPr>
        <w:t xml:space="preserve">Рисунок 1 – </w:t>
      </w:r>
      <w:r w:rsidR="00336CF9" w:rsidRPr="00856637">
        <w:rPr>
          <w:rFonts w:eastAsia="Calibri"/>
          <w:sz w:val="28"/>
          <w:szCs w:val="28"/>
        </w:rPr>
        <w:t xml:space="preserve">Порядок проведения сбора и обобщения информации о качестве </w:t>
      </w:r>
      <w:r w:rsidR="00791A3F" w:rsidRPr="00856637">
        <w:rPr>
          <w:rFonts w:eastAsia="Calibri"/>
          <w:sz w:val="28"/>
          <w:szCs w:val="28"/>
        </w:rPr>
        <w:t xml:space="preserve">условий осуществления образовательной деятельности </w:t>
      </w:r>
      <w:r w:rsidRPr="00856637">
        <w:rPr>
          <w:rFonts w:eastAsia="Calibri"/>
          <w:sz w:val="28"/>
          <w:szCs w:val="28"/>
        </w:rPr>
        <w:br w:type="page"/>
      </w:r>
    </w:p>
    <w:p w:rsidR="00336CF9" w:rsidRPr="00856637" w:rsidRDefault="00336CF9" w:rsidP="00336CF9">
      <w:pPr>
        <w:spacing w:line="360" w:lineRule="auto"/>
        <w:ind w:firstLine="709"/>
        <w:jc w:val="both"/>
        <w:rPr>
          <w:rFonts w:eastAsia="Calibri"/>
          <w:sz w:val="28"/>
          <w:szCs w:val="28"/>
        </w:rPr>
      </w:pPr>
      <w:r w:rsidRPr="00856637">
        <w:rPr>
          <w:rFonts w:eastAsia="Calibri"/>
          <w:sz w:val="28"/>
          <w:szCs w:val="28"/>
        </w:rPr>
        <w:lastRenderedPageBreak/>
        <w:t xml:space="preserve">I. Описание объектов </w:t>
      </w:r>
      <w:r w:rsidR="00D57A9F" w:rsidRPr="00856637">
        <w:rPr>
          <w:rFonts w:eastAsia="Calibri"/>
          <w:sz w:val="28"/>
          <w:szCs w:val="28"/>
        </w:rPr>
        <w:t>НОКУ ООД</w:t>
      </w:r>
      <w:r w:rsidRPr="00856637">
        <w:rPr>
          <w:rFonts w:eastAsia="Calibri"/>
          <w:sz w:val="28"/>
          <w:szCs w:val="28"/>
        </w:rPr>
        <w:t xml:space="preserve"> (общая характеристика объектов НОКУ</w:t>
      </w:r>
      <w:r w:rsidR="000F74C8" w:rsidRPr="00856637">
        <w:rPr>
          <w:rFonts w:eastAsia="Calibri"/>
          <w:sz w:val="28"/>
          <w:szCs w:val="28"/>
        </w:rPr>
        <w:t xml:space="preserve"> </w:t>
      </w:r>
      <w:r w:rsidRPr="00856637">
        <w:rPr>
          <w:rFonts w:eastAsia="Calibri"/>
          <w:sz w:val="28"/>
          <w:szCs w:val="28"/>
        </w:rPr>
        <w:t>О</w:t>
      </w:r>
      <w:r w:rsidR="000F74C8" w:rsidRPr="00856637">
        <w:rPr>
          <w:rFonts w:eastAsia="Calibri"/>
          <w:sz w:val="28"/>
          <w:szCs w:val="28"/>
        </w:rPr>
        <w:t>ОД</w:t>
      </w:r>
      <w:r w:rsidRPr="00856637">
        <w:rPr>
          <w:rFonts w:eastAsia="Calibri"/>
          <w:sz w:val="28"/>
          <w:szCs w:val="28"/>
        </w:rPr>
        <w:t>).</w:t>
      </w:r>
    </w:p>
    <w:p w:rsidR="00336CF9" w:rsidRPr="00856637" w:rsidRDefault="00336CF9" w:rsidP="00336CF9">
      <w:pPr>
        <w:spacing w:line="360" w:lineRule="auto"/>
        <w:ind w:firstLine="709"/>
        <w:jc w:val="both"/>
        <w:rPr>
          <w:rFonts w:eastAsia="Calibri"/>
          <w:sz w:val="28"/>
          <w:szCs w:val="28"/>
        </w:rPr>
      </w:pPr>
      <w:r w:rsidRPr="00856637">
        <w:rPr>
          <w:rFonts w:eastAsia="Calibri"/>
          <w:sz w:val="28"/>
          <w:szCs w:val="28"/>
        </w:rPr>
        <w:t>II. Описание выборки социологического опроса получа</w:t>
      </w:r>
      <w:r w:rsidR="00563466" w:rsidRPr="00856637">
        <w:rPr>
          <w:rFonts w:eastAsia="Calibri"/>
          <w:sz w:val="28"/>
          <w:szCs w:val="28"/>
        </w:rPr>
        <w:t>телей услуг образовательных организаций</w:t>
      </w:r>
      <w:r w:rsidRPr="00856637">
        <w:rPr>
          <w:rFonts w:eastAsia="Calibri"/>
          <w:sz w:val="28"/>
          <w:szCs w:val="28"/>
        </w:rPr>
        <w:t>.</w:t>
      </w:r>
    </w:p>
    <w:p w:rsidR="00686C03" w:rsidRPr="00856637" w:rsidRDefault="00F13B8A" w:rsidP="00686C03">
      <w:pPr>
        <w:spacing w:line="360" w:lineRule="auto"/>
        <w:ind w:firstLine="709"/>
        <w:jc w:val="both"/>
        <w:rPr>
          <w:rFonts w:eastAsia="Calibri"/>
          <w:sz w:val="28"/>
          <w:szCs w:val="28"/>
        </w:rPr>
      </w:pPr>
      <w:r w:rsidRPr="00856637">
        <w:rPr>
          <w:rFonts w:eastAsia="Calibri"/>
          <w:sz w:val="28"/>
          <w:szCs w:val="28"/>
          <w:lang w:val="en-US"/>
        </w:rPr>
        <w:t>III</w:t>
      </w:r>
      <w:r w:rsidRPr="00856637">
        <w:rPr>
          <w:rFonts w:eastAsia="Calibri"/>
          <w:sz w:val="28"/>
          <w:szCs w:val="28"/>
        </w:rPr>
        <w:t>. О</w:t>
      </w:r>
      <w:r w:rsidR="00336CF9" w:rsidRPr="00856637">
        <w:rPr>
          <w:rFonts w:eastAsia="Calibri"/>
          <w:sz w:val="28"/>
          <w:szCs w:val="28"/>
        </w:rPr>
        <w:t xml:space="preserve">пределение значений показателей открытости и доступности информации об </w:t>
      </w:r>
      <w:r w:rsidR="00563466" w:rsidRPr="00856637">
        <w:rPr>
          <w:rFonts w:eastAsia="Calibri"/>
          <w:sz w:val="28"/>
          <w:szCs w:val="28"/>
        </w:rPr>
        <w:t xml:space="preserve">образовательной </w:t>
      </w:r>
      <w:r w:rsidR="00336CF9" w:rsidRPr="00856637">
        <w:rPr>
          <w:rFonts w:eastAsia="Calibri"/>
          <w:sz w:val="28"/>
          <w:szCs w:val="28"/>
        </w:rPr>
        <w:t>организации.</w:t>
      </w:r>
      <w:r w:rsidR="005D464B" w:rsidRPr="00856637">
        <w:rPr>
          <w:rFonts w:eastAsia="Calibri"/>
          <w:sz w:val="28"/>
          <w:szCs w:val="28"/>
        </w:rPr>
        <w:t xml:space="preserve"> </w:t>
      </w:r>
      <w:r w:rsidR="00686C03" w:rsidRPr="00856637">
        <w:rPr>
          <w:rFonts w:eastAsia="Calibri"/>
          <w:sz w:val="28"/>
          <w:szCs w:val="28"/>
        </w:rPr>
        <w:t>Оценка значений данных показателей для образовательных организаций проводится по показателям раздела 1 (Приложение 1) – Открытость и доступность информации об организации, осуществляющей образовательную деятельность.</w:t>
      </w:r>
    </w:p>
    <w:p w:rsidR="00686C03" w:rsidRPr="00856637" w:rsidRDefault="00686C03" w:rsidP="00686C03">
      <w:pPr>
        <w:spacing w:line="360" w:lineRule="auto"/>
        <w:ind w:firstLine="709"/>
        <w:jc w:val="both"/>
        <w:rPr>
          <w:rFonts w:eastAsia="Calibri"/>
          <w:sz w:val="28"/>
          <w:szCs w:val="28"/>
        </w:rPr>
      </w:pPr>
      <w:r w:rsidRPr="00856637">
        <w:rPr>
          <w:rFonts w:eastAsia="Calibri"/>
          <w:sz w:val="28"/>
          <w:szCs w:val="28"/>
        </w:rPr>
        <w:t xml:space="preserve">Оценивание значения показателя 1.1 </w:t>
      </w:r>
      <w:r w:rsidR="00B8531D" w:rsidRPr="00856637">
        <w:rPr>
          <w:rFonts w:eastAsia="Calibri"/>
          <w:sz w:val="28"/>
          <w:szCs w:val="28"/>
        </w:rPr>
        <w:t>«</w:t>
      </w:r>
      <w:r w:rsidRPr="00856637">
        <w:rPr>
          <w:rFonts w:eastAsia="Calibri"/>
          <w:sz w:val="28"/>
          <w:szCs w:val="28"/>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r w:rsidR="00B8531D" w:rsidRPr="00856637">
        <w:rPr>
          <w:rFonts w:eastAsia="Calibri"/>
          <w:sz w:val="28"/>
          <w:szCs w:val="28"/>
        </w:rPr>
        <w:t>»</w:t>
      </w:r>
      <w:r w:rsidRPr="00856637">
        <w:rPr>
          <w:rFonts w:eastAsia="Calibri"/>
          <w:sz w:val="28"/>
          <w:szCs w:val="28"/>
        </w:rPr>
        <w:t xml:space="preserve"> осуществляется в форме мониторинга сайта образовательной организации и мониторинга размещения информации на информационных стендах в помещении организации.</w:t>
      </w:r>
    </w:p>
    <w:p w:rsidR="00686C03" w:rsidRPr="00856637" w:rsidRDefault="00686C03" w:rsidP="00874358">
      <w:pPr>
        <w:spacing w:line="360" w:lineRule="auto"/>
        <w:ind w:firstLine="709"/>
        <w:jc w:val="both"/>
        <w:rPr>
          <w:rFonts w:eastAsia="Calibri"/>
          <w:sz w:val="28"/>
          <w:szCs w:val="28"/>
        </w:rPr>
      </w:pPr>
      <w:r w:rsidRPr="00856637">
        <w:rPr>
          <w:rFonts w:eastAsia="Calibri"/>
          <w:sz w:val="28"/>
          <w:szCs w:val="28"/>
        </w:rPr>
        <w:t>Для мониторинга сайтов и информационных стендов используется перечень сведений об образовательной организации, которые должны быть представлены на её информационных стендах и официальном сайте. Балльная оценка выставляется по результатам мониторинга информационных стендов</w:t>
      </w:r>
      <w:r w:rsidR="00874358" w:rsidRPr="00856637">
        <w:rPr>
          <w:rFonts w:eastAsia="Calibri"/>
          <w:sz w:val="28"/>
          <w:szCs w:val="28"/>
        </w:rPr>
        <w:t xml:space="preserve"> и сайта</w:t>
      </w:r>
      <w:r w:rsidRPr="00856637">
        <w:rPr>
          <w:rFonts w:eastAsia="Calibri"/>
          <w:sz w:val="28"/>
          <w:szCs w:val="28"/>
        </w:rPr>
        <w:t xml:space="preserve"> образовательной организации в соответствии с </w:t>
      </w:r>
      <w:r w:rsidR="00874358" w:rsidRPr="00856637">
        <w:rPr>
          <w:rFonts w:eastAsia="Calibri"/>
          <w:sz w:val="28"/>
          <w:szCs w:val="28"/>
        </w:rPr>
        <w:t>Приложением 2 (</w:t>
      </w:r>
      <w:r w:rsidRPr="00856637">
        <w:rPr>
          <w:rFonts w:eastAsia="Calibri"/>
          <w:sz w:val="28"/>
          <w:szCs w:val="28"/>
        </w:rPr>
        <w:t xml:space="preserve">Объем информации (количество материалов / единиц информации) о деятельности образовательной организации, которая должна быть размещена </w:t>
      </w:r>
      <w:r w:rsidR="00874358" w:rsidRPr="00856637">
        <w:rPr>
          <w:rFonts w:eastAsia="Calibri"/>
          <w:sz w:val="28"/>
          <w:szCs w:val="28"/>
        </w:rPr>
        <w:t>на информационных стендах в помещениях образовательной организации) и Приложением 3 (Объем информации (количество материалов / единиц информации) о деятельности образовательной организации, которая должна быть размещена на официальном сайте образовательной организации в информационно-телекоммуникационной сети «Интернет»)</w:t>
      </w:r>
      <w:r w:rsidRPr="00856637">
        <w:rPr>
          <w:rFonts w:eastAsia="Calibri"/>
          <w:sz w:val="28"/>
          <w:szCs w:val="28"/>
        </w:rPr>
        <w:t>.</w:t>
      </w:r>
    </w:p>
    <w:p w:rsidR="00686C03" w:rsidRPr="00856637" w:rsidRDefault="00686C03" w:rsidP="00686C03">
      <w:pPr>
        <w:spacing w:line="360" w:lineRule="auto"/>
        <w:ind w:firstLine="709"/>
        <w:jc w:val="both"/>
        <w:rPr>
          <w:rFonts w:eastAsia="Calibri"/>
          <w:sz w:val="28"/>
          <w:szCs w:val="28"/>
        </w:rPr>
      </w:pPr>
      <w:r w:rsidRPr="00856637">
        <w:rPr>
          <w:rFonts w:eastAsia="Calibri"/>
          <w:sz w:val="28"/>
          <w:szCs w:val="28"/>
        </w:rPr>
        <w:t xml:space="preserve">Оценивание значения показателя 1.2 </w:t>
      </w:r>
      <w:r w:rsidR="00B8531D" w:rsidRPr="00856637">
        <w:rPr>
          <w:rFonts w:eastAsia="Calibri"/>
          <w:sz w:val="28"/>
          <w:szCs w:val="28"/>
        </w:rPr>
        <w:t>«</w:t>
      </w:r>
      <w:r w:rsidRPr="00856637">
        <w:rPr>
          <w:rFonts w:eastAsia="Calibri"/>
          <w:sz w:val="28"/>
          <w:szCs w:val="28"/>
        </w:rPr>
        <w:t xml:space="preserve">Наличие на официальном сайте организации информации о дистанционных способах обратной связи и </w:t>
      </w:r>
      <w:r w:rsidRPr="00856637">
        <w:rPr>
          <w:rFonts w:eastAsia="Calibri"/>
          <w:sz w:val="28"/>
          <w:szCs w:val="28"/>
        </w:rPr>
        <w:lastRenderedPageBreak/>
        <w:t>взаимодействия с получателями услуг</w:t>
      </w:r>
      <w:r w:rsidR="00B8531D" w:rsidRPr="00856637">
        <w:rPr>
          <w:rFonts w:eastAsia="Calibri"/>
          <w:sz w:val="28"/>
          <w:szCs w:val="28"/>
        </w:rPr>
        <w:t>»</w:t>
      </w:r>
      <w:r w:rsidRPr="00856637">
        <w:rPr>
          <w:rFonts w:eastAsia="Calibri"/>
          <w:sz w:val="28"/>
          <w:szCs w:val="28"/>
        </w:rPr>
        <w:t xml:space="preserve"> осуществляется в форме мониторинга сайта образовательной организации. Балльная оценка выставляется по результатам мониторинга сайта в соответствии правилами, изложенными в Приложении 1 (п. 1.2).</w:t>
      </w:r>
    </w:p>
    <w:p w:rsidR="00686C03" w:rsidRPr="00856637" w:rsidRDefault="00686C03" w:rsidP="00686C03">
      <w:pPr>
        <w:spacing w:line="360" w:lineRule="auto"/>
        <w:ind w:firstLine="709"/>
        <w:jc w:val="both"/>
        <w:rPr>
          <w:rFonts w:eastAsia="Calibri"/>
          <w:sz w:val="28"/>
          <w:szCs w:val="28"/>
        </w:rPr>
      </w:pPr>
      <w:r w:rsidRPr="00856637">
        <w:rPr>
          <w:rFonts w:eastAsia="Calibri"/>
          <w:sz w:val="28"/>
          <w:szCs w:val="28"/>
        </w:rPr>
        <w:t xml:space="preserve">Оценка значения показателя 1.3 </w:t>
      </w:r>
      <w:r w:rsidR="00B8531D" w:rsidRPr="00856637">
        <w:rPr>
          <w:rFonts w:eastAsia="Calibri"/>
          <w:sz w:val="28"/>
          <w:szCs w:val="28"/>
        </w:rPr>
        <w:t>«</w:t>
      </w:r>
      <w:r w:rsidRPr="00856637">
        <w:rPr>
          <w:rFonts w:eastAsia="Calibri"/>
          <w:sz w:val="28"/>
          <w:szCs w:val="28"/>
        </w:rPr>
        <w:t xml:space="preserve">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 в информационно-телекоммуникационной сети </w:t>
      </w:r>
      <w:r w:rsidR="00B8531D" w:rsidRPr="00856637">
        <w:rPr>
          <w:rFonts w:eastAsia="Calibri"/>
          <w:sz w:val="28"/>
          <w:szCs w:val="28"/>
        </w:rPr>
        <w:t>«</w:t>
      </w:r>
      <w:r w:rsidRPr="00856637">
        <w:rPr>
          <w:rFonts w:eastAsia="Calibri"/>
          <w:sz w:val="28"/>
          <w:szCs w:val="28"/>
        </w:rPr>
        <w:t>Интернет</w:t>
      </w:r>
      <w:r w:rsidR="00FB6392" w:rsidRPr="00856637">
        <w:rPr>
          <w:rFonts w:eastAsia="Calibri"/>
          <w:sz w:val="28"/>
          <w:szCs w:val="28"/>
        </w:rPr>
        <w:t>»</w:t>
      </w:r>
      <w:r w:rsidRPr="00856637">
        <w:rPr>
          <w:rFonts w:eastAsia="Calibri"/>
          <w:sz w:val="28"/>
          <w:szCs w:val="28"/>
        </w:rPr>
        <w:t xml:space="preserve"> осуществляется на основе данных социологического опроса получателей образовательных услуг.</w:t>
      </w:r>
    </w:p>
    <w:p w:rsidR="00686C03" w:rsidRPr="00856637" w:rsidRDefault="00686C03" w:rsidP="00686C03">
      <w:pPr>
        <w:spacing w:line="360" w:lineRule="auto"/>
        <w:ind w:firstLine="709"/>
        <w:jc w:val="both"/>
        <w:rPr>
          <w:rFonts w:eastAsia="Calibri"/>
          <w:sz w:val="28"/>
          <w:szCs w:val="28"/>
        </w:rPr>
      </w:pPr>
      <w:r w:rsidRPr="00856637">
        <w:rPr>
          <w:rFonts w:eastAsia="Calibri"/>
          <w:sz w:val="28"/>
          <w:szCs w:val="28"/>
        </w:rPr>
        <w:t xml:space="preserve">При суммировании набранных баллов по показателям раздела </w:t>
      </w:r>
      <w:r w:rsidR="00B8531D" w:rsidRPr="00856637">
        <w:rPr>
          <w:rFonts w:eastAsia="Calibri"/>
          <w:sz w:val="28"/>
          <w:szCs w:val="28"/>
        </w:rPr>
        <w:t>«</w:t>
      </w:r>
      <w:r w:rsidRPr="00856637">
        <w:rPr>
          <w:rFonts w:eastAsia="Calibri"/>
          <w:sz w:val="28"/>
          <w:szCs w:val="28"/>
        </w:rPr>
        <w:t>Открытость и доступность информации об организации, осуществляющей образовательную деятельность</w:t>
      </w:r>
      <w:r w:rsidR="00B8531D" w:rsidRPr="00856637">
        <w:rPr>
          <w:rFonts w:eastAsia="Calibri"/>
          <w:sz w:val="28"/>
          <w:szCs w:val="28"/>
        </w:rPr>
        <w:t>»</w:t>
      </w:r>
      <w:r w:rsidRPr="00856637">
        <w:rPr>
          <w:rFonts w:eastAsia="Calibri"/>
          <w:sz w:val="28"/>
          <w:szCs w:val="28"/>
        </w:rPr>
        <w:t xml:space="preserve"> получается оценка значения интегрального показателя по разделу 1. Максимально возможное значение интегрального показателя, которое образовательная организация может набрать по разделу 1 – 100 баллов.</w:t>
      </w:r>
    </w:p>
    <w:p w:rsidR="002342F4" w:rsidRPr="00856637" w:rsidRDefault="004F4191" w:rsidP="001E5E83">
      <w:pPr>
        <w:spacing w:line="360" w:lineRule="auto"/>
        <w:ind w:firstLine="709"/>
        <w:jc w:val="both"/>
        <w:rPr>
          <w:rFonts w:eastAsia="Calibri"/>
          <w:sz w:val="28"/>
          <w:szCs w:val="28"/>
        </w:rPr>
      </w:pPr>
      <w:r w:rsidRPr="00856637">
        <w:rPr>
          <w:rFonts w:eastAsia="Calibri"/>
          <w:sz w:val="28"/>
          <w:szCs w:val="28"/>
        </w:rPr>
        <w:t xml:space="preserve">IV. </w:t>
      </w:r>
      <w:r w:rsidR="002342F4" w:rsidRPr="00856637">
        <w:rPr>
          <w:rFonts w:eastAsia="Calibri"/>
          <w:sz w:val="28"/>
          <w:szCs w:val="28"/>
        </w:rPr>
        <w:t>Определение значений показател</w:t>
      </w:r>
      <w:r w:rsidR="0079570C" w:rsidRPr="00856637">
        <w:rPr>
          <w:rFonts w:eastAsia="Calibri"/>
          <w:sz w:val="28"/>
          <w:szCs w:val="28"/>
        </w:rPr>
        <w:t>ей</w:t>
      </w:r>
      <w:r w:rsidR="002342F4" w:rsidRPr="00856637">
        <w:rPr>
          <w:rFonts w:eastAsia="Calibri"/>
          <w:sz w:val="28"/>
          <w:szCs w:val="28"/>
        </w:rPr>
        <w:t xml:space="preserve"> </w:t>
      </w:r>
      <w:r w:rsidR="001E5E83" w:rsidRPr="00856637">
        <w:rPr>
          <w:rFonts w:eastAsia="Calibri"/>
          <w:sz w:val="28"/>
          <w:szCs w:val="28"/>
        </w:rPr>
        <w:t>комфортности условий, в которых осуществляется образовательная деятельность</w:t>
      </w:r>
      <w:r w:rsidR="002342F4" w:rsidRPr="00856637">
        <w:rPr>
          <w:rFonts w:eastAsia="Calibri"/>
          <w:sz w:val="28"/>
          <w:szCs w:val="28"/>
        </w:rPr>
        <w:t>.</w:t>
      </w:r>
      <w:r w:rsidR="002F5237" w:rsidRPr="00856637">
        <w:rPr>
          <w:rFonts w:eastAsia="Calibri"/>
          <w:sz w:val="28"/>
          <w:szCs w:val="28"/>
        </w:rPr>
        <w:t xml:space="preserve"> </w:t>
      </w:r>
      <w:r w:rsidR="002342F4" w:rsidRPr="00856637">
        <w:rPr>
          <w:rFonts w:eastAsia="Calibri"/>
          <w:sz w:val="28"/>
          <w:szCs w:val="28"/>
        </w:rPr>
        <w:t xml:space="preserve">Оценка значений данных показателей для </w:t>
      </w:r>
      <w:r w:rsidR="001E5E83" w:rsidRPr="00856637">
        <w:rPr>
          <w:rFonts w:eastAsia="Calibri"/>
          <w:sz w:val="28"/>
          <w:szCs w:val="28"/>
        </w:rPr>
        <w:t xml:space="preserve">образовательных </w:t>
      </w:r>
      <w:r w:rsidR="002342F4" w:rsidRPr="00856637">
        <w:rPr>
          <w:rFonts w:eastAsia="Calibri"/>
          <w:sz w:val="28"/>
          <w:szCs w:val="28"/>
        </w:rPr>
        <w:t xml:space="preserve">организаций проводится по показателям раздела 2 (Приложение 1) – </w:t>
      </w:r>
      <w:r w:rsidR="001E5E83" w:rsidRPr="00856637">
        <w:rPr>
          <w:rFonts w:eastAsia="Calibri"/>
          <w:sz w:val="28"/>
          <w:szCs w:val="28"/>
        </w:rPr>
        <w:t>Комфортность условий, в которых осуществляется образовательная деятельность</w:t>
      </w:r>
      <w:r w:rsidR="002342F4" w:rsidRPr="00856637">
        <w:rPr>
          <w:rFonts w:eastAsia="Calibri"/>
          <w:sz w:val="28"/>
          <w:szCs w:val="28"/>
        </w:rPr>
        <w:t>.</w:t>
      </w:r>
    </w:p>
    <w:p w:rsidR="001E5E83" w:rsidRPr="00856637" w:rsidRDefault="001E5E83" w:rsidP="00980FA5">
      <w:pPr>
        <w:spacing w:line="360" w:lineRule="auto"/>
        <w:ind w:firstLine="709"/>
        <w:jc w:val="both"/>
        <w:rPr>
          <w:rFonts w:eastAsia="Calibri"/>
          <w:sz w:val="28"/>
          <w:szCs w:val="28"/>
        </w:rPr>
      </w:pPr>
      <w:r w:rsidRPr="00856637">
        <w:rPr>
          <w:rFonts w:eastAsia="Calibri"/>
          <w:sz w:val="28"/>
          <w:szCs w:val="28"/>
        </w:rPr>
        <w:t xml:space="preserve">Оценивание раздела 2 проводится по 2-м показателям, характеризующим в совокупности комфортность условий, </w:t>
      </w:r>
      <w:r w:rsidR="00980FA5" w:rsidRPr="00856637">
        <w:rPr>
          <w:rFonts w:eastAsia="Calibri"/>
          <w:sz w:val="28"/>
          <w:szCs w:val="28"/>
        </w:rPr>
        <w:t>в которых осуществляется образовательная деятельность</w:t>
      </w:r>
      <w:r w:rsidRPr="00856637">
        <w:rPr>
          <w:rFonts w:eastAsia="Calibri"/>
          <w:sz w:val="28"/>
          <w:szCs w:val="28"/>
        </w:rPr>
        <w:t>.</w:t>
      </w:r>
    </w:p>
    <w:p w:rsidR="001E5E83" w:rsidRPr="00856637" w:rsidRDefault="001E5E83" w:rsidP="001E5E83">
      <w:pPr>
        <w:spacing w:line="360" w:lineRule="auto"/>
        <w:ind w:firstLine="709"/>
        <w:jc w:val="both"/>
        <w:rPr>
          <w:rFonts w:eastAsia="Calibri"/>
          <w:sz w:val="28"/>
          <w:szCs w:val="28"/>
        </w:rPr>
      </w:pPr>
      <w:r w:rsidRPr="00856637">
        <w:rPr>
          <w:rFonts w:eastAsia="Calibri"/>
          <w:sz w:val="28"/>
          <w:szCs w:val="28"/>
        </w:rPr>
        <w:t xml:space="preserve">Оценивание значения показателя 2.1 </w:t>
      </w:r>
      <w:r w:rsidR="00B8531D" w:rsidRPr="00856637">
        <w:rPr>
          <w:rFonts w:eastAsia="Calibri"/>
          <w:sz w:val="28"/>
          <w:szCs w:val="28"/>
        </w:rPr>
        <w:t>«</w:t>
      </w:r>
      <w:r w:rsidR="001E334E" w:rsidRPr="00856637">
        <w:rPr>
          <w:rFonts w:eastAsia="Calibri"/>
          <w:sz w:val="28"/>
          <w:szCs w:val="28"/>
        </w:rPr>
        <w:t>Обеспечение в организации комфортных условий, в которых осуществляется образовательная деятельность</w:t>
      </w:r>
      <w:r w:rsidR="00B8531D" w:rsidRPr="00856637">
        <w:rPr>
          <w:rFonts w:eastAsia="Calibri"/>
          <w:sz w:val="28"/>
          <w:szCs w:val="28"/>
        </w:rPr>
        <w:t>»</w:t>
      </w:r>
      <w:r w:rsidRPr="00856637">
        <w:rPr>
          <w:rFonts w:eastAsia="Calibri"/>
          <w:sz w:val="28"/>
          <w:szCs w:val="28"/>
        </w:rPr>
        <w:t xml:space="preserve"> осуществляется в форме мониторинга обеспечения в организации комфортных условий для предоставления услуг. Балльная оценка выставляется в соответствии правилами, изложенными в Приложении 1 (п. 2.1).</w:t>
      </w:r>
    </w:p>
    <w:p w:rsidR="001E5E83" w:rsidRPr="00856637" w:rsidRDefault="001E5E83" w:rsidP="001E5E83">
      <w:pPr>
        <w:spacing w:line="360" w:lineRule="auto"/>
        <w:ind w:firstLine="709"/>
        <w:jc w:val="both"/>
        <w:rPr>
          <w:rFonts w:eastAsia="Calibri"/>
          <w:sz w:val="28"/>
          <w:szCs w:val="28"/>
        </w:rPr>
      </w:pPr>
      <w:r w:rsidRPr="00856637">
        <w:rPr>
          <w:rFonts w:eastAsia="Calibri"/>
          <w:sz w:val="28"/>
          <w:szCs w:val="28"/>
        </w:rPr>
        <w:lastRenderedPageBreak/>
        <w:t xml:space="preserve">Оценка значения показателя 2.3 </w:t>
      </w:r>
      <w:r w:rsidR="00B8531D" w:rsidRPr="00856637">
        <w:rPr>
          <w:rFonts w:eastAsia="Calibri"/>
          <w:sz w:val="28"/>
          <w:szCs w:val="28"/>
        </w:rPr>
        <w:t>«</w:t>
      </w:r>
      <w:r w:rsidR="001E334E" w:rsidRPr="00856637">
        <w:rPr>
          <w:rFonts w:eastAsia="Calibri"/>
          <w:sz w:val="28"/>
          <w:szCs w:val="28"/>
        </w:rPr>
        <w:t>Доля получателей образовательных услуг, удовлетворенных комфортностью условий, в которых осуществляется образовательная деятельность</w:t>
      </w:r>
      <w:r w:rsidR="00B8531D" w:rsidRPr="00856637">
        <w:rPr>
          <w:rFonts w:eastAsia="Calibri"/>
          <w:sz w:val="28"/>
          <w:szCs w:val="28"/>
        </w:rPr>
        <w:t>»</w:t>
      </w:r>
      <w:r w:rsidRPr="00856637">
        <w:rPr>
          <w:rFonts w:eastAsia="Calibri"/>
          <w:sz w:val="28"/>
          <w:szCs w:val="28"/>
        </w:rPr>
        <w:t xml:space="preserve"> осуществляется на основе данных социологического опроса </w:t>
      </w:r>
      <w:r w:rsidR="001E334E" w:rsidRPr="00856637">
        <w:rPr>
          <w:rFonts w:eastAsia="Calibri"/>
          <w:sz w:val="28"/>
          <w:szCs w:val="28"/>
        </w:rPr>
        <w:t>получателей образовательных услуг</w:t>
      </w:r>
      <w:r w:rsidRPr="00856637">
        <w:rPr>
          <w:rFonts w:eastAsia="Calibri"/>
          <w:sz w:val="28"/>
          <w:szCs w:val="28"/>
        </w:rPr>
        <w:t>. Балльная оценка выставляется в соответствии правилами, изложенными в Приложении п. 2.3).</w:t>
      </w:r>
    </w:p>
    <w:p w:rsidR="002342F4" w:rsidRPr="00856637" w:rsidRDefault="001E5E83" w:rsidP="001E5E83">
      <w:pPr>
        <w:spacing w:line="360" w:lineRule="auto"/>
        <w:ind w:firstLine="709"/>
        <w:jc w:val="both"/>
        <w:rPr>
          <w:rFonts w:eastAsia="Calibri"/>
          <w:sz w:val="28"/>
          <w:szCs w:val="28"/>
        </w:rPr>
      </w:pPr>
      <w:r w:rsidRPr="00856637">
        <w:rPr>
          <w:rFonts w:eastAsia="Calibri"/>
          <w:sz w:val="28"/>
          <w:szCs w:val="28"/>
        </w:rPr>
        <w:t xml:space="preserve">При суммировании набранных баллов по показателям раздела </w:t>
      </w:r>
      <w:r w:rsidR="00B8531D" w:rsidRPr="00856637">
        <w:rPr>
          <w:rFonts w:eastAsia="Calibri"/>
          <w:sz w:val="28"/>
          <w:szCs w:val="28"/>
        </w:rPr>
        <w:t>«</w:t>
      </w:r>
      <w:r w:rsidR="001E334E" w:rsidRPr="00856637">
        <w:rPr>
          <w:rFonts w:eastAsia="Calibri"/>
          <w:sz w:val="28"/>
          <w:szCs w:val="28"/>
        </w:rPr>
        <w:t>Комфортность условий, в которых осуществляется образовательная деятельность</w:t>
      </w:r>
      <w:r w:rsidR="00B8531D" w:rsidRPr="00856637">
        <w:rPr>
          <w:rFonts w:eastAsia="Calibri"/>
          <w:sz w:val="28"/>
          <w:szCs w:val="28"/>
        </w:rPr>
        <w:t>»</w:t>
      </w:r>
      <w:r w:rsidRPr="00856637">
        <w:rPr>
          <w:rFonts w:eastAsia="Calibri"/>
          <w:sz w:val="28"/>
          <w:szCs w:val="28"/>
        </w:rPr>
        <w:t xml:space="preserve"> получается оценка значения интегрального фактора по разделу 2. Максимально возможное значение интегрального фактора, которое </w:t>
      </w:r>
      <w:r w:rsidR="001E334E" w:rsidRPr="00856637">
        <w:rPr>
          <w:rFonts w:eastAsia="Calibri"/>
          <w:sz w:val="28"/>
          <w:szCs w:val="28"/>
        </w:rPr>
        <w:t xml:space="preserve">образовательная организация </w:t>
      </w:r>
      <w:r w:rsidRPr="00856637">
        <w:rPr>
          <w:rFonts w:eastAsia="Calibri"/>
          <w:sz w:val="28"/>
          <w:szCs w:val="28"/>
        </w:rPr>
        <w:t>может набрать по разделу 2 – 100 баллов.</w:t>
      </w:r>
    </w:p>
    <w:p w:rsidR="005D464B" w:rsidRPr="00856637" w:rsidRDefault="008E28DA" w:rsidP="00CE29E7">
      <w:pPr>
        <w:spacing w:line="360" w:lineRule="auto"/>
        <w:ind w:firstLine="709"/>
        <w:jc w:val="both"/>
        <w:rPr>
          <w:rFonts w:eastAsia="Calibri"/>
          <w:sz w:val="28"/>
          <w:szCs w:val="28"/>
        </w:rPr>
      </w:pPr>
      <w:r w:rsidRPr="00856637">
        <w:rPr>
          <w:rFonts w:eastAsia="Calibri"/>
          <w:sz w:val="28"/>
          <w:szCs w:val="28"/>
        </w:rPr>
        <w:t xml:space="preserve">V. Определение значений </w:t>
      </w:r>
      <w:r w:rsidR="0079570C" w:rsidRPr="00856637">
        <w:rPr>
          <w:rFonts w:eastAsia="Calibri"/>
          <w:sz w:val="28"/>
          <w:szCs w:val="28"/>
        </w:rPr>
        <w:t>показателей</w:t>
      </w:r>
      <w:r w:rsidRPr="00856637">
        <w:rPr>
          <w:rFonts w:eastAsia="Calibri"/>
          <w:sz w:val="28"/>
          <w:szCs w:val="28"/>
        </w:rPr>
        <w:t xml:space="preserve"> </w:t>
      </w:r>
      <w:r w:rsidR="0079570C" w:rsidRPr="00856637">
        <w:rPr>
          <w:rFonts w:eastAsia="Calibri"/>
          <w:sz w:val="28"/>
          <w:szCs w:val="28"/>
        </w:rPr>
        <w:t xml:space="preserve">доступности </w:t>
      </w:r>
      <w:r w:rsidR="006A01F8" w:rsidRPr="00856637">
        <w:rPr>
          <w:rFonts w:eastAsia="Calibri"/>
          <w:sz w:val="28"/>
          <w:szCs w:val="28"/>
        </w:rPr>
        <w:t>образовательной деятельности для инвалидов</w:t>
      </w:r>
      <w:r w:rsidRPr="00856637">
        <w:rPr>
          <w:rFonts w:eastAsia="Calibri"/>
          <w:sz w:val="28"/>
          <w:szCs w:val="28"/>
        </w:rPr>
        <w:t>.</w:t>
      </w:r>
      <w:r w:rsidR="005D464B" w:rsidRPr="00856637">
        <w:rPr>
          <w:rFonts w:eastAsia="Calibri"/>
          <w:sz w:val="28"/>
          <w:szCs w:val="28"/>
        </w:rPr>
        <w:t xml:space="preserve"> Оценка значений данных показателей для образовательных организаций проводится по показателям раздела 3 (Приложение 1) – Доступность образовательной деятельности для инвалидов.</w:t>
      </w:r>
    </w:p>
    <w:p w:rsidR="005D464B" w:rsidRPr="00856637" w:rsidRDefault="005D464B" w:rsidP="005D464B">
      <w:pPr>
        <w:spacing w:line="360" w:lineRule="auto"/>
        <w:ind w:firstLine="709"/>
        <w:jc w:val="both"/>
        <w:rPr>
          <w:rFonts w:eastAsia="Calibri"/>
          <w:sz w:val="28"/>
          <w:szCs w:val="28"/>
        </w:rPr>
      </w:pPr>
      <w:r w:rsidRPr="00856637">
        <w:rPr>
          <w:rFonts w:eastAsia="Calibri"/>
          <w:sz w:val="28"/>
          <w:szCs w:val="28"/>
        </w:rPr>
        <w:t>Оценивание раздела 3 проводится по 3-м показателям, характеризующим в совокупности доступность образовательной деятельности для инвалидов.</w:t>
      </w:r>
    </w:p>
    <w:p w:rsidR="005D464B" w:rsidRPr="00856637" w:rsidRDefault="005D464B" w:rsidP="005D464B">
      <w:pPr>
        <w:spacing w:line="360" w:lineRule="auto"/>
        <w:ind w:firstLine="709"/>
        <w:jc w:val="both"/>
        <w:rPr>
          <w:rFonts w:eastAsia="Calibri"/>
          <w:sz w:val="28"/>
          <w:szCs w:val="28"/>
        </w:rPr>
      </w:pPr>
      <w:r w:rsidRPr="00856637">
        <w:rPr>
          <w:rFonts w:eastAsia="Calibri"/>
          <w:sz w:val="28"/>
          <w:szCs w:val="28"/>
        </w:rPr>
        <w:t xml:space="preserve">Оценивание значения показателя 3.1 </w:t>
      </w:r>
      <w:r w:rsidR="00B8531D" w:rsidRPr="00856637">
        <w:rPr>
          <w:rFonts w:eastAsia="Calibri"/>
          <w:sz w:val="28"/>
          <w:szCs w:val="28"/>
        </w:rPr>
        <w:t>«</w:t>
      </w:r>
      <w:r w:rsidRPr="00856637">
        <w:rPr>
          <w:rFonts w:eastAsia="Calibri"/>
          <w:sz w:val="28"/>
          <w:szCs w:val="28"/>
        </w:rPr>
        <w:t>Оборудование территории, прилегающей к организации, и её помещений с учетом доступности для инвалидов</w:t>
      </w:r>
      <w:r w:rsidR="00B8531D" w:rsidRPr="00856637">
        <w:rPr>
          <w:rFonts w:eastAsia="Calibri"/>
          <w:sz w:val="28"/>
          <w:szCs w:val="28"/>
        </w:rPr>
        <w:t>»</w:t>
      </w:r>
      <w:r w:rsidRPr="00856637">
        <w:rPr>
          <w:rFonts w:eastAsia="Calibri"/>
          <w:sz w:val="28"/>
          <w:szCs w:val="28"/>
        </w:rPr>
        <w:t xml:space="preserve"> осуществляется в форме мониторинга оборудования территории, прилегающей к организации, и её помещений с учетом доступности для инвалидов. Балльная оценка выставляется по правилам, изложенным в Приложении 1 (п. 3.1).</w:t>
      </w:r>
    </w:p>
    <w:p w:rsidR="005D464B" w:rsidRPr="00856637" w:rsidRDefault="005D464B" w:rsidP="005D464B">
      <w:pPr>
        <w:spacing w:line="360" w:lineRule="auto"/>
        <w:ind w:firstLine="709"/>
        <w:jc w:val="both"/>
        <w:rPr>
          <w:rFonts w:eastAsia="Calibri"/>
          <w:sz w:val="28"/>
          <w:szCs w:val="28"/>
        </w:rPr>
      </w:pPr>
      <w:r w:rsidRPr="00856637">
        <w:rPr>
          <w:rFonts w:eastAsia="Calibri"/>
          <w:sz w:val="28"/>
          <w:szCs w:val="28"/>
        </w:rPr>
        <w:t xml:space="preserve">Оценивание значения показателя 3.2 </w:t>
      </w:r>
      <w:r w:rsidR="00B8531D" w:rsidRPr="00856637">
        <w:rPr>
          <w:rFonts w:eastAsia="Calibri"/>
          <w:sz w:val="28"/>
          <w:szCs w:val="28"/>
        </w:rPr>
        <w:t>«</w:t>
      </w:r>
      <w:r w:rsidRPr="00856637">
        <w:rPr>
          <w:rFonts w:eastAsia="Calibri"/>
          <w:sz w:val="28"/>
          <w:szCs w:val="28"/>
        </w:rPr>
        <w:t>Обеспечение в организации условий доступности, позволяющих инвалидам получать образовательные услуги наравне с другими</w:t>
      </w:r>
      <w:r w:rsidR="00B8531D" w:rsidRPr="00856637">
        <w:rPr>
          <w:rFonts w:eastAsia="Calibri"/>
          <w:sz w:val="28"/>
          <w:szCs w:val="28"/>
        </w:rPr>
        <w:t>»</w:t>
      </w:r>
      <w:r w:rsidRPr="00856637">
        <w:rPr>
          <w:rFonts w:eastAsia="Calibri"/>
          <w:sz w:val="28"/>
          <w:szCs w:val="28"/>
        </w:rPr>
        <w:t xml:space="preserve"> осуществляется в форме мониторинга обеспечения в организации условий доступности, позволяющих инвалидам </w:t>
      </w:r>
      <w:r w:rsidRPr="00856637">
        <w:rPr>
          <w:rFonts w:eastAsia="Calibri"/>
          <w:sz w:val="28"/>
          <w:szCs w:val="28"/>
        </w:rPr>
        <w:lastRenderedPageBreak/>
        <w:t>получать услуги наравне с другими. Балльная оценка выставляется по правилам, изложенным в Приложении 1 (п. 3.2).</w:t>
      </w:r>
    </w:p>
    <w:p w:rsidR="005D464B" w:rsidRPr="00856637" w:rsidRDefault="005D464B" w:rsidP="005D464B">
      <w:pPr>
        <w:spacing w:line="360" w:lineRule="auto"/>
        <w:ind w:firstLine="709"/>
        <w:jc w:val="both"/>
        <w:rPr>
          <w:rFonts w:eastAsia="Calibri"/>
          <w:sz w:val="28"/>
          <w:szCs w:val="28"/>
        </w:rPr>
      </w:pPr>
      <w:r w:rsidRPr="00856637">
        <w:rPr>
          <w:rFonts w:eastAsia="Calibri"/>
          <w:sz w:val="28"/>
          <w:szCs w:val="28"/>
        </w:rPr>
        <w:t xml:space="preserve">Оценка значения показателя 3.3 </w:t>
      </w:r>
      <w:r w:rsidR="00B8531D" w:rsidRPr="00856637">
        <w:rPr>
          <w:rFonts w:eastAsia="Calibri"/>
          <w:sz w:val="28"/>
          <w:szCs w:val="28"/>
        </w:rPr>
        <w:t>«</w:t>
      </w:r>
      <w:r w:rsidRPr="00856637">
        <w:rPr>
          <w:rFonts w:eastAsia="Calibri"/>
          <w:sz w:val="28"/>
          <w:szCs w:val="28"/>
        </w:rPr>
        <w:t>Доля получателей образовательных услуг, удовлетворенных доступностью образовательных услуг для инвалидов</w:t>
      </w:r>
      <w:r w:rsidR="00B8531D" w:rsidRPr="00856637">
        <w:rPr>
          <w:rFonts w:eastAsia="Calibri"/>
          <w:sz w:val="28"/>
          <w:szCs w:val="28"/>
        </w:rPr>
        <w:t>»</w:t>
      </w:r>
      <w:r w:rsidRPr="00856637">
        <w:rPr>
          <w:rFonts w:eastAsia="Calibri"/>
          <w:sz w:val="28"/>
          <w:szCs w:val="28"/>
        </w:rPr>
        <w:t xml:space="preserve"> осуществляется на основе данных социологического опроса получателей образовательных услуг-инвалидов. Балльная оценка выставляется в соответствии правилами, изложенными в Приложении 1 (п. 3.3).</w:t>
      </w:r>
    </w:p>
    <w:p w:rsidR="002020B9" w:rsidRPr="00856637" w:rsidRDefault="005D464B" w:rsidP="005D464B">
      <w:pPr>
        <w:spacing w:line="360" w:lineRule="auto"/>
        <w:ind w:firstLine="709"/>
        <w:jc w:val="both"/>
        <w:rPr>
          <w:rFonts w:eastAsia="Calibri"/>
          <w:sz w:val="28"/>
          <w:szCs w:val="28"/>
        </w:rPr>
      </w:pPr>
      <w:r w:rsidRPr="00856637">
        <w:rPr>
          <w:rFonts w:eastAsia="Calibri"/>
          <w:sz w:val="28"/>
          <w:szCs w:val="28"/>
        </w:rPr>
        <w:t xml:space="preserve">При суммировании набранных баллов по показателям раздела </w:t>
      </w:r>
      <w:r w:rsidR="00B8531D" w:rsidRPr="00856637">
        <w:rPr>
          <w:rFonts w:eastAsia="Calibri"/>
          <w:sz w:val="28"/>
          <w:szCs w:val="28"/>
        </w:rPr>
        <w:t>«</w:t>
      </w:r>
      <w:r w:rsidRPr="00856637">
        <w:rPr>
          <w:rFonts w:eastAsia="Calibri"/>
          <w:sz w:val="28"/>
          <w:szCs w:val="28"/>
        </w:rPr>
        <w:t>Доступность образовательной деятельности для инвалидов</w:t>
      </w:r>
      <w:r w:rsidR="00B8531D" w:rsidRPr="00856637">
        <w:rPr>
          <w:rFonts w:eastAsia="Calibri"/>
          <w:sz w:val="28"/>
          <w:szCs w:val="28"/>
        </w:rPr>
        <w:t>»</w:t>
      </w:r>
      <w:r w:rsidRPr="00856637">
        <w:rPr>
          <w:rFonts w:eastAsia="Calibri"/>
          <w:sz w:val="28"/>
          <w:szCs w:val="28"/>
        </w:rPr>
        <w:t xml:space="preserve"> получается оценка значения интегрального фактора по разделу 3. Максимально возможное значение интегрального фактора, которое образовательная организация может набрать по разделу 3 – 100 баллов.</w:t>
      </w:r>
    </w:p>
    <w:p w:rsidR="001A6021" w:rsidRPr="00856637" w:rsidRDefault="008E28DA" w:rsidP="001A6021">
      <w:pPr>
        <w:spacing w:line="360" w:lineRule="auto"/>
        <w:ind w:firstLine="709"/>
        <w:jc w:val="both"/>
        <w:rPr>
          <w:sz w:val="28"/>
          <w:szCs w:val="28"/>
        </w:rPr>
      </w:pPr>
      <w:r w:rsidRPr="00856637">
        <w:rPr>
          <w:sz w:val="28"/>
          <w:szCs w:val="28"/>
        </w:rPr>
        <w:t xml:space="preserve">VI. Определение значений показателей, </w:t>
      </w:r>
      <w:r w:rsidR="001A6021" w:rsidRPr="00856637">
        <w:rPr>
          <w:sz w:val="28"/>
          <w:szCs w:val="28"/>
        </w:rPr>
        <w:t>характеризующих доброжелательность, вежливость работников организации</w:t>
      </w:r>
      <w:r w:rsidRPr="00856637">
        <w:rPr>
          <w:sz w:val="28"/>
          <w:szCs w:val="28"/>
        </w:rPr>
        <w:t>.</w:t>
      </w:r>
      <w:r w:rsidR="001A6021" w:rsidRPr="00856637">
        <w:rPr>
          <w:sz w:val="28"/>
          <w:szCs w:val="28"/>
        </w:rPr>
        <w:t xml:space="preserve"> Оценка значений данных показателей для образовательных организаций проводится по показателям раздела 4 (Приложение 1) – Доброжелательность, вежливость работников организации.</w:t>
      </w:r>
    </w:p>
    <w:p w:rsidR="001A6021" w:rsidRPr="00856637" w:rsidRDefault="001A6021" w:rsidP="001A6021">
      <w:pPr>
        <w:spacing w:line="360" w:lineRule="auto"/>
        <w:ind w:firstLine="709"/>
        <w:jc w:val="both"/>
        <w:rPr>
          <w:sz w:val="28"/>
          <w:szCs w:val="28"/>
        </w:rPr>
      </w:pPr>
      <w:r w:rsidRPr="00856637">
        <w:rPr>
          <w:sz w:val="28"/>
          <w:szCs w:val="28"/>
        </w:rPr>
        <w:t>Оценивание раздела 4 проводится по 3-м показателям, характеризующим в совокупности удовлетворенность получателей образовательных услуг доброжелательностью и вежливостью работников образовательной организации.</w:t>
      </w:r>
    </w:p>
    <w:p w:rsidR="001A6021" w:rsidRPr="00856637" w:rsidRDefault="001A6021" w:rsidP="001A6021">
      <w:pPr>
        <w:spacing w:line="360" w:lineRule="auto"/>
        <w:ind w:firstLine="709"/>
        <w:jc w:val="both"/>
        <w:rPr>
          <w:sz w:val="28"/>
          <w:szCs w:val="28"/>
        </w:rPr>
      </w:pPr>
      <w:r w:rsidRPr="00856637">
        <w:rPr>
          <w:sz w:val="28"/>
          <w:szCs w:val="28"/>
        </w:rPr>
        <w:t>Оценка значений показателей раздела 4 осуществляется на основе данных социологического опроса получателей образовательных услуг. Балльная оценка выставляется в соответствии правилами, изложенными в Приложении 1 (пп. 4.1-4.3).</w:t>
      </w:r>
    </w:p>
    <w:p w:rsidR="00506F8F" w:rsidRPr="00856637" w:rsidRDefault="001A6021" w:rsidP="001A6021">
      <w:pPr>
        <w:spacing w:line="360" w:lineRule="auto"/>
        <w:ind w:firstLine="709"/>
        <w:jc w:val="both"/>
        <w:rPr>
          <w:sz w:val="28"/>
          <w:szCs w:val="28"/>
        </w:rPr>
      </w:pPr>
      <w:r w:rsidRPr="00856637">
        <w:rPr>
          <w:sz w:val="28"/>
          <w:szCs w:val="28"/>
        </w:rPr>
        <w:t xml:space="preserve">При суммировании набранных баллов по показателям раздела </w:t>
      </w:r>
      <w:r w:rsidR="00B8531D" w:rsidRPr="00856637">
        <w:rPr>
          <w:sz w:val="28"/>
          <w:szCs w:val="28"/>
        </w:rPr>
        <w:t>«</w:t>
      </w:r>
      <w:r w:rsidRPr="00856637">
        <w:rPr>
          <w:sz w:val="28"/>
          <w:szCs w:val="28"/>
        </w:rPr>
        <w:t>Доброжелательность, вежливость работников организации</w:t>
      </w:r>
      <w:r w:rsidR="00B8531D" w:rsidRPr="00856637">
        <w:rPr>
          <w:sz w:val="28"/>
          <w:szCs w:val="28"/>
        </w:rPr>
        <w:t>»</w:t>
      </w:r>
      <w:r w:rsidRPr="00856637">
        <w:rPr>
          <w:sz w:val="28"/>
          <w:szCs w:val="28"/>
        </w:rPr>
        <w:t xml:space="preserve"> получается оценка значения интегрального фактора по разделу 4. Максимально </w:t>
      </w:r>
      <w:r w:rsidRPr="00856637">
        <w:rPr>
          <w:sz w:val="28"/>
          <w:szCs w:val="28"/>
        </w:rPr>
        <w:lastRenderedPageBreak/>
        <w:t>возможное значение интегрального фактора, которое образовательная организация может набрать по разделу 4 – 100 баллов.</w:t>
      </w:r>
    </w:p>
    <w:p w:rsidR="00CA1255" w:rsidRPr="00856637" w:rsidRDefault="00CA1255" w:rsidP="00EC78FF">
      <w:pPr>
        <w:spacing w:line="360" w:lineRule="auto"/>
        <w:ind w:firstLine="709"/>
        <w:jc w:val="both"/>
        <w:rPr>
          <w:sz w:val="28"/>
          <w:szCs w:val="28"/>
        </w:rPr>
      </w:pPr>
      <w:r w:rsidRPr="00856637">
        <w:rPr>
          <w:sz w:val="28"/>
          <w:szCs w:val="28"/>
        </w:rPr>
        <w:t>VI</w:t>
      </w:r>
      <w:r w:rsidRPr="00856637">
        <w:rPr>
          <w:sz w:val="28"/>
          <w:szCs w:val="28"/>
          <w:lang w:val="en-US"/>
        </w:rPr>
        <w:t>I</w:t>
      </w:r>
      <w:r w:rsidRPr="00856637">
        <w:rPr>
          <w:sz w:val="28"/>
          <w:szCs w:val="28"/>
        </w:rPr>
        <w:t>. Определение значений показателей</w:t>
      </w:r>
      <w:r w:rsidR="00416849" w:rsidRPr="00856637">
        <w:rPr>
          <w:sz w:val="28"/>
          <w:szCs w:val="28"/>
        </w:rPr>
        <w:t xml:space="preserve"> </w:t>
      </w:r>
      <w:r w:rsidR="001B158E" w:rsidRPr="00856637">
        <w:rPr>
          <w:sz w:val="28"/>
          <w:szCs w:val="28"/>
        </w:rPr>
        <w:t>удовлетворенности условиями осуществления образовательной деятельности организаций</w:t>
      </w:r>
      <w:r w:rsidR="00416849" w:rsidRPr="00856637">
        <w:rPr>
          <w:sz w:val="28"/>
          <w:szCs w:val="28"/>
        </w:rPr>
        <w:t>.</w:t>
      </w:r>
      <w:r w:rsidR="00EC78FF" w:rsidRPr="00856637">
        <w:rPr>
          <w:sz w:val="28"/>
          <w:szCs w:val="28"/>
        </w:rPr>
        <w:t xml:space="preserve"> </w:t>
      </w:r>
      <w:r w:rsidRPr="00856637">
        <w:rPr>
          <w:sz w:val="28"/>
          <w:szCs w:val="28"/>
        </w:rPr>
        <w:t xml:space="preserve">Оценка значений данных показателей для </w:t>
      </w:r>
      <w:r w:rsidR="00EC78FF" w:rsidRPr="00856637">
        <w:rPr>
          <w:sz w:val="28"/>
          <w:szCs w:val="28"/>
        </w:rPr>
        <w:t xml:space="preserve">образовательных </w:t>
      </w:r>
      <w:r w:rsidRPr="00856637">
        <w:rPr>
          <w:sz w:val="28"/>
          <w:szCs w:val="28"/>
        </w:rPr>
        <w:t xml:space="preserve">организаций проводится по показателям раздела </w:t>
      </w:r>
      <w:r w:rsidR="00416849" w:rsidRPr="00856637">
        <w:rPr>
          <w:sz w:val="28"/>
          <w:szCs w:val="28"/>
        </w:rPr>
        <w:t>5</w:t>
      </w:r>
      <w:r w:rsidRPr="00856637">
        <w:rPr>
          <w:sz w:val="28"/>
          <w:szCs w:val="28"/>
        </w:rPr>
        <w:t xml:space="preserve"> (Приложение 1) – </w:t>
      </w:r>
      <w:r w:rsidR="008F6261" w:rsidRPr="00856637">
        <w:rPr>
          <w:sz w:val="28"/>
          <w:szCs w:val="28"/>
        </w:rPr>
        <w:t xml:space="preserve">Удовлетворенность </w:t>
      </w:r>
      <w:r w:rsidR="00EC78FF" w:rsidRPr="00856637">
        <w:rPr>
          <w:sz w:val="28"/>
          <w:szCs w:val="28"/>
        </w:rPr>
        <w:t>условиями осуществления образовательной деятельности организаций</w:t>
      </w:r>
      <w:r w:rsidRPr="00856637">
        <w:rPr>
          <w:sz w:val="28"/>
          <w:szCs w:val="28"/>
        </w:rPr>
        <w:t>.</w:t>
      </w:r>
    </w:p>
    <w:p w:rsidR="00CA1255" w:rsidRPr="00856637" w:rsidRDefault="00CA1255" w:rsidP="00CA1255">
      <w:pPr>
        <w:spacing w:line="360" w:lineRule="auto"/>
        <w:ind w:firstLine="709"/>
        <w:jc w:val="both"/>
        <w:rPr>
          <w:sz w:val="28"/>
          <w:szCs w:val="28"/>
        </w:rPr>
      </w:pPr>
      <w:r w:rsidRPr="00856637">
        <w:rPr>
          <w:sz w:val="28"/>
          <w:szCs w:val="28"/>
        </w:rPr>
        <w:t xml:space="preserve">Оценивание раздела </w:t>
      </w:r>
      <w:r w:rsidR="00416849" w:rsidRPr="00856637">
        <w:rPr>
          <w:sz w:val="28"/>
          <w:szCs w:val="28"/>
        </w:rPr>
        <w:t>5</w:t>
      </w:r>
      <w:r w:rsidRPr="00856637">
        <w:rPr>
          <w:sz w:val="28"/>
          <w:szCs w:val="28"/>
        </w:rPr>
        <w:t xml:space="preserve"> проводится по </w:t>
      </w:r>
      <w:r w:rsidR="008F6261" w:rsidRPr="00856637">
        <w:rPr>
          <w:sz w:val="28"/>
          <w:szCs w:val="28"/>
        </w:rPr>
        <w:t>3</w:t>
      </w:r>
      <w:r w:rsidRPr="00856637">
        <w:rPr>
          <w:sz w:val="28"/>
          <w:szCs w:val="28"/>
        </w:rPr>
        <w:t>-</w:t>
      </w:r>
      <w:r w:rsidR="00F56ACE" w:rsidRPr="00856637">
        <w:rPr>
          <w:sz w:val="28"/>
          <w:szCs w:val="28"/>
        </w:rPr>
        <w:t>м</w:t>
      </w:r>
      <w:r w:rsidRPr="00856637">
        <w:rPr>
          <w:sz w:val="28"/>
          <w:szCs w:val="28"/>
        </w:rPr>
        <w:t xml:space="preserve"> показателям, характеризующим в совокупности </w:t>
      </w:r>
      <w:r w:rsidR="008F6261" w:rsidRPr="00856637">
        <w:rPr>
          <w:sz w:val="28"/>
          <w:szCs w:val="28"/>
        </w:rPr>
        <w:t xml:space="preserve">удовлетворенность условиями </w:t>
      </w:r>
      <w:r w:rsidR="00EC78FF" w:rsidRPr="00856637">
        <w:rPr>
          <w:sz w:val="28"/>
          <w:szCs w:val="28"/>
        </w:rPr>
        <w:t>осуществления образовательной деятельности организаций</w:t>
      </w:r>
      <w:r w:rsidRPr="00856637">
        <w:rPr>
          <w:sz w:val="28"/>
          <w:szCs w:val="28"/>
        </w:rPr>
        <w:t>.</w:t>
      </w:r>
    </w:p>
    <w:p w:rsidR="00CA1255" w:rsidRPr="00856637" w:rsidRDefault="00CA1255" w:rsidP="00CA1255">
      <w:pPr>
        <w:spacing w:line="360" w:lineRule="auto"/>
        <w:ind w:firstLine="709"/>
        <w:jc w:val="both"/>
        <w:rPr>
          <w:sz w:val="28"/>
          <w:szCs w:val="28"/>
        </w:rPr>
      </w:pPr>
      <w:r w:rsidRPr="00856637">
        <w:rPr>
          <w:sz w:val="28"/>
          <w:szCs w:val="28"/>
        </w:rPr>
        <w:t xml:space="preserve">Оценка значений показателей раздела </w:t>
      </w:r>
      <w:r w:rsidR="00416849" w:rsidRPr="00856637">
        <w:rPr>
          <w:sz w:val="28"/>
          <w:szCs w:val="28"/>
        </w:rPr>
        <w:t>5</w:t>
      </w:r>
      <w:r w:rsidRPr="00856637">
        <w:rPr>
          <w:sz w:val="28"/>
          <w:szCs w:val="28"/>
        </w:rPr>
        <w:t xml:space="preserve"> осуществляется на основе данных социологического опроса </w:t>
      </w:r>
      <w:r w:rsidR="00EC78FF" w:rsidRPr="00856637">
        <w:rPr>
          <w:sz w:val="28"/>
          <w:szCs w:val="28"/>
        </w:rPr>
        <w:t>получателей образовательных услуг образовательных организаций</w:t>
      </w:r>
      <w:r w:rsidRPr="00856637">
        <w:rPr>
          <w:sz w:val="28"/>
          <w:szCs w:val="28"/>
        </w:rPr>
        <w:t>.</w:t>
      </w:r>
    </w:p>
    <w:p w:rsidR="008F6261" w:rsidRPr="00856637" w:rsidRDefault="00CA1255" w:rsidP="00CA1255">
      <w:pPr>
        <w:spacing w:line="360" w:lineRule="auto"/>
        <w:ind w:firstLine="709"/>
        <w:jc w:val="both"/>
        <w:rPr>
          <w:sz w:val="28"/>
          <w:szCs w:val="28"/>
        </w:rPr>
      </w:pPr>
      <w:r w:rsidRPr="00856637">
        <w:rPr>
          <w:sz w:val="28"/>
          <w:szCs w:val="28"/>
        </w:rPr>
        <w:t xml:space="preserve">При суммировании набранных баллов по показателям раздела </w:t>
      </w:r>
      <w:r w:rsidR="00B8531D" w:rsidRPr="00856637">
        <w:rPr>
          <w:sz w:val="28"/>
          <w:szCs w:val="28"/>
        </w:rPr>
        <w:t>«</w:t>
      </w:r>
      <w:r w:rsidR="00EC78FF" w:rsidRPr="00856637">
        <w:rPr>
          <w:sz w:val="28"/>
          <w:szCs w:val="28"/>
        </w:rPr>
        <w:t>Удовлетворенность условиями осуществления образовательной деятельности организаций</w:t>
      </w:r>
      <w:r w:rsidR="00B8531D" w:rsidRPr="00856637">
        <w:rPr>
          <w:sz w:val="28"/>
          <w:szCs w:val="28"/>
        </w:rPr>
        <w:t>»</w:t>
      </w:r>
      <w:r w:rsidRPr="00856637">
        <w:rPr>
          <w:sz w:val="28"/>
          <w:szCs w:val="28"/>
        </w:rPr>
        <w:t xml:space="preserve"> получается оценка значения интегрального фактора по разделу </w:t>
      </w:r>
      <w:r w:rsidR="00416849" w:rsidRPr="00856637">
        <w:rPr>
          <w:sz w:val="28"/>
          <w:szCs w:val="28"/>
        </w:rPr>
        <w:t>5</w:t>
      </w:r>
      <w:r w:rsidRPr="00856637">
        <w:rPr>
          <w:sz w:val="28"/>
          <w:szCs w:val="28"/>
        </w:rPr>
        <w:t xml:space="preserve">. Максимально возможное значение интегрального фактора, которое </w:t>
      </w:r>
      <w:r w:rsidR="00EC78FF" w:rsidRPr="00856637">
        <w:rPr>
          <w:sz w:val="28"/>
          <w:szCs w:val="28"/>
        </w:rPr>
        <w:t xml:space="preserve">образовательная организация </w:t>
      </w:r>
      <w:r w:rsidRPr="00856637">
        <w:rPr>
          <w:sz w:val="28"/>
          <w:szCs w:val="28"/>
        </w:rPr>
        <w:t xml:space="preserve">может набрать по разделу </w:t>
      </w:r>
      <w:r w:rsidR="00416849" w:rsidRPr="00856637">
        <w:rPr>
          <w:sz w:val="28"/>
          <w:szCs w:val="28"/>
        </w:rPr>
        <w:t>5</w:t>
      </w:r>
      <w:r w:rsidRPr="00856637">
        <w:rPr>
          <w:sz w:val="28"/>
          <w:szCs w:val="28"/>
        </w:rPr>
        <w:t xml:space="preserve"> – </w:t>
      </w:r>
      <w:r w:rsidR="008F6261" w:rsidRPr="00856637">
        <w:rPr>
          <w:sz w:val="28"/>
          <w:szCs w:val="28"/>
        </w:rPr>
        <w:t>100</w:t>
      </w:r>
      <w:r w:rsidRPr="00856637">
        <w:rPr>
          <w:sz w:val="28"/>
          <w:szCs w:val="28"/>
        </w:rPr>
        <w:t xml:space="preserve"> баллов.</w:t>
      </w:r>
    </w:p>
    <w:p w:rsidR="00EC78FF" w:rsidRPr="00856637" w:rsidRDefault="00EC78FF" w:rsidP="00EC78FF">
      <w:pPr>
        <w:spacing w:line="360" w:lineRule="auto"/>
        <w:ind w:firstLine="709"/>
        <w:jc w:val="both"/>
        <w:rPr>
          <w:sz w:val="28"/>
          <w:szCs w:val="28"/>
        </w:rPr>
      </w:pPr>
      <w:r w:rsidRPr="00856637">
        <w:rPr>
          <w:sz w:val="28"/>
          <w:szCs w:val="28"/>
        </w:rPr>
        <w:t xml:space="preserve">Итоговое значение </w:t>
      </w:r>
      <w:r w:rsidRPr="00856637">
        <w:rPr>
          <w:i/>
          <w:sz w:val="28"/>
          <w:szCs w:val="28"/>
        </w:rPr>
        <w:t>интегрального показателя качества</w:t>
      </w:r>
      <w:r w:rsidRPr="00856637">
        <w:rPr>
          <w:sz w:val="28"/>
          <w:szCs w:val="28"/>
        </w:rPr>
        <w:t xml:space="preserve"> условий осуществления образовательной деятельности организациями, осуществляющими образовательную деятельность,</w:t>
      </w:r>
      <w:r w:rsidRPr="00856637">
        <w:rPr>
          <w:rFonts w:eastAsia="Calibri"/>
          <w:sz w:val="28"/>
          <w:szCs w:val="28"/>
        </w:rPr>
        <w:t xml:space="preserve"> </w:t>
      </w:r>
      <w:r w:rsidRPr="00856637">
        <w:rPr>
          <w:sz w:val="28"/>
          <w:szCs w:val="28"/>
        </w:rPr>
        <w:t>рассчитывается как сумма значений частных показателей по разделам 1-5 (Приложение 1), которое используется для ранжирования образовательных организаций и формулирования выводов.</w:t>
      </w:r>
    </w:p>
    <w:p w:rsidR="00225A9F" w:rsidRPr="00856637" w:rsidRDefault="00EC78FF" w:rsidP="00EC78FF">
      <w:pPr>
        <w:spacing w:line="360" w:lineRule="auto"/>
        <w:ind w:firstLine="709"/>
        <w:jc w:val="both"/>
        <w:rPr>
          <w:sz w:val="28"/>
          <w:szCs w:val="28"/>
        </w:rPr>
      </w:pPr>
      <w:r w:rsidRPr="00856637">
        <w:rPr>
          <w:i/>
          <w:sz w:val="28"/>
          <w:szCs w:val="28"/>
        </w:rPr>
        <w:t>Показатель (результат) оценки качества</w:t>
      </w:r>
      <w:r w:rsidRPr="00856637">
        <w:rPr>
          <w:sz w:val="28"/>
          <w:szCs w:val="28"/>
        </w:rPr>
        <w:t xml:space="preserve">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w:t>
      </w:r>
    </w:p>
    <w:p w:rsidR="00EA6828" w:rsidRPr="00856637" w:rsidRDefault="00EA6828" w:rsidP="00EA6828">
      <w:pPr>
        <w:spacing w:line="360" w:lineRule="auto"/>
        <w:ind w:firstLine="709"/>
        <w:jc w:val="both"/>
        <w:rPr>
          <w:sz w:val="28"/>
          <w:szCs w:val="28"/>
        </w:rPr>
      </w:pPr>
      <w:r w:rsidRPr="00856637">
        <w:rPr>
          <w:sz w:val="28"/>
          <w:szCs w:val="28"/>
        </w:rPr>
        <w:lastRenderedPageBreak/>
        <w:t>Определение значений ряда показателей по разделам 1-5 осуществляется в рамках проводимого социологического исследования.</w:t>
      </w:r>
    </w:p>
    <w:p w:rsidR="000E305A" w:rsidRPr="00856637" w:rsidRDefault="00EA6828" w:rsidP="00EA6828">
      <w:pPr>
        <w:spacing w:line="360" w:lineRule="auto"/>
        <w:ind w:firstLine="709"/>
        <w:jc w:val="both"/>
        <w:rPr>
          <w:sz w:val="28"/>
          <w:szCs w:val="28"/>
        </w:rPr>
      </w:pPr>
      <w:r w:rsidRPr="00856637">
        <w:rPr>
          <w:b/>
          <w:sz w:val="28"/>
          <w:szCs w:val="28"/>
        </w:rPr>
        <w:t>Цель социологического исследования</w:t>
      </w:r>
      <w:r w:rsidRPr="00856637">
        <w:rPr>
          <w:sz w:val="28"/>
          <w:szCs w:val="28"/>
        </w:rPr>
        <w:t xml:space="preserve"> – выявить оценку </w:t>
      </w:r>
      <w:r w:rsidR="00EC78FF" w:rsidRPr="00856637">
        <w:rPr>
          <w:sz w:val="28"/>
          <w:szCs w:val="28"/>
        </w:rPr>
        <w:t>получателями образовательных услуг</w:t>
      </w:r>
      <w:r w:rsidRPr="00856637">
        <w:rPr>
          <w:sz w:val="28"/>
          <w:szCs w:val="28"/>
        </w:rPr>
        <w:t xml:space="preserve"> </w:t>
      </w:r>
      <w:r w:rsidR="008F6261" w:rsidRPr="00856637">
        <w:rPr>
          <w:sz w:val="28"/>
          <w:szCs w:val="28"/>
        </w:rPr>
        <w:t xml:space="preserve">качества </w:t>
      </w:r>
      <w:r w:rsidR="00EC78FF" w:rsidRPr="00856637">
        <w:rPr>
          <w:sz w:val="28"/>
          <w:szCs w:val="28"/>
        </w:rPr>
        <w:t>условий осуществления образовательной деятельности</w:t>
      </w:r>
      <w:r w:rsidRPr="00856637">
        <w:rPr>
          <w:sz w:val="28"/>
          <w:szCs w:val="28"/>
        </w:rPr>
        <w:t xml:space="preserve">, предоставляемых </w:t>
      </w:r>
      <w:r w:rsidR="00A70440" w:rsidRPr="00856637">
        <w:rPr>
          <w:sz w:val="28"/>
          <w:szCs w:val="28"/>
        </w:rPr>
        <w:t xml:space="preserve">муниципальным бюджетным дошкольным образовательным учреждением </w:t>
      </w:r>
      <w:r w:rsidR="009E20A6" w:rsidRPr="00856637">
        <w:rPr>
          <w:sz w:val="28"/>
          <w:szCs w:val="28"/>
        </w:rPr>
        <w:t>детским</w:t>
      </w:r>
      <w:r w:rsidR="000E305A" w:rsidRPr="00856637">
        <w:rPr>
          <w:sz w:val="28"/>
          <w:szCs w:val="28"/>
        </w:rPr>
        <w:t xml:space="preserve"> сад</w:t>
      </w:r>
      <w:r w:rsidR="009E20A6" w:rsidRPr="00856637">
        <w:rPr>
          <w:sz w:val="28"/>
          <w:szCs w:val="28"/>
        </w:rPr>
        <w:t>ом</w:t>
      </w:r>
      <w:r w:rsidR="000E305A" w:rsidRPr="00856637">
        <w:rPr>
          <w:sz w:val="28"/>
          <w:szCs w:val="28"/>
        </w:rPr>
        <w:t xml:space="preserve"> </w:t>
      </w:r>
      <w:r w:rsidR="009E20A6" w:rsidRPr="00856637">
        <w:rPr>
          <w:sz w:val="28"/>
          <w:szCs w:val="28"/>
        </w:rPr>
        <w:t>№5 «Солнышко»</w:t>
      </w:r>
      <w:r w:rsidR="00753F5E" w:rsidRPr="00856637">
        <w:t xml:space="preserve"> </w:t>
      </w:r>
      <w:r w:rsidR="00C379AB" w:rsidRPr="00856637">
        <w:rPr>
          <w:sz w:val="28"/>
          <w:szCs w:val="28"/>
        </w:rPr>
        <w:t>Матвеево-Курганского</w:t>
      </w:r>
      <w:r w:rsidR="00753F5E" w:rsidRPr="00856637">
        <w:rPr>
          <w:sz w:val="28"/>
          <w:szCs w:val="28"/>
        </w:rPr>
        <w:t xml:space="preserve"> района Ростовской области</w:t>
      </w:r>
      <w:r w:rsidR="000E305A" w:rsidRPr="00856637">
        <w:rPr>
          <w:sz w:val="28"/>
          <w:szCs w:val="28"/>
        </w:rPr>
        <w:t>.</w:t>
      </w:r>
    </w:p>
    <w:p w:rsidR="00EA6828" w:rsidRPr="00856637" w:rsidRDefault="00EA6828" w:rsidP="00EA6828">
      <w:pPr>
        <w:spacing w:line="360" w:lineRule="auto"/>
        <w:ind w:firstLine="709"/>
        <w:jc w:val="both"/>
        <w:rPr>
          <w:sz w:val="28"/>
          <w:szCs w:val="28"/>
        </w:rPr>
      </w:pPr>
      <w:r w:rsidRPr="00856637">
        <w:rPr>
          <w:b/>
          <w:sz w:val="28"/>
          <w:szCs w:val="28"/>
        </w:rPr>
        <w:t>Метод опроса</w:t>
      </w:r>
      <w:r w:rsidRPr="00856637">
        <w:rPr>
          <w:sz w:val="28"/>
          <w:szCs w:val="28"/>
        </w:rPr>
        <w:t xml:space="preserve"> – анкетирование по стандартизированному инструментарию.</w:t>
      </w:r>
    </w:p>
    <w:p w:rsidR="00EA6828" w:rsidRPr="00856637" w:rsidRDefault="00EA6828" w:rsidP="00EA6828">
      <w:pPr>
        <w:spacing w:line="360" w:lineRule="auto"/>
        <w:ind w:firstLine="709"/>
        <w:jc w:val="both"/>
        <w:rPr>
          <w:sz w:val="28"/>
          <w:szCs w:val="28"/>
        </w:rPr>
      </w:pPr>
      <w:r w:rsidRPr="00856637">
        <w:rPr>
          <w:sz w:val="28"/>
          <w:szCs w:val="28"/>
        </w:rPr>
        <w:t>Статистическая обработка информации в данном исследовании осуществляется с помощью программн</w:t>
      </w:r>
      <w:r w:rsidR="00614E80" w:rsidRPr="00856637">
        <w:rPr>
          <w:sz w:val="28"/>
          <w:szCs w:val="28"/>
        </w:rPr>
        <w:t>ых</w:t>
      </w:r>
      <w:r w:rsidRPr="00856637">
        <w:rPr>
          <w:sz w:val="28"/>
          <w:szCs w:val="28"/>
        </w:rPr>
        <w:t xml:space="preserve"> пакет</w:t>
      </w:r>
      <w:r w:rsidR="00614E80" w:rsidRPr="00856637">
        <w:rPr>
          <w:sz w:val="28"/>
          <w:szCs w:val="28"/>
        </w:rPr>
        <w:t>ов</w:t>
      </w:r>
      <w:r w:rsidRPr="00856637">
        <w:rPr>
          <w:sz w:val="28"/>
          <w:szCs w:val="28"/>
        </w:rPr>
        <w:t xml:space="preserve"> </w:t>
      </w:r>
      <w:r w:rsidR="00614E80" w:rsidRPr="00856637">
        <w:rPr>
          <w:sz w:val="28"/>
          <w:szCs w:val="28"/>
        </w:rPr>
        <w:t xml:space="preserve">SPSS и </w:t>
      </w:r>
      <w:r w:rsidR="00130A08" w:rsidRPr="00856637">
        <w:rPr>
          <w:sz w:val="28"/>
          <w:szCs w:val="28"/>
          <w:lang w:val="en-US"/>
        </w:rPr>
        <w:t>MS</w:t>
      </w:r>
      <w:r w:rsidR="00130A08" w:rsidRPr="00856637">
        <w:rPr>
          <w:sz w:val="28"/>
          <w:szCs w:val="28"/>
        </w:rPr>
        <w:t xml:space="preserve"> </w:t>
      </w:r>
      <w:r w:rsidR="00130A08" w:rsidRPr="00856637">
        <w:rPr>
          <w:sz w:val="28"/>
          <w:szCs w:val="28"/>
          <w:lang w:val="en-US"/>
        </w:rPr>
        <w:t>Excel</w:t>
      </w:r>
      <w:r w:rsidR="00130A08" w:rsidRPr="00856637">
        <w:rPr>
          <w:sz w:val="28"/>
          <w:szCs w:val="28"/>
        </w:rPr>
        <w:t>.</w:t>
      </w:r>
    </w:p>
    <w:p w:rsidR="00EA6828" w:rsidRPr="00856637" w:rsidRDefault="00EA6828" w:rsidP="00EA6828">
      <w:pPr>
        <w:spacing w:line="360" w:lineRule="auto"/>
        <w:ind w:firstLine="709"/>
        <w:jc w:val="both"/>
        <w:rPr>
          <w:sz w:val="28"/>
          <w:szCs w:val="28"/>
        </w:rPr>
      </w:pPr>
      <w:r w:rsidRPr="00856637">
        <w:rPr>
          <w:sz w:val="28"/>
          <w:szCs w:val="28"/>
        </w:rPr>
        <w:t>VI</w:t>
      </w:r>
      <w:r w:rsidRPr="00856637">
        <w:rPr>
          <w:sz w:val="28"/>
          <w:szCs w:val="28"/>
          <w:lang w:val="en-US"/>
        </w:rPr>
        <w:t>I</w:t>
      </w:r>
      <w:r w:rsidRPr="00856637">
        <w:rPr>
          <w:sz w:val="28"/>
          <w:szCs w:val="28"/>
        </w:rPr>
        <w:t>I. Формирование итогового аналитического отчета.</w:t>
      </w:r>
    </w:p>
    <w:p w:rsidR="00EA6828" w:rsidRPr="00856637" w:rsidRDefault="00EA6828" w:rsidP="00EA6828">
      <w:pPr>
        <w:spacing w:line="360" w:lineRule="auto"/>
        <w:ind w:firstLine="709"/>
        <w:jc w:val="both"/>
        <w:rPr>
          <w:sz w:val="28"/>
          <w:szCs w:val="28"/>
        </w:rPr>
      </w:pPr>
      <w:r w:rsidRPr="00856637">
        <w:rPr>
          <w:sz w:val="28"/>
          <w:szCs w:val="28"/>
        </w:rPr>
        <w:t xml:space="preserve">Оператор проведения </w:t>
      </w:r>
      <w:r w:rsidR="00EC78FF" w:rsidRPr="00856637">
        <w:rPr>
          <w:sz w:val="28"/>
          <w:szCs w:val="28"/>
        </w:rPr>
        <w:t>НОКУ ООД</w:t>
      </w:r>
      <w:r w:rsidRPr="00856637">
        <w:rPr>
          <w:sz w:val="28"/>
          <w:szCs w:val="28"/>
        </w:rPr>
        <w:t xml:space="preserve"> на основе полученных на этапах I–VII выводов и результатов:</w:t>
      </w:r>
    </w:p>
    <w:p w:rsidR="00EA6828" w:rsidRPr="00856637" w:rsidRDefault="00EA6828" w:rsidP="00EA6828">
      <w:pPr>
        <w:spacing w:line="360" w:lineRule="auto"/>
        <w:ind w:firstLine="709"/>
        <w:jc w:val="both"/>
        <w:rPr>
          <w:sz w:val="28"/>
          <w:szCs w:val="28"/>
        </w:rPr>
      </w:pPr>
      <w:r w:rsidRPr="00856637">
        <w:rPr>
          <w:sz w:val="28"/>
          <w:szCs w:val="28"/>
        </w:rPr>
        <w:t xml:space="preserve">1) Анализирует и обобщает полученные в ходе </w:t>
      </w:r>
      <w:r w:rsidR="00EC78FF" w:rsidRPr="00856637">
        <w:rPr>
          <w:rFonts w:eastAsia="Calibri"/>
          <w:sz w:val="28"/>
          <w:szCs w:val="28"/>
        </w:rPr>
        <w:t>НОКУ ООД</w:t>
      </w:r>
      <w:r w:rsidRPr="00856637">
        <w:rPr>
          <w:sz w:val="28"/>
          <w:szCs w:val="28"/>
        </w:rPr>
        <w:t xml:space="preserve"> данные.</w:t>
      </w:r>
    </w:p>
    <w:p w:rsidR="00EA6828" w:rsidRPr="00856637" w:rsidRDefault="00EA6828" w:rsidP="00EA6828">
      <w:pPr>
        <w:spacing w:line="360" w:lineRule="auto"/>
        <w:ind w:firstLine="709"/>
        <w:jc w:val="both"/>
        <w:rPr>
          <w:sz w:val="28"/>
          <w:szCs w:val="28"/>
        </w:rPr>
      </w:pPr>
      <w:r w:rsidRPr="00856637">
        <w:rPr>
          <w:sz w:val="28"/>
          <w:szCs w:val="28"/>
        </w:rPr>
        <w:t>2) Составляет итоговый аналитический отчет.</w:t>
      </w:r>
    </w:p>
    <w:p w:rsidR="00EA6828" w:rsidRPr="00856637" w:rsidRDefault="00EA6828" w:rsidP="00EA6828">
      <w:pPr>
        <w:spacing w:line="360" w:lineRule="auto"/>
        <w:ind w:firstLine="709"/>
        <w:jc w:val="both"/>
        <w:rPr>
          <w:sz w:val="28"/>
          <w:szCs w:val="28"/>
        </w:rPr>
      </w:pPr>
      <w:r w:rsidRPr="00856637">
        <w:rPr>
          <w:sz w:val="28"/>
          <w:szCs w:val="28"/>
        </w:rPr>
        <w:t xml:space="preserve">3) </w:t>
      </w:r>
      <w:r w:rsidR="00614E80" w:rsidRPr="00856637">
        <w:rPr>
          <w:sz w:val="28"/>
          <w:szCs w:val="28"/>
        </w:rPr>
        <w:t xml:space="preserve">Передает результаты сбора и обобщения информации о качестве условий </w:t>
      </w:r>
      <w:r w:rsidR="00EC78FF" w:rsidRPr="00856637">
        <w:rPr>
          <w:sz w:val="28"/>
          <w:szCs w:val="28"/>
        </w:rPr>
        <w:t>осуществления образовательной деятельности образовательными</w:t>
      </w:r>
      <w:r w:rsidR="00614E80" w:rsidRPr="00856637">
        <w:rPr>
          <w:sz w:val="28"/>
          <w:szCs w:val="28"/>
        </w:rPr>
        <w:t xml:space="preserve"> организациями на рассмотрение заказчика (-ов) исследования</w:t>
      </w:r>
      <w:r w:rsidRPr="00856637">
        <w:rPr>
          <w:sz w:val="28"/>
          <w:szCs w:val="28"/>
        </w:rPr>
        <w:t>.</w:t>
      </w:r>
    </w:p>
    <w:p w:rsidR="00614E80" w:rsidRPr="00856637" w:rsidRDefault="00EA6828" w:rsidP="00F32C26">
      <w:pPr>
        <w:spacing w:line="360" w:lineRule="auto"/>
        <w:ind w:firstLine="709"/>
        <w:jc w:val="both"/>
        <w:rPr>
          <w:sz w:val="28"/>
          <w:szCs w:val="28"/>
        </w:rPr>
      </w:pPr>
      <w:r w:rsidRPr="00856637">
        <w:rPr>
          <w:sz w:val="28"/>
          <w:szCs w:val="28"/>
        </w:rPr>
        <w:t>Результаты независимой оценки публикуются н</w:t>
      </w:r>
      <w:r w:rsidR="00EC78FF" w:rsidRPr="00856637">
        <w:rPr>
          <w:sz w:val="28"/>
          <w:szCs w:val="28"/>
        </w:rPr>
        <w:t>а сайте (-ах) образовательной (-ых) организации (-ий)</w:t>
      </w:r>
      <w:r w:rsidRPr="00856637">
        <w:rPr>
          <w:sz w:val="28"/>
          <w:szCs w:val="28"/>
        </w:rPr>
        <w:t xml:space="preserve"> – объекте (-ах) оценки и в обобщенном виде </w:t>
      </w:r>
      <w:r w:rsidR="00515A28" w:rsidRPr="00856637">
        <w:rPr>
          <w:sz w:val="28"/>
          <w:szCs w:val="28"/>
        </w:rPr>
        <w:t xml:space="preserve">– </w:t>
      </w:r>
      <w:r w:rsidRPr="00856637">
        <w:rPr>
          <w:sz w:val="28"/>
          <w:szCs w:val="28"/>
        </w:rPr>
        <w:t xml:space="preserve">на официальном сайте для размещения информации о государственных (муниципальных) учреждениях </w:t>
      </w:r>
      <w:hyperlink r:id="rId10" w:history="1">
        <w:r w:rsidR="00535983" w:rsidRPr="00856637">
          <w:rPr>
            <w:rStyle w:val="a9"/>
            <w:color w:val="auto"/>
            <w:sz w:val="28"/>
            <w:szCs w:val="28"/>
          </w:rPr>
          <w:t>http://bus.gov.ru</w:t>
        </w:r>
      </w:hyperlink>
      <w:r w:rsidRPr="00856637">
        <w:rPr>
          <w:sz w:val="28"/>
          <w:szCs w:val="28"/>
        </w:rPr>
        <w:t>.</w:t>
      </w:r>
    </w:p>
    <w:p w:rsidR="00535983" w:rsidRPr="00856637" w:rsidRDefault="00535983" w:rsidP="00F32C26">
      <w:pPr>
        <w:spacing w:line="360" w:lineRule="auto"/>
        <w:ind w:firstLine="709"/>
        <w:jc w:val="both"/>
        <w:rPr>
          <w:sz w:val="28"/>
          <w:szCs w:val="28"/>
        </w:rPr>
      </w:pPr>
      <w:r w:rsidRPr="00856637">
        <w:rPr>
          <w:sz w:val="28"/>
          <w:szCs w:val="28"/>
        </w:rPr>
        <w:br w:type="page"/>
      </w:r>
    </w:p>
    <w:p w:rsidR="000A7793" w:rsidRPr="00856637" w:rsidRDefault="000A7793" w:rsidP="000F2782">
      <w:pPr>
        <w:keepNext/>
        <w:keepLines/>
        <w:spacing w:line="276" w:lineRule="auto"/>
        <w:jc w:val="center"/>
        <w:outlineLvl w:val="0"/>
        <w:rPr>
          <w:b/>
          <w:bCs/>
          <w:sz w:val="28"/>
          <w:szCs w:val="28"/>
        </w:rPr>
      </w:pPr>
      <w:bookmarkStart w:id="4" w:name="_Toc468106511"/>
      <w:bookmarkStart w:id="5" w:name="_Toc37676948"/>
      <w:r w:rsidRPr="00856637">
        <w:rPr>
          <w:b/>
          <w:bCs/>
          <w:sz w:val="28"/>
          <w:szCs w:val="28"/>
        </w:rPr>
        <w:lastRenderedPageBreak/>
        <w:t>1.</w:t>
      </w:r>
      <w:bookmarkEnd w:id="4"/>
      <w:r w:rsidR="00844B66" w:rsidRPr="00856637">
        <w:rPr>
          <w:b/>
          <w:bCs/>
          <w:sz w:val="28"/>
          <w:szCs w:val="28"/>
        </w:rPr>
        <w:t> </w:t>
      </w:r>
      <w:r w:rsidR="00EB4BAC" w:rsidRPr="00856637">
        <w:rPr>
          <w:b/>
          <w:bCs/>
          <w:sz w:val="28"/>
          <w:szCs w:val="28"/>
        </w:rPr>
        <w:t>Общая характеристика объект</w:t>
      </w:r>
      <w:r w:rsidR="000E7B5F" w:rsidRPr="00856637">
        <w:rPr>
          <w:b/>
          <w:bCs/>
          <w:sz w:val="28"/>
          <w:szCs w:val="28"/>
        </w:rPr>
        <w:t>а</w:t>
      </w:r>
      <w:r w:rsidR="00EB4BAC" w:rsidRPr="00856637">
        <w:rPr>
          <w:b/>
          <w:bCs/>
          <w:sz w:val="28"/>
          <w:szCs w:val="28"/>
        </w:rPr>
        <w:t xml:space="preserve"> независимой оценки качества условий осуществления образовательной деятельности</w:t>
      </w:r>
      <w:bookmarkEnd w:id="5"/>
    </w:p>
    <w:p w:rsidR="00535983" w:rsidRPr="00856637" w:rsidRDefault="00535983" w:rsidP="00EB4BAC">
      <w:pPr>
        <w:spacing w:line="360" w:lineRule="auto"/>
        <w:ind w:firstLine="709"/>
        <w:jc w:val="both"/>
        <w:rPr>
          <w:sz w:val="28"/>
          <w:szCs w:val="28"/>
        </w:rPr>
      </w:pPr>
    </w:p>
    <w:p w:rsidR="00767A91" w:rsidRPr="00856637" w:rsidRDefault="00EB4BAC" w:rsidP="00EB4BAC">
      <w:pPr>
        <w:spacing w:line="360" w:lineRule="auto"/>
        <w:ind w:firstLine="709"/>
        <w:jc w:val="both"/>
        <w:rPr>
          <w:rFonts w:eastAsia="Calibri"/>
          <w:sz w:val="28"/>
          <w:szCs w:val="28"/>
          <w:lang w:eastAsia="en-US"/>
        </w:rPr>
      </w:pPr>
      <w:r w:rsidRPr="00856637">
        <w:rPr>
          <w:rFonts w:eastAsia="Calibri"/>
          <w:sz w:val="28"/>
          <w:szCs w:val="28"/>
          <w:lang w:eastAsia="en-US"/>
        </w:rPr>
        <w:t>Независимая оценка качества условий осуществления образовательной деятельности проведена в следующ</w:t>
      </w:r>
      <w:r w:rsidR="000E7B5F" w:rsidRPr="00856637">
        <w:rPr>
          <w:rFonts w:eastAsia="Calibri"/>
          <w:sz w:val="28"/>
          <w:szCs w:val="28"/>
          <w:lang w:eastAsia="en-US"/>
        </w:rPr>
        <w:t>ей</w:t>
      </w:r>
      <w:r w:rsidRPr="00856637">
        <w:rPr>
          <w:rFonts w:eastAsia="Calibri"/>
          <w:sz w:val="28"/>
          <w:szCs w:val="28"/>
          <w:lang w:eastAsia="en-US"/>
        </w:rPr>
        <w:t xml:space="preserve"> образовательн</w:t>
      </w:r>
      <w:r w:rsidR="000E7B5F" w:rsidRPr="00856637">
        <w:rPr>
          <w:rFonts w:eastAsia="Calibri"/>
          <w:sz w:val="28"/>
          <w:szCs w:val="28"/>
          <w:lang w:eastAsia="en-US"/>
        </w:rPr>
        <w:t>ой</w:t>
      </w:r>
      <w:r w:rsidRPr="00856637">
        <w:rPr>
          <w:rFonts w:eastAsia="Calibri"/>
          <w:sz w:val="28"/>
          <w:szCs w:val="28"/>
          <w:lang w:eastAsia="en-US"/>
        </w:rPr>
        <w:t xml:space="preserve"> организаци</w:t>
      </w:r>
      <w:r w:rsidR="000E7B5F" w:rsidRPr="00856637">
        <w:rPr>
          <w:rFonts w:eastAsia="Calibri"/>
          <w:sz w:val="28"/>
          <w:szCs w:val="28"/>
          <w:lang w:eastAsia="en-US"/>
        </w:rPr>
        <w:t>и</w:t>
      </w:r>
      <w:r w:rsidR="00767A91" w:rsidRPr="00856637">
        <w:rPr>
          <w:rFonts w:eastAsia="Calibri"/>
          <w:sz w:val="28"/>
          <w:szCs w:val="28"/>
          <w:lang w:eastAsia="en-US"/>
        </w:rPr>
        <w:t xml:space="preserve"> (таблица 1.1):</w:t>
      </w:r>
    </w:p>
    <w:p w:rsidR="00767A91" w:rsidRPr="00856637" w:rsidRDefault="00767A91" w:rsidP="00EB4BAC">
      <w:pPr>
        <w:spacing w:line="360" w:lineRule="auto"/>
        <w:ind w:firstLine="709"/>
        <w:jc w:val="both"/>
        <w:rPr>
          <w:rFonts w:eastAsia="Calibri"/>
          <w:sz w:val="28"/>
          <w:szCs w:val="28"/>
          <w:lang w:eastAsia="en-US"/>
        </w:rPr>
      </w:pPr>
    </w:p>
    <w:p w:rsidR="00767A91" w:rsidRPr="00856637" w:rsidRDefault="00767A91" w:rsidP="00EB4BAC">
      <w:pPr>
        <w:spacing w:line="276" w:lineRule="auto"/>
        <w:jc w:val="center"/>
        <w:rPr>
          <w:rFonts w:eastAsia="Calibri"/>
          <w:sz w:val="28"/>
          <w:szCs w:val="28"/>
        </w:rPr>
      </w:pPr>
      <w:r w:rsidRPr="00856637">
        <w:rPr>
          <w:rFonts w:eastAsia="Calibri"/>
          <w:sz w:val="28"/>
          <w:szCs w:val="28"/>
          <w:lang w:eastAsia="en-US"/>
        </w:rPr>
        <w:t xml:space="preserve">Таблица 1.1 – </w:t>
      </w:r>
      <w:r w:rsidR="005D46BB" w:rsidRPr="00856637">
        <w:rPr>
          <w:sz w:val="28"/>
          <w:szCs w:val="28"/>
        </w:rPr>
        <w:t>Образовательн</w:t>
      </w:r>
      <w:r w:rsidR="000E7B5F" w:rsidRPr="00856637">
        <w:rPr>
          <w:sz w:val="28"/>
          <w:szCs w:val="28"/>
        </w:rPr>
        <w:t>ая</w:t>
      </w:r>
      <w:r w:rsidR="005D46BB" w:rsidRPr="00856637">
        <w:rPr>
          <w:sz w:val="28"/>
          <w:szCs w:val="28"/>
        </w:rPr>
        <w:t xml:space="preserve"> организаци</w:t>
      </w:r>
      <w:r w:rsidR="000E7B5F" w:rsidRPr="00856637">
        <w:rPr>
          <w:sz w:val="28"/>
          <w:szCs w:val="28"/>
        </w:rPr>
        <w:t>я</w:t>
      </w:r>
      <w:r w:rsidRPr="00856637">
        <w:rPr>
          <w:sz w:val="28"/>
          <w:szCs w:val="28"/>
        </w:rPr>
        <w:t xml:space="preserve"> </w:t>
      </w:r>
      <w:r w:rsidR="00C379AB" w:rsidRPr="00856637">
        <w:rPr>
          <w:sz w:val="28"/>
          <w:szCs w:val="28"/>
        </w:rPr>
        <w:t>Матвеево-Курганского</w:t>
      </w:r>
      <w:r w:rsidR="00FD4CEC" w:rsidRPr="00856637">
        <w:rPr>
          <w:sz w:val="28"/>
          <w:szCs w:val="28"/>
        </w:rPr>
        <w:t xml:space="preserve"> района </w:t>
      </w:r>
      <w:r w:rsidRPr="00856637">
        <w:rPr>
          <w:sz w:val="28"/>
          <w:szCs w:val="28"/>
        </w:rPr>
        <w:t xml:space="preserve">Ростовской области, </w:t>
      </w:r>
      <w:r w:rsidR="00EB4BAC" w:rsidRPr="00856637">
        <w:rPr>
          <w:sz w:val="28"/>
          <w:szCs w:val="28"/>
        </w:rPr>
        <w:t>участвовавш</w:t>
      </w:r>
      <w:r w:rsidR="000E7B5F" w:rsidRPr="00856637">
        <w:rPr>
          <w:sz w:val="28"/>
          <w:szCs w:val="28"/>
        </w:rPr>
        <w:t>ая</w:t>
      </w:r>
      <w:r w:rsidR="00EB4BAC" w:rsidRPr="00856637">
        <w:rPr>
          <w:sz w:val="28"/>
          <w:szCs w:val="28"/>
        </w:rPr>
        <w:t xml:space="preserve"> в независимой оценке качества условий осуществления образовательной деятельности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299"/>
        <w:gridCol w:w="3206"/>
      </w:tblGrid>
      <w:tr w:rsidR="00856637" w:rsidRPr="00856637" w:rsidTr="00844B66">
        <w:trPr>
          <w:trHeight w:val="20"/>
        </w:trPr>
        <w:tc>
          <w:tcPr>
            <w:tcW w:w="851" w:type="dxa"/>
            <w:shd w:val="clear" w:color="auto" w:fill="auto"/>
            <w:vAlign w:val="center"/>
          </w:tcPr>
          <w:p w:rsidR="00767A91" w:rsidRPr="00856637" w:rsidRDefault="00767A91" w:rsidP="00276787">
            <w:pPr>
              <w:jc w:val="center"/>
              <w:rPr>
                <w:rFonts w:eastAsia="Calibri"/>
                <w:lang w:eastAsia="en-US"/>
              </w:rPr>
            </w:pPr>
            <w:r w:rsidRPr="00856637">
              <w:rPr>
                <w:b/>
              </w:rPr>
              <w:t>№ п/п</w:t>
            </w:r>
          </w:p>
        </w:tc>
        <w:tc>
          <w:tcPr>
            <w:tcW w:w="5299" w:type="dxa"/>
            <w:shd w:val="clear" w:color="auto" w:fill="auto"/>
            <w:vAlign w:val="center"/>
          </w:tcPr>
          <w:p w:rsidR="00767A91" w:rsidRPr="00856637" w:rsidRDefault="006D44A6" w:rsidP="00276787">
            <w:pPr>
              <w:jc w:val="center"/>
              <w:rPr>
                <w:rFonts w:eastAsia="Calibri"/>
                <w:lang w:eastAsia="en-US"/>
              </w:rPr>
            </w:pPr>
            <w:r w:rsidRPr="00856637">
              <w:rPr>
                <w:b/>
              </w:rPr>
              <w:t>Образовательная организация</w:t>
            </w:r>
          </w:p>
        </w:tc>
        <w:tc>
          <w:tcPr>
            <w:tcW w:w="3206" w:type="dxa"/>
            <w:shd w:val="clear" w:color="auto" w:fill="auto"/>
            <w:vAlign w:val="center"/>
          </w:tcPr>
          <w:p w:rsidR="007E3CD6" w:rsidRPr="00856637" w:rsidRDefault="00767A91" w:rsidP="00276787">
            <w:pPr>
              <w:jc w:val="center"/>
              <w:rPr>
                <w:rFonts w:eastAsia="Calibri"/>
                <w:lang w:eastAsia="en-US"/>
              </w:rPr>
            </w:pPr>
            <w:r w:rsidRPr="00856637">
              <w:rPr>
                <w:b/>
              </w:rPr>
              <w:t>Краткое наименование</w:t>
            </w:r>
            <w:r w:rsidR="00EB4BAC" w:rsidRPr="00856637">
              <w:rPr>
                <w:b/>
              </w:rPr>
              <w:br/>
            </w:r>
            <w:r w:rsidR="007E3CD6" w:rsidRPr="00856637">
              <w:rPr>
                <w:b/>
              </w:rPr>
              <w:t>(для рисунков и таблиц)</w:t>
            </w:r>
          </w:p>
        </w:tc>
      </w:tr>
      <w:tr w:rsidR="00856637" w:rsidRPr="00856637" w:rsidTr="00844B66">
        <w:trPr>
          <w:trHeight w:val="20"/>
        </w:trPr>
        <w:tc>
          <w:tcPr>
            <w:tcW w:w="851" w:type="dxa"/>
            <w:shd w:val="clear" w:color="auto" w:fill="auto"/>
          </w:tcPr>
          <w:p w:rsidR="005D46BB" w:rsidRPr="00856637" w:rsidRDefault="005D46BB" w:rsidP="000E7B5F">
            <w:pPr>
              <w:jc w:val="center"/>
              <w:rPr>
                <w:rFonts w:eastAsia="Calibri"/>
                <w:lang w:eastAsia="en-US"/>
              </w:rPr>
            </w:pPr>
            <w:r w:rsidRPr="00856637">
              <w:rPr>
                <w:rFonts w:eastAsia="Calibri"/>
                <w:lang w:eastAsia="en-US"/>
              </w:rPr>
              <w:t>1</w:t>
            </w:r>
          </w:p>
        </w:tc>
        <w:tc>
          <w:tcPr>
            <w:tcW w:w="5299" w:type="dxa"/>
            <w:tcBorders>
              <w:top w:val="single" w:sz="4" w:space="0" w:color="auto"/>
              <w:left w:val="single" w:sz="4" w:space="0" w:color="auto"/>
              <w:bottom w:val="single" w:sz="4" w:space="0" w:color="auto"/>
              <w:right w:val="single" w:sz="4" w:space="0" w:color="auto"/>
            </w:tcBorders>
            <w:shd w:val="clear" w:color="auto" w:fill="auto"/>
          </w:tcPr>
          <w:p w:rsidR="005D46BB" w:rsidRPr="00856637" w:rsidRDefault="00A70440" w:rsidP="00CC52F5">
            <w:pPr>
              <w:jc w:val="both"/>
            </w:pPr>
            <w:r w:rsidRPr="00856637">
              <w:t xml:space="preserve">Муниципальное бюджетное дошкольное образовательное учреждение </w:t>
            </w:r>
            <w:r w:rsidR="009E20A6" w:rsidRPr="00856637">
              <w:t>д</w:t>
            </w:r>
            <w:r w:rsidR="000E305A" w:rsidRPr="00856637">
              <w:t>етский сад</w:t>
            </w:r>
            <w:r w:rsidR="009E20A6" w:rsidRPr="00856637">
              <w:t xml:space="preserve"> №5</w:t>
            </w:r>
            <w:r w:rsidR="000E305A" w:rsidRPr="00856637">
              <w:t xml:space="preserve"> «</w:t>
            </w:r>
            <w:r w:rsidR="009E20A6" w:rsidRPr="00856637">
              <w:t>Солнышко</w:t>
            </w:r>
            <w:r w:rsidR="000E305A" w:rsidRPr="00856637">
              <w:t>»</w:t>
            </w:r>
          </w:p>
        </w:tc>
        <w:tc>
          <w:tcPr>
            <w:tcW w:w="3206" w:type="dxa"/>
            <w:shd w:val="clear" w:color="auto" w:fill="auto"/>
          </w:tcPr>
          <w:p w:rsidR="005D46BB" w:rsidRPr="00856637" w:rsidRDefault="009E20A6" w:rsidP="00CC52F5">
            <w:pPr>
              <w:jc w:val="center"/>
              <w:rPr>
                <w:rFonts w:eastAsia="Calibri"/>
                <w:lang w:eastAsia="en-US"/>
              </w:rPr>
            </w:pPr>
            <w:r w:rsidRPr="00856637">
              <w:t>МБДОУ детский сад №5 «Солнышко»</w:t>
            </w:r>
          </w:p>
        </w:tc>
      </w:tr>
    </w:tbl>
    <w:p w:rsidR="00EB4BAC" w:rsidRPr="00856637" w:rsidRDefault="00EB4BAC" w:rsidP="00EB4BAC">
      <w:pPr>
        <w:spacing w:line="360" w:lineRule="auto"/>
        <w:ind w:firstLine="709"/>
        <w:jc w:val="both"/>
        <w:rPr>
          <w:rFonts w:eastAsia="Calibri"/>
          <w:sz w:val="28"/>
          <w:szCs w:val="28"/>
          <w:lang w:eastAsia="en-US"/>
        </w:rPr>
      </w:pPr>
    </w:p>
    <w:p w:rsidR="00767A91" w:rsidRPr="00856637" w:rsidRDefault="00767A91" w:rsidP="00EB4BAC">
      <w:pPr>
        <w:spacing w:line="360" w:lineRule="auto"/>
        <w:ind w:firstLine="709"/>
        <w:jc w:val="both"/>
        <w:rPr>
          <w:rFonts w:eastAsia="Calibri"/>
          <w:sz w:val="28"/>
          <w:szCs w:val="28"/>
          <w:lang w:eastAsia="en-US"/>
        </w:rPr>
      </w:pPr>
      <w:r w:rsidRPr="00856637">
        <w:rPr>
          <w:rFonts w:eastAsia="Calibri"/>
          <w:sz w:val="28"/>
          <w:szCs w:val="28"/>
          <w:lang w:eastAsia="en-US"/>
        </w:rPr>
        <w:t xml:space="preserve">Независимая </w:t>
      </w:r>
      <w:r w:rsidR="00987947" w:rsidRPr="00856637">
        <w:rPr>
          <w:rFonts w:eastAsia="Calibri"/>
          <w:sz w:val="28"/>
          <w:szCs w:val="28"/>
          <w:lang w:eastAsia="en-US"/>
        </w:rPr>
        <w:t xml:space="preserve">оценка качества условий оказания услуг проведена в </w:t>
      </w:r>
      <w:r w:rsidR="000E7B5F" w:rsidRPr="00856637">
        <w:rPr>
          <w:rFonts w:eastAsia="Calibri"/>
          <w:sz w:val="28"/>
          <w:szCs w:val="28"/>
          <w:lang w:eastAsia="en-US"/>
        </w:rPr>
        <w:t>одной</w:t>
      </w:r>
      <w:r w:rsidR="005D46BB" w:rsidRPr="00856637">
        <w:rPr>
          <w:rFonts w:eastAsia="Calibri"/>
          <w:sz w:val="28"/>
          <w:szCs w:val="28"/>
          <w:lang w:eastAsia="en-US"/>
        </w:rPr>
        <w:t xml:space="preserve"> образовательн</w:t>
      </w:r>
      <w:r w:rsidR="000E7B5F" w:rsidRPr="00856637">
        <w:rPr>
          <w:rFonts w:eastAsia="Calibri"/>
          <w:sz w:val="28"/>
          <w:szCs w:val="28"/>
          <w:lang w:eastAsia="en-US"/>
        </w:rPr>
        <w:t>ой</w:t>
      </w:r>
      <w:r w:rsidRPr="00856637">
        <w:rPr>
          <w:rFonts w:eastAsia="Calibri"/>
          <w:sz w:val="28"/>
          <w:szCs w:val="28"/>
          <w:lang w:eastAsia="en-US"/>
        </w:rPr>
        <w:t xml:space="preserve"> </w:t>
      </w:r>
      <w:r w:rsidR="00B37B77" w:rsidRPr="00856637">
        <w:rPr>
          <w:rFonts w:eastAsia="Calibri"/>
          <w:sz w:val="28"/>
          <w:szCs w:val="28"/>
          <w:lang w:eastAsia="en-US"/>
        </w:rPr>
        <w:t>организаци</w:t>
      </w:r>
      <w:r w:rsidR="000E7B5F" w:rsidRPr="00856637">
        <w:rPr>
          <w:rFonts w:eastAsia="Calibri"/>
          <w:sz w:val="28"/>
          <w:szCs w:val="28"/>
          <w:lang w:eastAsia="en-US"/>
        </w:rPr>
        <w:t>и</w:t>
      </w:r>
      <w:r w:rsidR="005D46BB"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763B19" w:rsidRPr="00856637">
        <w:rPr>
          <w:rFonts w:eastAsia="Calibri"/>
          <w:sz w:val="28"/>
          <w:szCs w:val="28"/>
          <w:lang w:eastAsia="en-US"/>
        </w:rPr>
        <w:t xml:space="preserve"> района </w:t>
      </w:r>
      <w:r w:rsidRPr="00856637">
        <w:rPr>
          <w:rFonts w:eastAsia="Calibri"/>
          <w:sz w:val="28"/>
          <w:szCs w:val="28"/>
          <w:lang w:eastAsia="en-US"/>
        </w:rPr>
        <w:t>Ростовской области.</w:t>
      </w:r>
    </w:p>
    <w:p w:rsidR="00EB4BAC" w:rsidRPr="00856637" w:rsidRDefault="00EB4BAC">
      <w:pPr>
        <w:spacing w:line="360" w:lineRule="auto"/>
        <w:ind w:firstLine="709"/>
        <w:rPr>
          <w:rFonts w:eastAsia="Calibri"/>
          <w:sz w:val="28"/>
          <w:szCs w:val="28"/>
          <w:lang w:eastAsia="en-US"/>
        </w:rPr>
      </w:pPr>
      <w:r w:rsidRPr="00856637">
        <w:rPr>
          <w:rFonts w:eastAsia="Calibri"/>
          <w:sz w:val="28"/>
          <w:szCs w:val="28"/>
          <w:lang w:eastAsia="en-US"/>
        </w:rPr>
        <w:br w:type="page"/>
      </w:r>
    </w:p>
    <w:p w:rsidR="000A7793" w:rsidRPr="00856637" w:rsidRDefault="000A7793" w:rsidP="00EB4BAC">
      <w:pPr>
        <w:keepNext/>
        <w:keepLines/>
        <w:spacing w:line="276" w:lineRule="auto"/>
        <w:jc w:val="center"/>
        <w:outlineLvl w:val="0"/>
        <w:rPr>
          <w:b/>
          <w:bCs/>
          <w:sz w:val="28"/>
          <w:szCs w:val="28"/>
        </w:rPr>
      </w:pPr>
      <w:bookmarkStart w:id="6" w:name="_Toc468106515"/>
      <w:bookmarkStart w:id="7" w:name="_Toc37676949"/>
      <w:r w:rsidRPr="00856637">
        <w:rPr>
          <w:b/>
          <w:bCs/>
          <w:sz w:val="28"/>
          <w:szCs w:val="28"/>
        </w:rPr>
        <w:lastRenderedPageBreak/>
        <w:t>2.</w:t>
      </w:r>
      <w:bookmarkEnd w:id="6"/>
      <w:r w:rsidR="00844B66" w:rsidRPr="00856637">
        <w:rPr>
          <w:b/>
          <w:bCs/>
          <w:sz w:val="28"/>
          <w:szCs w:val="28"/>
        </w:rPr>
        <w:t> </w:t>
      </w:r>
      <w:r w:rsidR="00EB4BAC" w:rsidRPr="00856637">
        <w:rPr>
          <w:b/>
          <w:bCs/>
          <w:sz w:val="28"/>
          <w:szCs w:val="28"/>
        </w:rPr>
        <w:t>Описание выборки социологического опроса получателей образовательных услуг</w:t>
      </w:r>
      <w:bookmarkEnd w:id="7"/>
    </w:p>
    <w:p w:rsidR="00535983" w:rsidRPr="00856637" w:rsidRDefault="00535983" w:rsidP="00EB4BAC">
      <w:pPr>
        <w:spacing w:line="360" w:lineRule="auto"/>
        <w:ind w:firstLine="709"/>
        <w:jc w:val="both"/>
        <w:rPr>
          <w:sz w:val="28"/>
          <w:szCs w:val="28"/>
        </w:rPr>
      </w:pPr>
    </w:p>
    <w:p w:rsidR="00B51920" w:rsidRPr="00856637" w:rsidRDefault="00B51920" w:rsidP="00EB4BAC">
      <w:pPr>
        <w:spacing w:line="360" w:lineRule="auto"/>
        <w:ind w:firstLine="709"/>
        <w:contextualSpacing/>
        <w:jc w:val="both"/>
        <w:rPr>
          <w:rFonts w:eastAsia="Calibri"/>
          <w:sz w:val="28"/>
          <w:szCs w:val="28"/>
          <w:lang w:eastAsia="en-US"/>
        </w:rPr>
      </w:pPr>
      <w:r w:rsidRPr="00856637">
        <w:rPr>
          <w:rFonts w:eastAsia="Calibri"/>
          <w:sz w:val="28"/>
          <w:szCs w:val="28"/>
          <w:lang w:eastAsia="en-US"/>
        </w:rPr>
        <w:t xml:space="preserve">В опросе приняли участие </w:t>
      </w:r>
      <w:r w:rsidR="00AE2409" w:rsidRPr="00856637">
        <w:rPr>
          <w:rFonts w:eastAsia="Calibri"/>
          <w:sz w:val="28"/>
          <w:szCs w:val="28"/>
          <w:lang w:eastAsia="en-US"/>
        </w:rPr>
        <w:t>53</w:t>
      </w:r>
      <w:r w:rsidRPr="00856637">
        <w:rPr>
          <w:rFonts w:eastAsia="Calibri"/>
          <w:sz w:val="28"/>
          <w:szCs w:val="28"/>
          <w:lang w:eastAsia="en-US"/>
        </w:rPr>
        <w:t xml:space="preserve"> </w:t>
      </w:r>
      <w:r w:rsidR="006911D4" w:rsidRPr="00856637">
        <w:rPr>
          <w:rFonts w:eastAsia="Calibri"/>
          <w:sz w:val="28"/>
          <w:szCs w:val="28"/>
          <w:lang w:eastAsia="en-US"/>
        </w:rPr>
        <w:t>родител</w:t>
      </w:r>
      <w:r w:rsidR="00AE2409" w:rsidRPr="00856637">
        <w:rPr>
          <w:rFonts w:eastAsia="Calibri"/>
          <w:sz w:val="28"/>
          <w:szCs w:val="28"/>
          <w:lang w:eastAsia="en-US"/>
        </w:rPr>
        <w:t>я (родственника, опекуна</w:t>
      </w:r>
      <w:r w:rsidR="008E5647" w:rsidRPr="00856637">
        <w:rPr>
          <w:rFonts w:eastAsia="Calibri"/>
          <w:sz w:val="28"/>
          <w:szCs w:val="28"/>
          <w:lang w:eastAsia="en-US"/>
        </w:rPr>
        <w:t xml:space="preserve"> и др.) </w:t>
      </w:r>
      <w:r w:rsidR="006911D4" w:rsidRPr="00856637">
        <w:rPr>
          <w:rFonts w:eastAsia="Calibri"/>
          <w:sz w:val="28"/>
          <w:szCs w:val="28"/>
          <w:lang w:eastAsia="en-US"/>
        </w:rPr>
        <w:t xml:space="preserve">воспитанников </w:t>
      </w:r>
      <w:r w:rsidR="00C379AB" w:rsidRPr="00856637">
        <w:rPr>
          <w:rFonts w:eastAsia="Calibri"/>
          <w:sz w:val="28"/>
          <w:szCs w:val="28"/>
          <w:lang w:eastAsia="en-US"/>
        </w:rPr>
        <w:t xml:space="preserve">МБДОУ </w:t>
      </w:r>
      <w:r w:rsidR="009E20A6" w:rsidRPr="00856637">
        <w:rPr>
          <w:rFonts w:eastAsia="Calibri"/>
          <w:sz w:val="28"/>
          <w:szCs w:val="28"/>
          <w:lang w:eastAsia="en-US"/>
        </w:rPr>
        <w:t>детского сада</w:t>
      </w:r>
      <w:r w:rsidR="00C379AB" w:rsidRPr="00856637">
        <w:rPr>
          <w:rFonts w:eastAsia="Calibri"/>
          <w:sz w:val="28"/>
          <w:szCs w:val="28"/>
          <w:lang w:eastAsia="en-US"/>
        </w:rPr>
        <w:t xml:space="preserve"> </w:t>
      </w:r>
      <w:r w:rsidR="009E20A6" w:rsidRPr="00856637">
        <w:rPr>
          <w:rFonts w:eastAsia="Calibri"/>
          <w:sz w:val="28"/>
          <w:szCs w:val="28"/>
          <w:lang w:eastAsia="en-US"/>
        </w:rPr>
        <w:t>№5 «Солнышко»</w:t>
      </w:r>
      <w:r w:rsidR="000E305A"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D77E25" w:rsidRPr="00856637">
        <w:rPr>
          <w:rFonts w:eastAsia="Calibri"/>
          <w:sz w:val="28"/>
          <w:szCs w:val="28"/>
          <w:lang w:eastAsia="en-US"/>
        </w:rPr>
        <w:t xml:space="preserve"> района Ростовской области</w:t>
      </w:r>
      <w:r w:rsidRPr="00856637">
        <w:rPr>
          <w:rFonts w:eastAsia="Calibri"/>
          <w:sz w:val="28"/>
          <w:szCs w:val="28"/>
          <w:lang w:eastAsia="en-US"/>
        </w:rPr>
        <w:t>. Выборка опрошенных представлена в таблице 2.1.</w:t>
      </w:r>
    </w:p>
    <w:p w:rsidR="00B51920" w:rsidRPr="00856637" w:rsidRDefault="00B51920" w:rsidP="00EB4BAC">
      <w:pPr>
        <w:spacing w:line="360" w:lineRule="auto"/>
        <w:ind w:firstLine="709"/>
        <w:contextualSpacing/>
        <w:jc w:val="both"/>
        <w:rPr>
          <w:rFonts w:eastAsia="Calibri"/>
          <w:sz w:val="28"/>
          <w:szCs w:val="28"/>
          <w:lang w:eastAsia="en-US"/>
        </w:rPr>
      </w:pPr>
    </w:p>
    <w:p w:rsidR="00B51920" w:rsidRPr="00856637" w:rsidRDefault="00B51920" w:rsidP="006911D4">
      <w:pPr>
        <w:spacing w:line="276" w:lineRule="auto"/>
        <w:jc w:val="center"/>
        <w:rPr>
          <w:sz w:val="28"/>
          <w:szCs w:val="28"/>
        </w:rPr>
      </w:pPr>
      <w:r w:rsidRPr="00856637">
        <w:rPr>
          <w:sz w:val="28"/>
          <w:szCs w:val="28"/>
        </w:rPr>
        <w:t xml:space="preserve">Таблица 2.1 – Выборка социологического опроса </w:t>
      </w:r>
      <w:r w:rsidR="008E5647" w:rsidRPr="00856637">
        <w:rPr>
          <w:sz w:val="28"/>
          <w:szCs w:val="28"/>
        </w:rPr>
        <w:t>родителей</w:t>
      </w:r>
      <w:r w:rsidR="00706E6B" w:rsidRPr="00856637">
        <w:rPr>
          <w:sz w:val="28"/>
          <w:szCs w:val="28"/>
        </w:rPr>
        <w:br/>
      </w:r>
      <w:r w:rsidR="008E5647" w:rsidRPr="00856637">
        <w:rPr>
          <w:sz w:val="28"/>
          <w:szCs w:val="28"/>
        </w:rPr>
        <w:t xml:space="preserve">(родственников, опекунов и др.) </w:t>
      </w:r>
      <w:r w:rsidR="007B2974" w:rsidRPr="00856637">
        <w:rPr>
          <w:sz w:val="28"/>
          <w:szCs w:val="28"/>
        </w:rPr>
        <w:t xml:space="preserve">воспитанников </w:t>
      </w:r>
      <w:r w:rsidR="00C379AB" w:rsidRPr="00856637">
        <w:rPr>
          <w:rFonts w:eastAsia="Calibri"/>
          <w:sz w:val="28"/>
          <w:szCs w:val="28"/>
          <w:lang w:eastAsia="en-US"/>
        </w:rPr>
        <w:t xml:space="preserve">МБДОУ </w:t>
      </w:r>
      <w:r w:rsidR="009E20A6" w:rsidRPr="00856637">
        <w:rPr>
          <w:rFonts w:eastAsia="Calibri"/>
          <w:sz w:val="28"/>
          <w:szCs w:val="28"/>
          <w:lang w:eastAsia="en-US"/>
        </w:rPr>
        <w:t>детского сада</w:t>
      </w:r>
      <w:r w:rsidR="00C379AB" w:rsidRPr="00856637">
        <w:rPr>
          <w:rFonts w:eastAsia="Calibri"/>
          <w:sz w:val="28"/>
          <w:szCs w:val="28"/>
          <w:lang w:eastAsia="en-US"/>
        </w:rPr>
        <w:t xml:space="preserve"> </w:t>
      </w:r>
      <w:r w:rsidR="009E20A6" w:rsidRPr="00856637">
        <w:rPr>
          <w:rFonts w:eastAsia="Calibri"/>
          <w:sz w:val="28"/>
          <w:szCs w:val="28"/>
          <w:lang w:eastAsia="en-US"/>
        </w:rPr>
        <w:t>№5 «Солнышко»</w:t>
      </w:r>
      <w:r w:rsidR="000E305A"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D77E25" w:rsidRPr="00856637">
        <w:rPr>
          <w:rFonts w:eastAsia="Calibri"/>
          <w:sz w:val="28"/>
          <w:szCs w:val="28"/>
          <w:lang w:eastAsia="en-US"/>
        </w:rPr>
        <w:t xml:space="preserve"> района Ростовской области</w:t>
      </w:r>
      <w:r w:rsidR="0079125C" w:rsidRPr="00856637">
        <w:rPr>
          <w:sz w:val="28"/>
          <w:szCs w:val="28"/>
        </w:rPr>
        <w:t>, человек</w:t>
      </w:r>
    </w:p>
    <w:tbl>
      <w:tblPr>
        <w:tblStyle w:val="22"/>
        <w:tblW w:w="9356" w:type="dxa"/>
        <w:tblInd w:w="108" w:type="dxa"/>
        <w:tblLayout w:type="fixed"/>
        <w:tblLook w:val="04A0" w:firstRow="1" w:lastRow="0" w:firstColumn="1" w:lastColumn="0" w:noHBand="0" w:noVBand="1"/>
      </w:tblPr>
      <w:tblGrid>
        <w:gridCol w:w="709"/>
        <w:gridCol w:w="4961"/>
        <w:gridCol w:w="1843"/>
        <w:gridCol w:w="1843"/>
      </w:tblGrid>
      <w:tr w:rsidR="00856637" w:rsidRPr="00856637" w:rsidTr="00844B66">
        <w:trPr>
          <w:trHeight w:val="562"/>
        </w:trPr>
        <w:tc>
          <w:tcPr>
            <w:tcW w:w="709" w:type="dxa"/>
            <w:vAlign w:val="center"/>
          </w:tcPr>
          <w:p w:rsidR="00B374F4" w:rsidRPr="00856637" w:rsidRDefault="00B374F4" w:rsidP="00B374F4">
            <w:pPr>
              <w:jc w:val="center"/>
              <w:rPr>
                <w:b/>
              </w:rPr>
            </w:pPr>
            <w:r w:rsidRPr="00856637">
              <w:rPr>
                <w:b/>
              </w:rPr>
              <w:t>№ п/п</w:t>
            </w:r>
          </w:p>
        </w:tc>
        <w:tc>
          <w:tcPr>
            <w:tcW w:w="4961" w:type="dxa"/>
            <w:vAlign w:val="center"/>
          </w:tcPr>
          <w:p w:rsidR="00B374F4" w:rsidRPr="00856637" w:rsidRDefault="00B374F4" w:rsidP="00B374F4">
            <w:pPr>
              <w:jc w:val="center"/>
              <w:rPr>
                <w:rFonts w:eastAsiaTheme="minorHAnsi"/>
                <w:b/>
                <w:lang w:eastAsia="en-US"/>
              </w:rPr>
            </w:pPr>
            <w:r w:rsidRPr="00856637">
              <w:rPr>
                <w:rFonts w:eastAsiaTheme="minorHAnsi"/>
                <w:b/>
                <w:lang w:eastAsia="en-US"/>
              </w:rPr>
              <w:t>Образовательная организация</w:t>
            </w:r>
          </w:p>
        </w:tc>
        <w:tc>
          <w:tcPr>
            <w:tcW w:w="1843" w:type="dxa"/>
            <w:vAlign w:val="center"/>
          </w:tcPr>
          <w:p w:rsidR="00B374F4" w:rsidRPr="00856637" w:rsidRDefault="00B374F4" w:rsidP="00B374F4">
            <w:pPr>
              <w:jc w:val="center"/>
              <w:rPr>
                <w:rFonts w:eastAsiaTheme="minorHAnsi"/>
                <w:b/>
                <w:lang w:eastAsia="en-US"/>
              </w:rPr>
            </w:pPr>
            <w:r w:rsidRPr="00856637">
              <w:rPr>
                <w:rFonts w:eastAsiaTheme="minorHAnsi"/>
                <w:b/>
                <w:lang w:eastAsia="en-US"/>
              </w:rPr>
              <w:t xml:space="preserve">Численность </w:t>
            </w:r>
            <w:r w:rsidR="007B2974" w:rsidRPr="00856637">
              <w:rPr>
                <w:rFonts w:eastAsiaTheme="minorHAnsi"/>
                <w:b/>
                <w:lang w:eastAsia="en-US"/>
              </w:rPr>
              <w:t>воспитан</w:t>
            </w:r>
            <w:r w:rsidR="008D586D" w:rsidRPr="00856637">
              <w:rPr>
                <w:rFonts w:eastAsiaTheme="minorHAnsi"/>
                <w:b/>
                <w:lang w:val="en-US" w:eastAsia="en-US"/>
              </w:rPr>
              <w:t>–</w:t>
            </w:r>
            <w:r w:rsidR="007B2974" w:rsidRPr="00856637">
              <w:rPr>
                <w:rFonts w:eastAsiaTheme="minorHAnsi"/>
                <w:b/>
                <w:lang w:eastAsia="en-US"/>
              </w:rPr>
              <w:t>ников</w:t>
            </w:r>
          </w:p>
        </w:tc>
        <w:tc>
          <w:tcPr>
            <w:tcW w:w="1843" w:type="dxa"/>
            <w:vAlign w:val="center"/>
          </w:tcPr>
          <w:p w:rsidR="00B374F4" w:rsidRPr="00856637" w:rsidRDefault="00B374F4" w:rsidP="00B374F4">
            <w:pPr>
              <w:jc w:val="center"/>
              <w:rPr>
                <w:rFonts w:eastAsiaTheme="minorHAnsi"/>
                <w:b/>
                <w:lang w:eastAsia="en-US"/>
              </w:rPr>
            </w:pPr>
            <w:r w:rsidRPr="00856637">
              <w:rPr>
                <w:rFonts w:eastAsiaTheme="minorHAnsi"/>
                <w:b/>
                <w:lang w:eastAsia="en-US"/>
              </w:rPr>
              <w:t>Количество опрошенных</w:t>
            </w:r>
          </w:p>
        </w:tc>
      </w:tr>
      <w:tr w:rsidR="00856637" w:rsidRPr="00856637" w:rsidTr="00844B66">
        <w:tc>
          <w:tcPr>
            <w:tcW w:w="709" w:type="dxa"/>
            <w:vAlign w:val="center"/>
          </w:tcPr>
          <w:p w:rsidR="00B374F4" w:rsidRPr="00856637" w:rsidRDefault="00B374F4" w:rsidP="00B374F4">
            <w:pPr>
              <w:jc w:val="center"/>
              <w:rPr>
                <w:rFonts w:eastAsiaTheme="minorHAnsi"/>
                <w:lang w:eastAsia="en-US"/>
              </w:rPr>
            </w:pPr>
            <w:r w:rsidRPr="00856637">
              <w:rPr>
                <w:rFonts w:eastAsiaTheme="minorHAnsi"/>
                <w:lang w:eastAsia="en-US"/>
              </w:rPr>
              <w:t>1</w:t>
            </w:r>
          </w:p>
        </w:tc>
        <w:tc>
          <w:tcPr>
            <w:tcW w:w="4961" w:type="dxa"/>
            <w:vAlign w:val="center"/>
          </w:tcPr>
          <w:p w:rsidR="00B374F4" w:rsidRPr="00856637" w:rsidRDefault="00C379AB" w:rsidP="00B374F4">
            <w:pPr>
              <w:rPr>
                <w:rFonts w:eastAsia="Calibri"/>
                <w:lang w:eastAsia="en-US"/>
              </w:rPr>
            </w:pPr>
            <w:r w:rsidRPr="00856637">
              <w:t xml:space="preserve">МБДОУ </w:t>
            </w:r>
            <w:r w:rsidR="009E20A6" w:rsidRPr="00856637">
              <w:t>детский сад №5 «Солнышко»</w:t>
            </w:r>
          </w:p>
        </w:tc>
        <w:tc>
          <w:tcPr>
            <w:tcW w:w="1843" w:type="dxa"/>
            <w:vAlign w:val="bottom"/>
          </w:tcPr>
          <w:p w:rsidR="00B374F4" w:rsidRPr="00856637" w:rsidRDefault="00AE2409" w:rsidP="00F07BCB">
            <w:pPr>
              <w:jc w:val="center"/>
              <w:rPr>
                <w:rFonts w:eastAsia="Calibri"/>
                <w:lang w:eastAsia="en-US"/>
              </w:rPr>
            </w:pPr>
            <w:r w:rsidRPr="00856637">
              <w:rPr>
                <w:rFonts w:eastAsia="Calibri"/>
                <w:lang w:eastAsia="en-US"/>
              </w:rPr>
              <w:t>54</w:t>
            </w:r>
          </w:p>
        </w:tc>
        <w:tc>
          <w:tcPr>
            <w:tcW w:w="1843" w:type="dxa"/>
            <w:vAlign w:val="bottom"/>
          </w:tcPr>
          <w:p w:rsidR="00B374F4" w:rsidRPr="00856637" w:rsidRDefault="00AE2409" w:rsidP="002E66E4">
            <w:pPr>
              <w:jc w:val="center"/>
              <w:rPr>
                <w:rFonts w:eastAsia="Calibri"/>
                <w:lang w:val="en-US" w:eastAsia="en-US"/>
              </w:rPr>
            </w:pPr>
            <w:r w:rsidRPr="00856637">
              <w:rPr>
                <w:rFonts w:eastAsia="Calibri"/>
                <w:lang w:eastAsia="en-US"/>
              </w:rPr>
              <w:t>53</w:t>
            </w:r>
          </w:p>
        </w:tc>
      </w:tr>
      <w:tr w:rsidR="00856637" w:rsidRPr="00856637" w:rsidTr="00844B66">
        <w:tc>
          <w:tcPr>
            <w:tcW w:w="709" w:type="dxa"/>
            <w:vAlign w:val="center"/>
          </w:tcPr>
          <w:p w:rsidR="00B374F4" w:rsidRPr="00856637" w:rsidRDefault="00B374F4" w:rsidP="00B374F4">
            <w:pPr>
              <w:jc w:val="center"/>
              <w:rPr>
                <w:rFonts w:eastAsiaTheme="minorHAnsi"/>
                <w:lang w:eastAsia="en-US"/>
              </w:rPr>
            </w:pPr>
          </w:p>
        </w:tc>
        <w:tc>
          <w:tcPr>
            <w:tcW w:w="4961" w:type="dxa"/>
            <w:vAlign w:val="center"/>
          </w:tcPr>
          <w:p w:rsidR="00B374F4" w:rsidRPr="00856637" w:rsidRDefault="00B374F4" w:rsidP="00B374F4">
            <w:pPr>
              <w:ind w:firstLine="284"/>
              <w:jc w:val="both"/>
              <w:rPr>
                <w:rFonts w:eastAsia="Calibri"/>
                <w:lang w:eastAsia="en-US"/>
              </w:rPr>
            </w:pPr>
            <w:r w:rsidRPr="00856637">
              <w:rPr>
                <w:rFonts w:eastAsia="Calibri"/>
                <w:lang w:eastAsia="en-US"/>
              </w:rPr>
              <w:t>- в том числе инвалидов, людей с ограниченными возможностями здоровья, их сопровождающих (родственников)</w:t>
            </w:r>
          </w:p>
        </w:tc>
        <w:tc>
          <w:tcPr>
            <w:tcW w:w="1843" w:type="dxa"/>
            <w:vAlign w:val="bottom"/>
          </w:tcPr>
          <w:p w:rsidR="00B374F4" w:rsidRPr="00856637" w:rsidRDefault="00B374F4" w:rsidP="00B374F4">
            <w:pPr>
              <w:jc w:val="center"/>
              <w:rPr>
                <w:rFonts w:eastAsia="Calibri"/>
                <w:lang w:eastAsia="en-US"/>
              </w:rPr>
            </w:pPr>
            <w:r w:rsidRPr="00856637">
              <w:rPr>
                <w:rFonts w:eastAsia="Calibri"/>
                <w:lang w:eastAsia="en-US"/>
              </w:rPr>
              <w:t>нд</w:t>
            </w:r>
          </w:p>
        </w:tc>
        <w:tc>
          <w:tcPr>
            <w:tcW w:w="1843" w:type="dxa"/>
            <w:vAlign w:val="bottom"/>
          </w:tcPr>
          <w:p w:rsidR="00B374F4" w:rsidRPr="00856637" w:rsidRDefault="00AE2409" w:rsidP="00B374F4">
            <w:pPr>
              <w:jc w:val="center"/>
              <w:rPr>
                <w:rFonts w:eastAsia="Calibri"/>
                <w:lang w:eastAsia="en-US"/>
              </w:rPr>
            </w:pPr>
            <w:r w:rsidRPr="00856637">
              <w:rPr>
                <w:rFonts w:eastAsia="Calibri"/>
                <w:lang w:eastAsia="en-US"/>
              </w:rPr>
              <w:t>11</w:t>
            </w:r>
          </w:p>
        </w:tc>
      </w:tr>
    </w:tbl>
    <w:p w:rsidR="00C8661E" w:rsidRPr="00856637" w:rsidRDefault="00C8661E" w:rsidP="00AA0F8B">
      <w:pPr>
        <w:spacing w:line="360" w:lineRule="auto"/>
        <w:ind w:firstLine="709"/>
        <w:jc w:val="both"/>
        <w:rPr>
          <w:rFonts w:eastAsia="Calibri"/>
          <w:sz w:val="28"/>
          <w:szCs w:val="28"/>
          <w:lang w:eastAsia="en-US"/>
        </w:rPr>
      </w:pPr>
    </w:p>
    <w:p w:rsidR="00B374F4" w:rsidRPr="00856637" w:rsidRDefault="00B374F4" w:rsidP="00B374F4">
      <w:pPr>
        <w:spacing w:line="360" w:lineRule="auto"/>
        <w:ind w:firstLine="709"/>
        <w:jc w:val="both"/>
        <w:rPr>
          <w:rFonts w:eastAsia="Calibri"/>
          <w:sz w:val="28"/>
          <w:szCs w:val="28"/>
          <w:lang w:eastAsia="en-US"/>
        </w:rPr>
      </w:pPr>
      <w:r w:rsidRPr="00856637">
        <w:rPr>
          <w:rFonts w:eastAsia="Calibri"/>
          <w:sz w:val="28"/>
          <w:szCs w:val="28"/>
          <w:lang w:eastAsia="en-US"/>
        </w:rPr>
        <w:t>Распределение опрошенных родителей по полу, возрасту и уровню образования представлено в таблицах 2.2-2.4. Распределение ответов респондентов на вопрос о поле ребенка представлено в таблице 2.5.</w:t>
      </w:r>
    </w:p>
    <w:p w:rsidR="00E47022" w:rsidRPr="00856637" w:rsidRDefault="00E47022" w:rsidP="00E47022">
      <w:pPr>
        <w:spacing w:line="360" w:lineRule="auto"/>
        <w:ind w:firstLine="709"/>
        <w:jc w:val="both"/>
        <w:rPr>
          <w:rFonts w:eastAsia="Calibri"/>
          <w:sz w:val="28"/>
          <w:szCs w:val="28"/>
          <w:lang w:eastAsia="en-US"/>
        </w:rPr>
      </w:pPr>
    </w:p>
    <w:p w:rsidR="00E47022" w:rsidRPr="00856637" w:rsidRDefault="00E47022" w:rsidP="00E47022">
      <w:pPr>
        <w:spacing w:line="276" w:lineRule="auto"/>
        <w:jc w:val="center"/>
        <w:rPr>
          <w:rFonts w:eastAsia="Calibri"/>
          <w:sz w:val="28"/>
          <w:szCs w:val="28"/>
          <w:lang w:eastAsia="en-US"/>
        </w:rPr>
      </w:pPr>
      <w:r w:rsidRPr="00856637">
        <w:rPr>
          <w:rFonts w:eastAsia="Calibri"/>
          <w:sz w:val="28"/>
          <w:szCs w:val="28"/>
          <w:lang w:eastAsia="en-US"/>
        </w:rPr>
        <w:t>Таблица 2.2 – Распределение ответов групп респондентов на вопрос</w:t>
      </w:r>
      <w:r w:rsidRPr="00856637">
        <w:rPr>
          <w:rFonts w:eastAsia="Calibri"/>
          <w:sz w:val="28"/>
          <w:szCs w:val="28"/>
          <w:lang w:eastAsia="en-US"/>
        </w:rPr>
        <w:br/>
      </w:r>
      <w:r w:rsidR="00B8531D" w:rsidRPr="00856637">
        <w:rPr>
          <w:rFonts w:eastAsia="Calibri"/>
          <w:sz w:val="28"/>
          <w:szCs w:val="28"/>
          <w:lang w:eastAsia="en-US"/>
        </w:rPr>
        <w:t>«</w:t>
      </w:r>
      <w:r w:rsidRPr="00856637">
        <w:rPr>
          <w:rFonts w:eastAsia="Calibri"/>
          <w:sz w:val="28"/>
          <w:szCs w:val="28"/>
          <w:lang w:eastAsia="en-US"/>
        </w:rPr>
        <w:t>Ваш пол</w:t>
      </w:r>
      <w:r w:rsidR="00B8531D" w:rsidRPr="00856637">
        <w:rPr>
          <w:rFonts w:eastAsia="Calibri"/>
          <w:sz w:val="28"/>
          <w:szCs w:val="28"/>
          <w:lang w:eastAsia="en-US"/>
        </w:rPr>
        <w:t>»</w:t>
      </w:r>
      <w:r w:rsidRPr="00856637">
        <w:rPr>
          <w:rFonts w:eastAsia="Calibri"/>
          <w:sz w:val="28"/>
          <w:szCs w:val="28"/>
          <w:lang w:eastAsia="en-US"/>
        </w:rPr>
        <w:t>, %</w:t>
      </w:r>
    </w:p>
    <w:tbl>
      <w:tblPr>
        <w:tblW w:w="9356" w:type="dxa"/>
        <w:tblInd w:w="108" w:type="dxa"/>
        <w:tblLook w:val="04A0" w:firstRow="1" w:lastRow="0" w:firstColumn="1" w:lastColumn="0" w:noHBand="0" w:noVBand="1"/>
      </w:tblPr>
      <w:tblGrid>
        <w:gridCol w:w="560"/>
        <w:gridCol w:w="5532"/>
        <w:gridCol w:w="1177"/>
        <w:gridCol w:w="1157"/>
        <w:gridCol w:w="930"/>
      </w:tblGrid>
      <w:tr w:rsidR="00856637" w:rsidRPr="00856637" w:rsidTr="000E305A">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7022" w:rsidRPr="00856637" w:rsidRDefault="00E47022" w:rsidP="00E47022">
            <w:pPr>
              <w:jc w:val="center"/>
              <w:rPr>
                <w:b/>
                <w:bCs/>
              </w:rPr>
            </w:pPr>
            <w:r w:rsidRPr="00856637">
              <w:rPr>
                <w:b/>
                <w:bCs/>
              </w:rPr>
              <w:t>№ п/п</w:t>
            </w:r>
          </w:p>
        </w:tc>
        <w:tc>
          <w:tcPr>
            <w:tcW w:w="5532" w:type="dxa"/>
            <w:tcBorders>
              <w:top w:val="single" w:sz="4" w:space="0" w:color="auto"/>
              <w:left w:val="nil"/>
              <w:bottom w:val="single" w:sz="4" w:space="0" w:color="auto"/>
              <w:right w:val="single" w:sz="4" w:space="0" w:color="auto"/>
            </w:tcBorders>
            <w:shd w:val="clear" w:color="auto" w:fill="auto"/>
            <w:vAlign w:val="center"/>
            <w:hideMark/>
          </w:tcPr>
          <w:p w:rsidR="00E47022" w:rsidRPr="00856637" w:rsidRDefault="00E47022" w:rsidP="00E47022">
            <w:pPr>
              <w:jc w:val="center"/>
              <w:rPr>
                <w:b/>
                <w:bCs/>
                <w:lang w:val="en-US"/>
              </w:rPr>
            </w:pPr>
            <w:r w:rsidRPr="00856637">
              <w:rPr>
                <w:b/>
                <w:bCs/>
              </w:rPr>
              <w:t>Образовательная организация</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E47022" w:rsidRPr="00856637" w:rsidRDefault="00E47022" w:rsidP="00E47022">
            <w:pPr>
              <w:jc w:val="center"/>
              <w:rPr>
                <w:b/>
                <w:bCs/>
              </w:rPr>
            </w:pPr>
            <w:r w:rsidRPr="00856637">
              <w:rPr>
                <w:b/>
                <w:bCs/>
              </w:rPr>
              <w:t>мужской</w:t>
            </w:r>
          </w:p>
        </w:tc>
        <w:tc>
          <w:tcPr>
            <w:tcW w:w="1157" w:type="dxa"/>
            <w:tcBorders>
              <w:top w:val="single" w:sz="4" w:space="0" w:color="auto"/>
              <w:left w:val="nil"/>
              <w:bottom w:val="single" w:sz="4" w:space="0" w:color="auto"/>
              <w:right w:val="single" w:sz="4" w:space="0" w:color="auto"/>
            </w:tcBorders>
            <w:shd w:val="clear" w:color="auto" w:fill="auto"/>
            <w:noWrap/>
            <w:vAlign w:val="center"/>
            <w:hideMark/>
          </w:tcPr>
          <w:p w:rsidR="00E47022" w:rsidRPr="00856637" w:rsidRDefault="00E47022" w:rsidP="00E47022">
            <w:pPr>
              <w:jc w:val="center"/>
              <w:rPr>
                <w:b/>
                <w:bCs/>
              </w:rPr>
            </w:pPr>
            <w:r w:rsidRPr="00856637">
              <w:rPr>
                <w:b/>
                <w:bCs/>
              </w:rPr>
              <w:t>женский</w:t>
            </w:r>
          </w:p>
        </w:tc>
        <w:tc>
          <w:tcPr>
            <w:tcW w:w="930" w:type="dxa"/>
            <w:tcBorders>
              <w:top w:val="single" w:sz="4" w:space="0" w:color="auto"/>
              <w:left w:val="nil"/>
              <w:bottom w:val="single" w:sz="4" w:space="0" w:color="auto"/>
              <w:right w:val="single" w:sz="4" w:space="0" w:color="auto"/>
            </w:tcBorders>
            <w:shd w:val="clear" w:color="auto" w:fill="auto"/>
            <w:noWrap/>
            <w:vAlign w:val="center"/>
            <w:hideMark/>
          </w:tcPr>
          <w:p w:rsidR="00E47022" w:rsidRPr="00856637" w:rsidRDefault="00E47022" w:rsidP="00E47022">
            <w:pPr>
              <w:jc w:val="center"/>
              <w:rPr>
                <w:b/>
                <w:bCs/>
              </w:rPr>
            </w:pPr>
            <w:r w:rsidRPr="00856637">
              <w:rPr>
                <w:b/>
                <w:bCs/>
              </w:rPr>
              <w:t>итого</w:t>
            </w:r>
          </w:p>
        </w:tc>
      </w:tr>
      <w:tr w:rsidR="00856637" w:rsidRPr="00856637" w:rsidTr="000E305A">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1822" w:rsidRPr="00856637" w:rsidRDefault="00761822" w:rsidP="00E47022">
            <w:pPr>
              <w:jc w:val="center"/>
              <w:rPr>
                <w:rFonts w:eastAsia="Calibri"/>
                <w:lang w:eastAsia="en-US"/>
              </w:rPr>
            </w:pPr>
            <w:r w:rsidRPr="00856637">
              <w:rPr>
                <w:rFonts w:eastAsia="Calibri"/>
                <w:lang w:eastAsia="en-US"/>
              </w:rPr>
              <w:t>1</w:t>
            </w:r>
          </w:p>
        </w:tc>
        <w:tc>
          <w:tcPr>
            <w:tcW w:w="5532" w:type="dxa"/>
            <w:tcBorders>
              <w:top w:val="single" w:sz="4" w:space="0" w:color="auto"/>
              <w:left w:val="nil"/>
              <w:bottom w:val="single" w:sz="4" w:space="0" w:color="auto"/>
              <w:right w:val="single" w:sz="4" w:space="0" w:color="auto"/>
            </w:tcBorders>
            <w:shd w:val="clear" w:color="auto" w:fill="auto"/>
            <w:vAlign w:val="bottom"/>
          </w:tcPr>
          <w:p w:rsidR="00761822" w:rsidRPr="00856637" w:rsidRDefault="00761822" w:rsidP="00E47022">
            <w:pPr>
              <w:rPr>
                <w:rFonts w:eastAsia="Calibri"/>
                <w:lang w:eastAsia="en-US"/>
              </w:rPr>
            </w:pPr>
            <w:r w:rsidRPr="00856637">
              <w:t>МБДОУ детский сад №5 «Солнышко»</w:t>
            </w:r>
          </w:p>
        </w:tc>
        <w:tc>
          <w:tcPr>
            <w:tcW w:w="1177" w:type="dxa"/>
            <w:tcBorders>
              <w:top w:val="single" w:sz="4" w:space="0" w:color="auto"/>
              <w:left w:val="nil"/>
              <w:bottom w:val="single" w:sz="4" w:space="0" w:color="auto"/>
              <w:right w:val="single" w:sz="4" w:space="0" w:color="auto"/>
            </w:tcBorders>
            <w:shd w:val="clear" w:color="auto" w:fill="auto"/>
            <w:noWrap/>
          </w:tcPr>
          <w:p w:rsidR="00761822" w:rsidRPr="00856637" w:rsidRDefault="00761822" w:rsidP="00761822">
            <w:pPr>
              <w:jc w:val="center"/>
              <w:rPr>
                <w:rFonts w:eastAsia="Calibri"/>
                <w:lang w:eastAsia="en-US"/>
              </w:rPr>
            </w:pPr>
            <w:r w:rsidRPr="00856637">
              <w:rPr>
                <w:rFonts w:eastAsia="Calibri"/>
                <w:lang w:eastAsia="en-US"/>
              </w:rPr>
              <w:t>3,8</w:t>
            </w:r>
          </w:p>
        </w:tc>
        <w:tc>
          <w:tcPr>
            <w:tcW w:w="1157" w:type="dxa"/>
            <w:tcBorders>
              <w:top w:val="single" w:sz="4" w:space="0" w:color="auto"/>
              <w:left w:val="nil"/>
              <w:bottom w:val="single" w:sz="4" w:space="0" w:color="auto"/>
              <w:right w:val="single" w:sz="4" w:space="0" w:color="auto"/>
            </w:tcBorders>
            <w:shd w:val="clear" w:color="auto" w:fill="auto"/>
            <w:noWrap/>
          </w:tcPr>
          <w:p w:rsidR="00761822" w:rsidRPr="00856637" w:rsidRDefault="00761822" w:rsidP="00761822">
            <w:pPr>
              <w:jc w:val="center"/>
              <w:rPr>
                <w:rFonts w:eastAsia="Calibri"/>
                <w:lang w:eastAsia="en-US"/>
              </w:rPr>
            </w:pPr>
            <w:r w:rsidRPr="00856637">
              <w:rPr>
                <w:rFonts w:eastAsia="Calibri"/>
                <w:lang w:eastAsia="en-US"/>
              </w:rPr>
              <w:t>96,2</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761822" w:rsidRPr="00856637" w:rsidRDefault="00761822" w:rsidP="00E47022">
            <w:pPr>
              <w:jc w:val="center"/>
              <w:rPr>
                <w:rFonts w:eastAsia="Calibri"/>
                <w:lang w:eastAsia="en-US"/>
              </w:rPr>
            </w:pPr>
            <w:r w:rsidRPr="00856637">
              <w:rPr>
                <w:rFonts w:eastAsia="Calibri"/>
                <w:lang w:eastAsia="en-US"/>
              </w:rPr>
              <w:t>100,0</w:t>
            </w:r>
          </w:p>
        </w:tc>
      </w:tr>
    </w:tbl>
    <w:p w:rsidR="00E47022" w:rsidRPr="00856637" w:rsidRDefault="00E47022" w:rsidP="008952AE">
      <w:pPr>
        <w:spacing w:line="360" w:lineRule="auto"/>
        <w:jc w:val="center"/>
        <w:rPr>
          <w:rFonts w:eastAsia="Calibri"/>
          <w:sz w:val="28"/>
          <w:szCs w:val="28"/>
          <w:lang w:eastAsia="en-US"/>
        </w:rPr>
      </w:pPr>
    </w:p>
    <w:p w:rsidR="00E47022" w:rsidRPr="00856637" w:rsidRDefault="00E47022" w:rsidP="00E47022">
      <w:pPr>
        <w:spacing w:line="276" w:lineRule="auto"/>
        <w:jc w:val="center"/>
        <w:rPr>
          <w:rFonts w:eastAsia="Calibri"/>
          <w:sz w:val="28"/>
          <w:szCs w:val="28"/>
          <w:lang w:eastAsia="en-US"/>
        </w:rPr>
      </w:pPr>
      <w:r w:rsidRPr="00856637">
        <w:rPr>
          <w:rFonts w:eastAsia="Calibri"/>
          <w:sz w:val="28"/>
          <w:szCs w:val="28"/>
          <w:lang w:eastAsia="en-US"/>
        </w:rPr>
        <w:t>Таблица 2.3 – Распределение ответов групп респондентов на вопрос</w:t>
      </w:r>
      <w:r w:rsidRPr="00856637">
        <w:rPr>
          <w:rFonts w:eastAsia="Calibri"/>
          <w:sz w:val="28"/>
          <w:szCs w:val="28"/>
          <w:lang w:eastAsia="en-US"/>
        </w:rPr>
        <w:br/>
      </w:r>
      <w:r w:rsidR="00B8531D" w:rsidRPr="00856637">
        <w:rPr>
          <w:rFonts w:eastAsia="Calibri"/>
          <w:sz w:val="28"/>
          <w:szCs w:val="28"/>
          <w:lang w:eastAsia="en-US"/>
        </w:rPr>
        <w:t>«</w:t>
      </w:r>
      <w:r w:rsidRPr="00856637">
        <w:rPr>
          <w:rFonts w:eastAsia="Calibri"/>
          <w:sz w:val="28"/>
          <w:szCs w:val="28"/>
          <w:lang w:eastAsia="en-US"/>
        </w:rPr>
        <w:t>Ваш возраст</w:t>
      </w:r>
      <w:r w:rsidR="00B8531D" w:rsidRPr="00856637">
        <w:rPr>
          <w:rFonts w:eastAsia="Calibri"/>
          <w:sz w:val="28"/>
          <w:szCs w:val="28"/>
          <w:lang w:eastAsia="en-US"/>
        </w:rPr>
        <w:t>»</w:t>
      </w:r>
      <w:r w:rsidRPr="00856637">
        <w:rPr>
          <w:rFonts w:eastAsia="Calibri"/>
          <w:sz w:val="28"/>
          <w:szCs w:val="28"/>
          <w:lang w:eastAsia="en-US"/>
        </w:rPr>
        <w:t>,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3217"/>
        <w:gridCol w:w="850"/>
        <w:gridCol w:w="851"/>
        <w:gridCol w:w="850"/>
        <w:gridCol w:w="851"/>
        <w:gridCol w:w="1134"/>
        <w:gridCol w:w="992"/>
      </w:tblGrid>
      <w:tr w:rsidR="00856637" w:rsidRPr="00856637" w:rsidTr="00844B66">
        <w:trPr>
          <w:trHeight w:val="20"/>
        </w:trPr>
        <w:tc>
          <w:tcPr>
            <w:tcW w:w="611" w:type="dxa"/>
            <w:vMerge w:val="restart"/>
            <w:shd w:val="clear" w:color="auto" w:fill="auto"/>
          </w:tcPr>
          <w:p w:rsidR="00E47022" w:rsidRPr="00856637" w:rsidRDefault="00E47022" w:rsidP="00E47022">
            <w:pPr>
              <w:jc w:val="center"/>
              <w:rPr>
                <w:b/>
                <w:bCs/>
              </w:rPr>
            </w:pPr>
            <w:r w:rsidRPr="00856637">
              <w:rPr>
                <w:b/>
                <w:bCs/>
              </w:rPr>
              <w:t>№ п/п</w:t>
            </w:r>
          </w:p>
        </w:tc>
        <w:tc>
          <w:tcPr>
            <w:tcW w:w="3217" w:type="dxa"/>
            <w:vMerge w:val="restart"/>
            <w:shd w:val="clear" w:color="auto" w:fill="auto"/>
            <w:vAlign w:val="center"/>
          </w:tcPr>
          <w:p w:rsidR="00E47022" w:rsidRPr="00856637" w:rsidRDefault="00E47022" w:rsidP="00E47022">
            <w:pPr>
              <w:jc w:val="center"/>
              <w:rPr>
                <w:b/>
                <w:bCs/>
                <w:lang w:val="en-US"/>
              </w:rPr>
            </w:pPr>
            <w:r w:rsidRPr="00856637">
              <w:rPr>
                <w:b/>
                <w:bCs/>
              </w:rPr>
              <w:t>Образовательная организация</w:t>
            </w:r>
          </w:p>
        </w:tc>
        <w:tc>
          <w:tcPr>
            <w:tcW w:w="4536" w:type="dxa"/>
            <w:gridSpan w:val="5"/>
            <w:shd w:val="clear" w:color="auto" w:fill="auto"/>
            <w:noWrap/>
          </w:tcPr>
          <w:p w:rsidR="00E47022" w:rsidRPr="00856637" w:rsidRDefault="00E47022" w:rsidP="00E47022">
            <w:pPr>
              <w:jc w:val="center"/>
              <w:rPr>
                <w:b/>
                <w:bCs/>
              </w:rPr>
            </w:pPr>
            <w:r w:rsidRPr="00856637">
              <w:rPr>
                <w:b/>
                <w:bCs/>
              </w:rPr>
              <w:t>Возраст, лет</w:t>
            </w:r>
          </w:p>
        </w:tc>
        <w:tc>
          <w:tcPr>
            <w:tcW w:w="992" w:type="dxa"/>
            <w:vMerge w:val="restart"/>
            <w:shd w:val="clear" w:color="auto" w:fill="auto"/>
            <w:noWrap/>
            <w:vAlign w:val="center"/>
          </w:tcPr>
          <w:p w:rsidR="00E47022" w:rsidRPr="00856637" w:rsidRDefault="00E47022" w:rsidP="006B354E">
            <w:pPr>
              <w:jc w:val="center"/>
              <w:rPr>
                <w:b/>
                <w:bCs/>
              </w:rPr>
            </w:pPr>
            <w:r w:rsidRPr="00856637">
              <w:rPr>
                <w:b/>
                <w:bCs/>
              </w:rPr>
              <w:t>итого</w:t>
            </w:r>
          </w:p>
        </w:tc>
      </w:tr>
      <w:tr w:rsidR="00856637" w:rsidRPr="00856637" w:rsidTr="00844B66">
        <w:trPr>
          <w:trHeight w:val="20"/>
        </w:trPr>
        <w:tc>
          <w:tcPr>
            <w:tcW w:w="611" w:type="dxa"/>
            <w:vMerge/>
            <w:shd w:val="clear" w:color="auto" w:fill="auto"/>
            <w:hideMark/>
          </w:tcPr>
          <w:p w:rsidR="00E47022" w:rsidRPr="00856637" w:rsidRDefault="00E47022" w:rsidP="00E47022">
            <w:pPr>
              <w:jc w:val="center"/>
              <w:rPr>
                <w:b/>
                <w:bCs/>
              </w:rPr>
            </w:pPr>
          </w:p>
        </w:tc>
        <w:tc>
          <w:tcPr>
            <w:tcW w:w="3217" w:type="dxa"/>
            <w:vMerge/>
            <w:shd w:val="clear" w:color="auto" w:fill="auto"/>
            <w:hideMark/>
          </w:tcPr>
          <w:p w:rsidR="00E47022" w:rsidRPr="00856637" w:rsidRDefault="00E47022" w:rsidP="00E47022">
            <w:pPr>
              <w:jc w:val="center"/>
              <w:rPr>
                <w:b/>
                <w:bCs/>
              </w:rPr>
            </w:pPr>
          </w:p>
        </w:tc>
        <w:tc>
          <w:tcPr>
            <w:tcW w:w="850" w:type="dxa"/>
            <w:shd w:val="clear" w:color="auto" w:fill="auto"/>
            <w:noWrap/>
            <w:vAlign w:val="center"/>
            <w:hideMark/>
          </w:tcPr>
          <w:p w:rsidR="00E47022" w:rsidRPr="00856637" w:rsidRDefault="00E47022" w:rsidP="002E49D9">
            <w:pPr>
              <w:jc w:val="center"/>
              <w:rPr>
                <w:b/>
                <w:bCs/>
              </w:rPr>
            </w:pPr>
            <w:r w:rsidRPr="00856637">
              <w:rPr>
                <w:b/>
                <w:bCs/>
              </w:rPr>
              <w:t>до 25</w:t>
            </w:r>
          </w:p>
        </w:tc>
        <w:tc>
          <w:tcPr>
            <w:tcW w:w="851" w:type="dxa"/>
            <w:shd w:val="clear" w:color="auto" w:fill="auto"/>
            <w:noWrap/>
            <w:vAlign w:val="center"/>
            <w:hideMark/>
          </w:tcPr>
          <w:p w:rsidR="00E47022" w:rsidRPr="00856637" w:rsidRDefault="00E47022" w:rsidP="002E49D9">
            <w:pPr>
              <w:jc w:val="center"/>
              <w:rPr>
                <w:b/>
                <w:bCs/>
              </w:rPr>
            </w:pPr>
            <w:r w:rsidRPr="00856637">
              <w:rPr>
                <w:b/>
                <w:bCs/>
              </w:rPr>
              <w:t>25-34</w:t>
            </w:r>
          </w:p>
        </w:tc>
        <w:tc>
          <w:tcPr>
            <w:tcW w:w="850" w:type="dxa"/>
            <w:shd w:val="clear" w:color="auto" w:fill="auto"/>
            <w:noWrap/>
            <w:vAlign w:val="center"/>
            <w:hideMark/>
          </w:tcPr>
          <w:p w:rsidR="00E47022" w:rsidRPr="00856637" w:rsidRDefault="00E47022" w:rsidP="002E49D9">
            <w:pPr>
              <w:jc w:val="center"/>
              <w:rPr>
                <w:b/>
                <w:bCs/>
              </w:rPr>
            </w:pPr>
            <w:r w:rsidRPr="00856637">
              <w:rPr>
                <w:b/>
                <w:bCs/>
              </w:rPr>
              <w:t>35-44</w:t>
            </w:r>
          </w:p>
        </w:tc>
        <w:tc>
          <w:tcPr>
            <w:tcW w:w="851" w:type="dxa"/>
            <w:shd w:val="clear" w:color="auto" w:fill="auto"/>
            <w:noWrap/>
            <w:vAlign w:val="center"/>
            <w:hideMark/>
          </w:tcPr>
          <w:p w:rsidR="00E47022" w:rsidRPr="00856637" w:rsidRDefault="00E47022" w:rsidP="002E49D9">
            <w:pPr>
              <w:jc w:val="center"/>
              <w:rPr>
                <w:b/>
                <w:bCs/>
              </w:rPr>
            </w:pPr>
            <w:r w:rsidRPr="00856637">
              <w:rPr>
                <w:b/>
                <w:bCs/>
              </w:rPr>
              <w:t>45-54</w:t>
            </w:r>
          </w:p>
        </w:tc>
        <w:tc>
          <w:tcPr>
            <w:tcW w:w="1134" w:type="dxa"/>
            <w:shd w:val="clear" w:color="auto" w:fill="auto"/>
            <w:noWrap/>
            <w:hideMark/>
          </w:tcPr>
          <w:p w:rsidR="00E47022" w:rsidRPr="00856637" w:rsidRDefault="00E47022" w:rsidP="00E47022">
            <w:pPr>
              <w:jc w:val="center"/>
              <w:rPr>
                <w:b/>
                <w:bCs/>
              </w:rPr>
            </w:pPr>
            <w:r w:rsidRPr="00856637">
              <w:rPr>
                <w:b/>
                <w:bCs/>
              </w:rPr>
              <w:t>старше 55</w:t>
            </w:r>
          </w:p>
        </w:tc>
        <w:tc>
          <w:tcPr>
            <w:tcW w:w="992" w:type="dxa"/>
            <w:vMerge/>
            <w:shd w:val="clear" w:color="auto" w:fill="auto"/>
            <w:noWrap/>
            <w:hideMark/>
          </w:tcPr>
          <w:p w:rsidR="00E47022" w:rsidRPr="00856637" w:rsidRDefault="00E47022" w:rsidP="00E47022">
            <w:pPr>
              <w:jc w:val="center"/>
              <w:rPr>
                <w:b/>
                <w:bCs/>
              </w:rPr>
            </w:pPr>
          </w:p>
        </w:tc>
      </w:tr>
      <w:tr w:rsidR="00856637" w:rsidRPr="00856637" w:rsidTr="00761822">
        <w:trPr>
          <w:trHeight w:val="20"/>
        </w:trPr>
        <w:tc>
          <w:tcPr>
            <w:tcW w:w="611" w:type="dxa"/>
            <w:shd w:val="clear" w:color="auto" w:fill="auto"/>
            <w:vAlign w:val="center"/>
            <w:hideMark/>
          </w:tcPr>
          <w:p w:rsidR="00761822" w:rsidRPr="00856637" w:rsidRDefault="00761822" w:rsidP="008B2382">
            <w:pPr>
              <w:jc w:val="center"/>
              <w:rPr>
                <w:rFonts w:eastAsia="Calibri"/>
                <w:lang w:eastAsia="en-US"/>
              </w:rPr>
            </w:pPr>
            <w:r w:rsidRPr="00856637">
              <w:rPr>
                <w:rFonts w:eastAsia="Calibri"/>
                <w:lang w:eastAsia="en-US"/>
              </w:rPr>
              <w:t>1</w:t>
            </w:r>
          </w:p>
        </w:tc>
        <w:tc>
          <w:tcPr>
            <w:tcW w:w="3217" w:type="dxa"/>
            <w:shd w:val="clear" w:color="auto" w:fill="auto"/>
            <w:vAlign w:val="bottom"/>
          </w:tcPr>
          <w:p w:rsidR="00761822" w:rsidRPr="00856637" w:rsidRDefault="00761822" w:rsidP="008B2382">
            <w:pPr>
              <w:rPr>
                <w:rFonts w:eastAsia="Calibri"/>
                <w:lang w:eastAsia="en-US"/>
              </w:rPr>
            </w:pPr>
            <w:r w:rsidRPr="00856637">
              <w:t>МБДОУ детский сад №5 «Солнышко»</w:t>
            </w:r>
          </w:p>
        </w:tc>
        <w:tc>
          <w:tcPr>
            <w:tcW w:w="850" w:type="dxa"/>
            <w:shd w:val="clear" w:color="auto" w:fill="auto"/>
            <w:noWrap/>
            <w:vAlign w:val="bottom"/>
          </w:tcPr>
          <w:p w:rsidR="00761822" w:rsidRPr="00856637" w:rsidRDefault="00761822" w:rsidP="00761822">
            <w:pPr>
              <w:jc w:val="center"/>
            </w:pPr>
            <w:r w:rsidRPr="00856637">
              <w:t>11,5</w:t>
            </w:r>
          </w:p>
        </w:tc>
        <w:tc>
          <w:tcPr>
            <w:tcW w:w="851" w:type="dxa"/>
            <w:shd w:val="clear" w:color="auto" w:fill="auto"/>
            <w:noWrap/>
            <w:vAlign w:val="bottom"/>
          </w:tcPr>
          <w:p w:rsidR="00761822" w:rsidRPr="00856637" w:rsidRDefault="00761822" w:rsidP="00761822">
            <w:pPr>
              <w:jc w:val="center"/>
            </w:pPr>
            <w:r w:rsidRPr="00856637">
              <w:t>44,2</w:t>
            </w:r>
          </w:p>
        </w:tc>
        <w:tc>
          <w:tcPr>
            <w:tcW w:w="850" w:type="dxa"/>
            <w:shd w:val="clear" w:color="auto" w:fill="auto"/>
            <w:noWrap/>
            <w:vAlign w:val="bottom"/>
          </w:tcPr>
          <w:p w:rsidR="00761822" w:rsidRPr="00856637" w:rsidRDefault="00761822" w:rsidP="00761822">
            <w:pPr>
              <w:jc w:val="center"/>
            </w:pPr>
            <w:r w:rsidRPr="00856637">
              <w:t>28,8</w:t>
            </w:r>
          </w:p>
        </w:tc>
        <w:tc>
          <w:tcPr>
            <w:tcW w:w="851" w:type="dxa"/>
            <w:shd w:val="clear" w:color="auto" w:fill="auto"/>
            <w:noWrap/>
            <w:vAlign w:val="bottom"/>
          </w:tcPr>
          <w:p w:rsidR="00761822" w:rsidRPr="00856637" w:rsidRDefault="00761822" w:rsidP="00761822">
            <w:pPr>
              <w:jc w:val="center"/>
            </w:pPr>
            <w:r w:rsidRPr="00856637">
              <w:t>5,8</w:t>
            </w:r>
          </w:p>
        </w:tc>
        <w:tc>
          <w:tcPr>
            <w:tcW w:w="1134" w:type="dxa"/>
            <w:shd w:val="clear" w:color="auto" w:fill="auto"/>
            <w:noWrap/>
            <w:vAlign w:val="bottom"/>
          </w:tcPr>
          <w:p w:rsidR="00761822" w:rsidRPr="00856637" w:rsidRDefault="00761822" w:rsidP="00761822">
            <w:pPr>
              <w:jc w:val="center"/>
            </w:pPr>
            <w:r w:rsidRPr="00856637">
              <w:t>9,6</w:t>
            </w:r>
          </w:p>
        </w:tc>
        <w:tc>
          <w:tcPr>
            <w:tcW w:w="992" w:type="dxa"/>
            <w:shd w:val="clear" w:color="auto" w:fill="auto"/>
            <w:noWrap/>
            <w:vAlign w:val="bottom"/>
          </w:tcPr>
          <w:p w:rsidR="00761822" w:rsidRPr="00856637" w:rsidRDefault="00761822" w:rsidP="008B2382">
            <w:pPr>
              <w:jc w:val="center"/>
            </w:pPr>
            <w:r w:rsidRPr="00856637">
              <w:t>100,0</w:t>
            </w:r>
          </w:p>
        </w:tc>
      </w:tr>
    </w:tbl>
    <w:p w:rsidR="00E47022" w:rsidRPr="00856637" w:rsidRDefault="00E47022" w:rsidP="00E47022">
      <w:pPr>
        <w:spacing w:line="360" w:lineRule="auto"/>
        <w:ind w:firstLine="709"/>
        <w:rPr>
          <w:rFonts w:eastAsia="Calibri"/>
          <w:sz w:val="28"/>
          <w:szCs w:val="28"/>
          <w:lang w:eastAsia="en-US"/>
        </w:rPr>
      </w:pPr>
      <w:r w:rsidRPr="00856637">
        <w:rPr>
          <w:rFonts w:eastAsia="Calibri"/>
          <w:sz w:val="28"/>
          <w:szCs w:val="28"/>
          <w:lang w:eastAsia="en-US"/>
        </w:rPr>
        <w:br w:type="page"/>
      </w:r>
    </w:p>
    <w:p w:rsidR="00E47022" w:rsidRPr="00856637" w:rsidRDefault="00E47022" w:rsidP="00844B66">
      <w:pPr>
        <w:spacing w:line="276" w:lineRule="auto"/>
        <w:jc w:val="center"/>
        <w:rPr>
          <w:rFonts w:eastAsia="Calibri"/>
          <w:sz w:val="28"/>
          <w:szCs w:val="28"/>
          <w:lang w:eastAsia="en-US"/>
        </w:rPr>
      </w:pPr>
      <w:r w:rsidRPr="00856637">
        <w:rPr>
          <w:rFonts w:eastAsia="Calibri"/>
          <w:sz w:val="28"/>
          <w:szCs w:val="28"/>
          <w:lang w:eastAsia="en-US"/>
        </w:rPr>
        <w:lastRenderedPageBreak/>
        <w:t>Таблица 2.4 – Распределение ответов групп респондентов на вопрос</w:t>
      </w:r>
      <w:r w:rsidRPr="00856637">
        <w:rPr>
          <w:rFonts w:eastAsia="Calibri"/>
          <w:sz w:val="28"/>
          <w:szCs w:val="28"/>
          <w:lang w:eastAsia="en-US"/>
        </w:rPr>
        <w:br/>
      </w:r>
      <w:r w:rsidR="00B8531D" w:rsidRPr="00856637">
        <w:rPr>
          <w:rFonts w:eastAsia="Calibri"/>
          <w:sz w:val="28"/>
          <w:szCs w:val="28"/>
          <w:lang w:eastAsia="en-US"/>
        </w:rPr>
        <w:t>«</w:t>
      </w:r>
      <w:r w:rsidRPr="00856637">
        <w:rPr>
          <w:rFonts w:eastAsia="Calibri"/>
          <w:sz w:val="28"/>
          <w:szCs w:val="28"/>
          <w:lang w:eastAsia="en-US"/>
        </w:rPr>
        <w:t>Ваше образование</w:t>
      </w:r>
      <w:r w:rsidR="00B8531D" w:rsidRPr="00856637">
        <w:rPr>
          <w:rFonts w:eastAsia="Calibri"/>
          <w:sz w:val="28"/>
          <w:szCs w:val="28"/>
          <w:lang w:eastAsia="en-US"/>
        </w:rPr>
        <w:t>»</w:t>
      </w:r>
      <w:r w:rsidRPr="00856637">
        <w:rPr>
          <w:rFonts w:eastAsia="Calibri"/>
          <w:sz w:val="28"/>
          <w:szCs w:val="28"/>
          <w:lang w:eastAsia="en-US"/>
        </w:rPr>
        <w:t>, %</w:t>
      </w:r>
    </w:p>
    <w:tbl>
      <w:tblPr>
        <w:tblStyle w:val="aa"/>
        <w:tblW w:w="9356" w:type="dxa"/>
        <w:tblInd w:w="108" w:type="dxa"/>
        <w:tblLayout w:type="fixed"/>
        <w:tblLook w:val="04A0" w:firstRow="1" w:lastRow="0" w:firstColumn="1" w:lastColumn="0" w:noHBand="0" w:noVBand="1"/>
      </w:tblPr>
      <w:tblGrid>
        <w:gridCol w:w="567"/>
        <w:gridCol w:w="3006"/>
        <w:gridCol w:w="774"/>
        <w:gridCol w:w="775"/>
        <w:gridCol w:w="775"/>
        <w:gridCol w:w="775"/>
        <w:gridCol w:w="775"/>
        <w:gridCol w:w="775"/>
        <w:gridCol w:w="1134"/>
      </w:tblGrid>
      <w:tr w:rsidR="00856637" w:rsidRPr="00856637" w:rsidTr="00844B66">
        <w:tc>
          <w:tcPr>
            <w:tcW w:w="567" w:type="dxa"/>
            <w:vMerge w:val="restart"/>
          </w:tcPr>
          <w:p w:rsidR="00E47022" w:rsidRPr="00856637" w:rsidRDefault="00E47022" w:rsidP="00E47022">
            <w:pPr>
              <w:jc w:val="center"/>
              <w:rPr>
                <w:rFonts w:eastAsia="Calibri"/>
                <w:b/>
                <w:lang w:eastAsia="en-US"/>
              </w:rPr>
            </w:pPr>
            <w:r w:rsidRPr="00856637">
              <w:rPr>
                <w:b/>
                <w:bCs/>
              </w:rPr>
              <w:t>№ п/п</w:t>
            </w:r>
          </w:p>
        </w:tc>
        <w:tc>
          <w:tcPr>
            <w:tcW w:w="3006" w:type="dxa"/>
            <w:vMerge w:val="restart"/>
            <w:vAlign w:val="center"/>
          </w:tcPr>
          <w:p w:rsidR="00E47022" w:rsidRPr="00856637" w:rsidRDefault="00E47022" w:rsidP="00E47022">
            <w:pPr>
              <w:jc w:val="center"/>
              <w:rPr>
                <w:rFonts w:eastAsia="Calibri"/>
                <w:b/>
                <w:lang w:eastAsia="en-US"/>
              </w:rPr>
            </w:pPr>
            <w:r w:rsidRPr="00856637">
              <w:rPr>
                <w:rFonts w:eastAsia="Calibri"/>
                <w:b/>
                <w:lang w:eastAsia="en-US"/>
              </w:rPr>
              <w:t>Образовательная организация</w:t>
            </w:r>
          </w:p>
        </w:tc>
        <w:tc>
          <w:tcPr>
            <w:tcW w:w="4649" w:type="dxa"/>
            <w:gridSpan w:val="6"/>
          </w:tcPr>
          <w:p w:rsidR="00E47022" w:rsidRPr="00856637" w:rsidRDefault="00E47022" w:rsidP="00E47022">
            <w:pPr>
              <w:jc w:val="center"/>
              <w:rPr>
                <w:rFonts w:eastAsia="Calibri"/>
                <w:b/>
                <w:lang w:eastAsia="en-US"/>
              </w:rPr>
            </w:pPr>
            <w:r w:rsidRPr="00856637">
              <w:rPr>
                <w:rFonts w:eastAsia="Calibri"/>
                <w:b/>
                <w:lang w:eastAsia="en-US"/>
              </w:rPr>
              <w:t>Образование</w:t>
            </w:r>
          </w:p>
        </w:tc>
        <w:tc>
          <w:tcPr>
            <w:tcW w:w="1134" w:type="dxa"/>
            <w:vMerge w:val="restart"/>
            <w:vAlign w:val="center"/>
          </w:tcPr>
          <w:p w:rsidR="00E47022" w:rsidRPr="00856637" w:rsidRDefault="00E47022" w:rsidP="008D586D">
            <w:pPr>
              <w:ind w:left="113" w:right="113"/>
              <w:jc w:val="center"/>
              <w:rPr>
                <w:rFonts w:eastAsia="Calibri"/>
                <w:b/>
                <w:lang w:val="en-US" w:eastAsia="en-US"/>
              </w:rPr>
            </w:pPr>
            <w:r w:rsidRPr="00856637">
              <w:rPr>
                <w:rFonts w:eastAsia="Calibri"/>
                <w:b/>
                <w:lang w:eastAsia="en-US"/>
              </w:rPr>
              <w:t>Итого</w:t>
            </w:r>
          </w:p>
        </w:tc>
      </w:tr>
      <w:tr w:rsidR="00856637" w:rsidRPr="00856637" w:rsidTr="00844B66">
        <w:trPr>
          <w:cantSplit/>
          <w:trHeight w:val="1760"/>
        </w:trPr>
        <w:tc>
          <w:tcPr>
            <w:tcW w:w="567" w:type="dxa"/>
            <w:vMerge/>
            <w:tcBorders>
              <w:bottom w:val="single" w:sz="4" w:space="0" w:color="auto"/>
            </w:tcBorders>
          </w:tcPr>
          <w:p w:rsidR="00E47022" w:rsidRPr="00856637" w:rsidRDefault="00E47022" w:rsidP="00E47022">
            <w:pPr>
              <w:jc w:val="center"/>
              <w:rPr>
                <w:rFonts w:eastAsia="Calibri"/>
                <w:b/>
                <w:lang w:val="en-US" w:eastAsia="en-US"/>
              </w:rPr>
            </w:pPr>
          </w:p>
        </w:tc>
        <w:tc>
          <w:tcPr>
            <w:tcW w:w="3006" w:type="dxa"/>
            <w:vMerge/>
            <w:tcBorders>
              <w:bottom w:val="single" w:sz="4" w:space="0" w:color="auto"/>
            </w:tcBorders>
          </w:tcPr>
          <w:p w:rsidR="00E47022" w:rsidRPr="00856637" w:rsidRDefault="00E47022" w:rsidP="00E47022">
            <w:pPr>
              <w:jc w:val="center"/>
              <w:rPr>
                <w:rFonts w:eastAsia="Calibri"/>
                <w:b/>
                <w:lang w:val="en-US" w:eastAsia="en-US"/>
              </w:rPr>
            </w:pPr>
          </w:p>
        </w:tc>
        <w:tc>
          <w:tcPr>
            <w:tcW w:w="774" w:type="dxa"/>
            <w:tcBorders>
              <w:bottom w:val="single" w:sz="4" w:space="0" w:color="auto"/>
            </w:tcBorders>
            <w:textDirection w:val="btLr"/>
            <w:vAlign w:val="center"/>
          </w:tcPr>
          <w:p w:rsidR="00E47022" w:rsidRPr="00856637" w:rsidRDefault="00E47022" w:rsidP="00E47022">
            <w:pPr>
              <w:ind w:left="113" w:right="113"/>
              <w:jc w:val="center"/>
              <w:rPr>
                <w:rFonts w:eastAsia="Calibri"/>
                <w:b/>
                <w:lang w:eastAsia="en-US"/>
              </w:rPr>
            </w:pPr>
            <w:r w:rsidRPr="00856637">
              <w:rPr>
                <w:rFonts w:eastAsia="Calibri"/>
                <w:b/>
                <w:lang w:eastAsia="en-US"/>
              </w:rPr>
              <w:t>неполное среднее</w:t>
            </w:r>
          </w:p>
        </w:tc>
        <w:tc>
          <w:tcPr>
            <w:tcW w:w="775" w:type="dxa"/>
            <w:tcBorders>
              <w:bottom w:val="single" w:sz="4" w:space="0" w:color="auto"/>
            </w:tcBorders>
            <w:textDirection w:val="btLr"/>
            <w:vAlign w:val="center"/>
          </w:tcPr>
          <w:p w:rsidR="00E47022" w:rsidRPr="00856637" w:rsidRDefault="00E47022" w:rsidP="00E47022">
            <w:pPr>
              <w:ind w:left="113" w:right="113"/>
              <w:jc w:val="center"/>
              <w:rPr>
                <w:rFonts w:eastAsia="Calibri"/>
                <w:b/>
                <w:lang w:eastAsia="en-US"/>
              </w:rPr>
            </w:pPr>
            <w:r w:rsidRPr="00856637">
              <w:rPr>
                <w:rFonts w:eastAsia="Calibri"/>
                <w:b/>
                <w:lang w:eastAsia="en-US"/>
              </w:rPr>
              <w:t>среднее</w:t>
            </w:r>
          </w:p>
        </w:tc>
        <w:tc>
          <w:tcPr>
            <w:tcW w:w="775" w:type="dxa"/>
            <w:tcBorders>
              <w:bottom w:val="single" w:sz="4" w:space="0" w:color="auto"/>
            </w:tcBorders>
            <w:textDirection w:val="btLr"/>
            <w:vAlign w:val="center"/>
          </w:tcPr>
          <w:p w:rsidR="00E47022" w:rsidRPr="00856637" w:rsidRDefault="00E47022" w:rsidP="00E47022">
            <w:pPr>
              <w:ind w:left="113" w:right="113"/>
              <w:jc w:val="center"/>
              <w:rPr>
                <w:rFonts w:eastAsia="Calibri"/>
                <w:b/>
                <w:lang w:eastAsia="en-US"/>
              </w:rPr>
            </w:pPr>
            <w:r w:rsidRPr="00856637">
              <w:rPr>
                <w:rFonts w:eastAsia="Calibri"/>
                <w:b/>
                <w:lang w:eastAsia="en-US"/>
              </w:rPr>
              <w:t>среднее специальное</w:t>
            </w:r>
          </w:p>
        </w:tc>
        <w:tc>
          <w:tcPr>
            <w:tcW w:w="775" w:type="dxa"/>
            <w:tcBorders>
              <w:bottom w:val="single" w:sz="4" w:space="0" w:color="auto"/>
            </w:tcBorders>
            <w:textDirection w:val="btLr"/>
            <w:vAlign w:val="center"/>
          </w:tcPr>
          <w:p w:rsidR="00E47022" w:rsidRPr="00856637" w:rsidRDefault="00E47022" w:rsidP="00E47022">
            <w:pPr>
              <w:ind w:left="113" w:right="113"/>
              <w:jc w:val="center"/>
              <w:rPr>
                <w:rFonts w:eastAsia="Calibri"/>
                <w:b/>
                <w:lang w:eastAsia="en-US"/>
              </w:rPr>
            </w:pPr>
            <w:r w:rsidRPr="00856637">
              <w:rPr>
                <w:rFonts w:eastAsia="Calibri"/>
                <w:b/>
                <w:lang w:eastAsia="en-US"/>
              </w:rPr>
              <w:t>неполное высшее</w:t>
            </w:r>
          </w:p>
        </w:tc>
        <w:tc>
          <w:tcPr>
            <w:tcW w:w="775" w:type="dxa"/>
            <w:tcBorders>
              <w:bottom w:val="single" w:sz="4" w:space="0" w:color="auto"/>
            </w:tcBorders>
            <w:textDirection w:val="btLr"/>
            <w:vAlign w:val="center"/>
          </w:tcPr>
          <w:p w:rsidR="00E47022" w:rsidRPr="00856637" w:rsidRDefault="00E47022" w:rsidP="00E47022">
            <w:pPr>
              <w:ind w:left="113" w:right="113"/>
              <w:jc w:val="center"/>
              <w:rPr>
                <w:rFonts w:eastAsia="Calibri"/>
                <w:b/>
                <w:lang w:eastAsia="en-US"/>
              </w:rPr>
            </w:pPr>
            <w:r w:rsidRPr="00856637">
              <w:rPr>
                <w:rFonts w:eastAsia="Calibri"/>
                <w:b/>
                <w:lang w:eastAsia="en-US"/>
              </w:rPr>
              <w:t>высшее</w:t>
            </w:r>
          </w:p>
        </w:tc>
        <w:tc>
          <w:tcPr>
            <w:tcW w:w="775" w:type="dxa"/>
            <w:tcBorders>
              <w:bottom w:val="single" w:sz="4" w:space="0" w:color="auto"/>
            </w:tcBorders>
            <w:textDirection w:val="btLr"/>
            <w:vAlign w:val="center"/>
          </w:tcPr>
          <w:p w:rsidR="00E47022" w:rsidRPr="00856637" w:rsidRDefault="00E47022" w:rsidP="00E47022">
            <w:pPr>
              <w:ind w:left="113" w:right="113"/>
              <w:jc w:val="center"/>
              <w:rPr>
                <w:rFonts w:eastAsia="Calibri"/>
                <w:b/>
                <w:lang w:eastAsia="en-US"/>
              </w:rPr>
            </w:pPr>
            <w:r w:rsidRPr="00856637">
              <w:rPr>
                <w:rFonts w:eastAsia="Calibri"/>
                <w:b/>
                <w:lang w:eastAsia="en-US"/>
              </w:rPr>
              <w:t>ученая степень</w:t>
            </w:r>
          </w:p>
        </w:tc>
        <w:tc>
          <w:tcPr>
            <w:tcW w:w="1134" w:type="dxa"/>
            <w:vMerge/>
            <w:tcBorders>
              <w:bottom w:val="single" w:sz="4" w:space="0" w:color="auto"/>
            </w:tcBorders>
            <w:textDirection w:val="btLr"/>
            <w:vAlign w:val="center"/>
          </w:tcPr>
          <w:p w:rsidR="00E47022" w:rsidRPr="00856637" w:rsidRDefault="00E47022" w:rsidP="00E47022">
            <w:pPr>
              <w:ind w:left="113" w:right="113"/>
              <w:jc w:val="center"/>
              <w:rPr>
                <w:rFonts w:eastAsia="Calibri"/>
                <w:b/>
                <w:lang w:eastAsia="en-US"/>
              </w:rPr>
            </w:pPr>
          </w:p>
        </w:tc>
      </w:tr>
      <w:tr w:rsidR="00856637" w:rsidRPr="00856637" w:rsidTr="00761822">
        <w:trPr>
          <w:trHeight w:val="96"/>
        </w:trPr>
        <w:tc>
          <w:tcPr>
            <w:tcW w:w="567" w:type="dxa"/>
            <w:tcBorders>
              <w:top w:val="single" w:sz="4" w:space="0" w:color="auto"/>
              <w:left w:val="single" w:sz="4" w:space="0" w:color="auto"/>
              <w:bottom w:val="single" w:sz="4" w:space="0" w:color="auto"/>
              <w:right w:val="single" w:sz="4" w:space="0" w:color="auto"/>
            </w:tcBorders>
          </w:tcPr>
          <w:p w:rsidR="00761822" w:rsidRPr="00856637" w:rsidRDefault="00761822" w:rsidP="008B2382">
            <w:pPr>
              <w:jc w:val="center"/>
              <w:rPr>
                <w:rFonts w:eastAsia="Calibri"/>
                <w:lang w:eastAsia="en-US"/>
              </w:rPr>
            </w:pPr>
            <w:r w:rsidRPr="00856637">
              <w:rPr>
                <w:rFonts w:eastAsia="Calibri"/>
                <w:lang w:eastAsia="en-US"/>
              </w:rPr>
              <w:t>1</w:t>
            </w:r>
          </w:p>
        </w:tc>
        <w:tc>
          <w:tcPr>
            <w:tcW w:w="3006" w:type="dxa"/>
            <w:tcBorders>
              <w:top w:val="single" w:sz="4" w:space="0" w:color="auto"/>
              <w:left w:val="single" w:sz="4" w:space="0" w:color="auto"/>
              <w:bottom w:val="single" w:sz="4" w:space="0" w:color="auto"/>
              <w:right w:val="single" w:sz="4" w:space="0" w:color="auto"/>
            </w:tcBorders>
            <w:vAlign w:val="bottom"/>
          </w:tcPr>
          <w:p w:rsidR="00761822" w:rsidRPr="00856637" w:rsidRDefault="00761822" w:rsidP="008B2382">
            <w:pPr>
              <w:rPr>
                <w:rFonts w:eastAsia="Calibri"/>
                <w:lang w:eastAsia="en-US"/>
              </w:rPr>
            </w:pPr>
            <w:r w:rsidRPr="00856637">
              <w:t>МБДОУ детский сад №5 «Солнышко»</w:t>
            </w:r>
          </w:p>
        </w:tc>
        <w:tc>
          <w:tcPr>
            <w:tcW w:w="774" w:type="dxa"/>
            <w:tcBorders>
              <w:top w:val="single" w:sz="4" w:space="0" w:color="auto"/>
              <w:left w:val="single" w:sz="4" w:space="0" w:color="auto"/>
              <w:bottom w:val="single" w:sz="4" w:space="0" w:color="auto"/>
              <w:right w:val="single" w:sz="4" w:space="0" w:color="auto"/>
            </w:tcBorders>
            <w:vAlign w:val="bottom"/>
          </w:tcPr>
          <w:p w:rsidR="00761822" w:rsidRPr="00856637" w:rsidRDefault="00761822" w:rsidP="00761822">
            <w:pPr>
              <w:jc w:val="center"/>
            </w:pPr>
            <w:r w:rsidRPr="00856637">
              <w:t>7,5</w:t>
            </w:r>
          </w:p>
        </w:tc>
        <w:tc>
          <w:tcPr>
            <w:tcW w:w="775" w:type="dxa"/>
            <w:tcBorders>
              <w:top w:val="single" w:sz="4" w:space="0" w:color="auto"/>
              <w:left w:val="single" w:sz="4" w:space="0" w:color="auto"/>
              <w:bottom w:val="single" w:sz="4" w:space="0" w:color="auto"/>
              <w:right w:val="single" w:sz="4" w:space="0" w:color="auto"/>
            </w:tcBorders>
            <w:vAlign w:val="bottom"/>
          </w:tcPr>
          <w:p w:rsidR="00761822" w:rsidRPr="00856637" w:rsidRDefault="00761822" w:rsidP="00761822">
            <w:pPr>
              <w:jc w:val="center"/>
            </w:pPr>
            <w:r w:rsidRPr="00856637">
              <w:t>32,1</w:t>
            </w:r>
          </w:p>
        </w:tc>
        <w:tc>
          <w:tcPr>
            <w:tcW w:w="775" w:type="dxa"/>
            <w:tcBorders>
              <w:top w:val="single" w:sz="4" w:space="0" w:color="auto"/>
              <w:left w:val="single" w:sz="4" w:space="0" w:color="auto"/>
              <w:bottom w:val="single" w:sz="4" w:space="0" w:color="auto"/>
              <w:right w:val="single" w:sz="4" w:space="0" w:color="auto"/>
            </w:tcBorders>
            <w:vAlign w:val="bottom"/>
          </w:tcPr>
          <w:p w:rsidR="00761822" w:rsidRPr="00856637" w:rsidRDefault="00761822" w:rsidP="00761822">
            <w:pPr>
              <w:jc w:val="center"/>
            </w:pPr>
            <w:r w:rsidRPr="00856637">
              <w:t>35,8</w:t>
            </w:r>
          </w:p>
        </w:tc>
        <w:tc>
          <w:tcPr>
            <w:tcW w:w="775" w:type="dxa"/>
            <w:tcBorders>
              <w:top w:val="single" w:sz="4" w:space="0" w:color="auto"/>
              <w:left w:val="single" w:sz="4" w:space="0" w:color="auto"/>
              <w:bottom w:val="single" w:sz="4" w:space="0" w:color="auto"/>
              <w:right w:val="single" w:sz="4" w:space="0" w:color="auto"/>
            </w:tcBorders>
            <w:vAlign w:val="bottom"/>
          </w:tcPr>
          <w:p w:rsidR="00761822" w:rsidRPr="00856637" w:rsidRDefault="00761822" w:rsidP="00761822">
            <w:pPr>
              <w:jc w:val="center"/>
            </w:pPr>
            <w:r w:rsidRPr="00856637">
              <w:t>3,8</w:t>
            </w:r>
          </w:p>
        </w:tc>
        <w:tc>
          <w:tcPr>
            <w:tcW w:w="775" w:type="dxa"/>
            <w:tcBorders>
              <w:top w:val="single" w:sz="4" w:space="0" w:color="auto"/>
              <w:left w:val="single" w:sz="4" w:space="0" w:color="auto"/>
              <w:bottom w:val="single" w:sz="4" w:space="0" w:color="auto"/>
              <w:right w:val="single" w:sz="4" w:space="0" w:color="auto"/>
            </w:tcBorders>
            <w:vAlign w:val="bottom"/>
          </w:tcPr>
          <w:p w:rsidR="00761822" w:rsidRPr="00856637" w:rsidRDefault="00761822" w:rsidP="00761822">
            <w:pPr>
              <w:jc w:val="center"/>
            </w:pPr>
            <w:r w:rsidRPr="00856637">
              <w:t>20,8</w:t>
            </w:r>
          </w:p>
        </w:tc>
        <w:tc>
          <w:tcPr>
            <w:tcW w:w="775" w:type="dxa"/>
            <w:tcBorders>
              <w:top w:val="single" w:sz="4" w:space="0" w:color="auto"/>
              <w:left w:val="single" w:sz="4" w:space="0" w:color="auto"/>
              <w:bottom w:val="single" w:sz="4" w:space="0" w:color="auto"/>
              <w:right w:val="single" w:sz="4" w:space="0" w:color="auto"/>
            </w:tcBorders>
            <w:vAlign w:val="bottom"/>
          </w:tcPr>
          <w:p w:rsidR="00761822" w:rsidRPr="00856637" w:rsidRDefault="003B767A" w:rsidP="00761822">
            <w:pPr>
              <w:jc w:val="center"/>
            </w:pPr>
            <w:r w:rsidRPr="00856637">
              <w:t>0,0</w:t>
            </w:r>
          </w:p>
        </w:tc>
        <w:tc>
          <w:tcPr>
            <w:tcW w:w="1134" w:type="dxa"/>
            <w:tcBorders>
              <w:top w:val="single" w:sz="4" w:space="0" w:color="auto"/>
              <w:left w:val="single" w:sz="4" w:space="0" w:color="auto"/>
              <w:bottom w:val="single" w:sz="4" w:space="0" w:color="auto"/>
              <w:right w:val="single" w:sz="4" w:space="0" w:color="auto"/>
            </w:tcBorders>
            <w:vAlign w:val="bottom"/>
          </w:tcPr>
          <w:p w:rsidR="00761822" w:rsidRPr="00856637" w:rsidRDefault="00761822" w:rsidP="0007686E">
            <w:pPr>
              <w:jc w:val="center"/>
            </w:pPr>
            <w:r w:rsidRPr="00856637">
              <w:t>100,0</w:t>
            </w:r>
          </w:p>
        </w:tc>
      </w:tr>
    </w:tbl>
    <w:p w:rsidR="00E47022" w:rsidRPr="00856637" w:rsidRDefault="00E47022" w:rsidP="00E47022">
      <w:pPr>
        <w:ind w:firstLine="709"/>
        <w:jc w:val="both"/>
        <w:rPr>
          <w:rFonts w:eastAsia="Calibri"/>
          <w:lang w:eastAsia="en-US"/>
        </w:rPr>
      </w:pPr>
    </w:p>
    <w:p w:rsidR="00E47022" w:rsidRPr="00856637" w:rsidRDefault="00E47022" w:rsidP="00844B66">
      <w:pPr>
        <w:spacing w:line="276" w:lineRule="auto"/>
        <w:jc w:val="center"/>
        <w:rPr>
          <w:rFonts w:eastAsia="Calibri"/>
          <w:sz w:val="28"/>
          <w:szCs w:val="28"/>
          <w:lang w:eastAsia="en-US"/>
        </w:rPr>
      </w:pPr>
      <w:r w:rsidRPr="00856637">
        <w:rPr>
          <w:rFonts w:eastAsia="Calibri"/>
          <w:sz w:val="28"/>
          <w:szCs w:val="28"/>
          <w:lang w:eastAsia="en-US"/>
        </w:rPr>
        <w:t xml:space="preserve">Таблица 2.5 – </w:t>
      </w:r>
      <w:r w:rsidR="007B2974" w:rsidRPr="00856637">
        <w:rPr>
          <w:rFonts w:eastAsia="Calibri"/>
          <w:sz w:val="28"/>
          <w:szCs w:val="28"/>
          <w:lang w:eastAsia="en-US"/>
        </w:rPr>
        <w:t xml:space="preserve">Распределение ответов групп респондентов на вопрос </w:t>
      </w:r>
      <w:r w:rsidR="00B8531D" w:rsidRPr="00856637">
        <w:rPr>
          <w:rFonts w:eastAsia="Calibri"/>
          <w:sz w:val="28"/>
          <w:szCs w:val="28"/>
          <w:lang w:eastAsia="en-US"/>
        </w:rPr>
        <w:t>«</w:t>
      </w:r>
      <w:r w:rsidR="007B2974" w:rsidRPr="00856637">
        <w:rPr>
          <w:rFonts w:eastAsia="Calibri"/>
          <w:sz w:val="28"/>
          <w:szCs w:val="28"/>
          <w:lang w:eastAsia="en-US"/>
        </w:rPr>
        <w:t>Укажите пол Вашего ребенка (если у Вас несколько детей, которые являются воспитанниками, то указывайте старшего ребенка)</w:t>
      </w:r>
      <w:r w:rsidR="00B8531D" w:rsidRPr="00856637">
        <w:rPr>
          <w:rFonts w:eastAsia="Calibri"/>
          <w:sz w:val="28"/>
          <w:szCs w:val="28"/>
          <w:lang w:eastAsia="en-US"/>
        </w:rPr>
        <w:t>»</w:t>
      </w:r>
      <w:r w:rsidR="007B2974" w:rsidRPr="00856637">
        <w:rPr>
          <w:rFonts w:eastAsia="Calibri"/>
          <w:sz w:val="28"/>
          <w:szCs w:val="28"/>
          <w:lang w:eastAsia="en-US"/>
        </w:rPr>
        <w:t>,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416"/>
        <w:gridCol w:w="1275"/>
        <w:gridCol w:w="1134"/>
        <w:gridCol w:w="964"/>
      </w:tblGrid>
      <w:tr w:rsidR="00856637" w:rsidRPr="00856637" w:rsidTr="00523CC8">
        <w:trPr>
          <w:trHeight w:val="20"/>
        </w:trPr>
        <w:tc>
          <w:tcPr>
            <w:tcW w:w="567" w:type="dxa"/>
            <w:shd w:val="clear" w:color="auto" w:fill="auto"/>
            <w:vAlign w:val="center"/>
            <w:hideMark/>
          </w:tcPr>
          <w:p w:rsidR="00E47022" w:rsidRPr="00856637" w:rsidRDefault="00E47022" w:rsidP="00E47022">
            <w:pPr>
              <w:jc w:val="center"/>
              <w:rPr>
                <w:b/>
                <w:bCs/>
              </w:rPr>
            </w:pPr>
            <w:r w:rsidRPr="00856637">
              <w:rPr>
                <w:b/>
                <w:bCs/>
              </w:rPr>
              <w:t>№ п/п</w:t>
            </w:r>
          </w:p>
        </w:tc>
        <w:tc>
          <w:tcPr>
            <w:tcW w:w="5416" w:type="dxa"/>
            <w:shd w:val="clear" w:color="auto" w:fill="auto"/>
            <w:vAlign w:val="center"/>
            <w:hideMark/>
          </w:tcPr>
          <w:p w:rsidR="00E47022" w:rsidRPr="00856637" w:rsidRDefault="00E47022" w:rsidP="00E47022">
            <w:pPr>
              <w:jc w:val="center"/>
              <w:rPr>
                <w:b/>
                <w:bCs/>
              </w:rPr>
            </w:pPr>
            <w:r w:rsidRPr="00856637">
              <w:rPr>
                <w:b/>
                <w:bCs/>
              </w:rPr>
              <w:t>Образовательная организация</w:t>
            </w:r>
          </w:p>
        </w:tc>
        <w:tc>
          <w:tcPr>
            <w:tcW w:w="1275" w:type="dxa"/>
            <w:shd w:val="clear" w:color="auto" w:fill="auto"/>
            <w:noWrap/>
            <w:vAlign w:val="center"/>
            <w:hideMark/>
          </w:tcPr>
          <w:p w:rsidR="00E47022" w:rsidRPr="00856637" w:rsidRDefault="00E47022" w:rsidP="00E47022">
            <w:pPr>
              <w:jc w:val="center"/>
              <w:rPr>
                <w:b/>
                <w:bCs/>
              </w:rPr>
            </w:pPr>
            <w:r w:rsidRPr="00856637">
              <w:rPr>
                <w:b/>
                <w:bCs/>
              </w:rPr>
              <w:t>мальчик</w:t>
            </w:r>
          </w:p>
        </w:tc>
        <w:tc>
          <w:tcPr>
            <w:tcW w:w="1134" w:type="dxa"/>
            <w:shd w:val="clear" w:color="auto" w:fill="auto"/>
            <w:noWrap/>
            <w:vAlign w:val="center"/>
            <w:hideMark/>
          </w:tcPr>
          <w:p w:rsidR="00E47022" w:rsidRPr="00856637" w:rsidRDefault="00E47022" w:rsidP="00E47022">
            <w:pPr>
              <w:jc w:val="center"/>
              <w:rPr>
                <w:b/>
                <w:bCs/>
              </w:rPr>
            </w:pPr>
            <w:r w:rsidRPr="00856637">
              <w:rPr>
                <w:b/>
                <w:bCs/>
              </w:rPr>
              <w:t>девочка</w:t>
            </w:r>
          </w:p>
        </w:tc>
        <w:tc>
          <w:tcPr>
            <w:tcW w:w="964" w:type="dxa"/>
            <w:shd w:val="clear" w:color="auto" w:fill="auto"/>
            <w:noWrap/>
            <w:vAlign w:val="center"/>
            <w:hideMark/>
          </w:tcPr>
          <w:p w:rsidR="00E47022" w:rsidRPr="00856637" w:rsidRDefault="00E47022" w:rsidP="00E47022">
            <w:pPr>
              <w:jc w:val="center"/>
              <w:rPr>
                <w:b/>
                <w:bCs/>
              </w:rPr>
            </w:pPr>
            <w:r w:rsidRPr="00856637">
              <w:rPr>
                <w:b/>
                <w:bCs/>
              </w:rPr>
              <w:t>итого</w:t>
            </w:r>
          </w:p>
        </w:tc>
      </w:tr>
      <w:tr w:rsidR="00856637" w:rsidRPr="00856637" w:rsidTr="00E823DB">
        <w:trPr>
          <w:trHeight w:val="20"/>
        </w:trPr>
        <w:tc>
          <w:tcPr>
            <w:tcW w:w="567" w:type="dxa"/>
            <w:shd w:val="clear" w:color="auto" w:fill="auto"/>
            <w:vAlign w:val="center"/>
          </w:tcPr>
          <w:p w:rsidR="00E823DB" w:rsidRPr="00856637" w:rsidRDefault="00E823DB" w:rsidP="008B2382">
            <w:pPr>
              <w:jc w:val="center"/>
              <w:rPr>
                <w:rFonts w:eastAsia="Calibri"/>
                <w:lang w:eastAsia="en-US"/>
              </w:rPr>
            </w:pPr>
            <w:r w:rsidRPr="00856637">
              <w:rPr>
                <w:rFonts w:eastAsia="Calibri"/>
                <w:lang w:eastAsia="en-US"/>
              </w:rPr>
              <w:t>1</w:t>
            </w:r>
          </w:p>
        </w:tc>
        <w:tc>
          <w:tcPr>
            <w:tcW w:w="5416" w:type="dxa"/>
            <w:shd w:val="clear" w:color="auto" w:fill="auto"/>
            <w:vAlign w:val="bottom"/>
          </w:tcPr>
          <w:p w:rsidR="00E823DB" w:rsidRPr="00856637" w:rsidRDefault="00761822" w:rsidP="008B2382">
            <w:pPr>
              <w:rPr>
                <w:rFonts w:eastAsia="Calibri"/>
                <w:lang w:eastAsia="en-US"/>
              </w:rPr>
            </w:pPr>
            <w:r w:rsidRPr="00856637">
              <w:t>МБДОУ детский сад №5 «Солнышко»</w:t>
            </w:r>
          </w:p>
        </w:tc>
        <w:tc>
          <w:tcPr>
            <w:tcW w:w="1275" w:type="dxa"/>
            <w:shd w:val="clear" w:color="auto" w:fill="auto"/>
            <w:noWrap/>
            <w:vAlign w:val="bottom"/>
          </w:tcPr>
          <w:p w:rsidR="00E823DB" w:rsidRPr="00856637" w:rsidRDefault="00761822" w:rsidP="00E823DB">
            <w:pPr>
              <w:jc w:val="center"/>
            </w:pPr>
            <w:r w:rsidRPr="00856637">
              <w:t>50,0</w:t>
            </w:r>
          </w:p>
        </w:tc>
        <w:tc>
          <w:tcPr>
            <w:tcW w:w="1134" w:type="dxa"/>
            <w:shd w:val="clear" w:color="auto" w:fill="auto"/>
            <w:noWrap/>
            <w:vAlign w:val="bottom"/>
          </w:tcPr>
          <w:p w:rsidR="00E823DB" w:rsidRPr="00856637" w:rsidRDefault="00761822" w:rsidP="00E823DB">
            <w:pPr>
              <w:jc w:val="center"/>
            </w:pPr>
            <w:r w:rsidRPr="00856637">
              <w:t>50,0</w:t>
            </w:r>
          </w:p>
        </w:tc>
        <w:tc>
          <w:tcPr>
            <w:tcW w:w="964" w:type="dxa"/>
            <w:shd w:val="clear" w:color="auto" w:fill="auto"/>
            <w:noWrap/>
          </w:tcPr>
          <w:p w:rsidR="00E823DB" w:rsidRPr="00856637" w:rsidRDefault="00E823DB" w:rsidP="008B2382">
            <w:pPr>
              <w:jc w:val="center"/>
            </w:pPr>
            <w:r w:rsidRPr="00856637">
              <w:t>100,0</w:t>
            </w:r>
          </w:p>
        </w:tc>
      </w:tr>
    </w:tbl>
    <w:p w:rsidR="00E47022" w:rsidRPr="00856637" w:rsidRDefault="00E47022" w:rsidP="00E47022">
      <w:pPr>
        <w:ind w:firstLine="709"/>
        <w:jc w:val="both"/>
        <w:rPr>
          <w:rFonts w:eastAsia="Calibri"/>
          <w:sz w:val="28"/>
          <w:szCs w:val="28"/>
          <w:lang w:eastAsia="en-US"/>
        </w:rPr>
      </w:pPr>
    </w:p>
    <w:p w:rsidR="00675718" w:rsidRPr="00856637" w:rsidRDefault="00675718" w:rsidP="00675718">
      <w:pPr>
        <w:spacing w:line="360" w:lineRule="auto"/>
        <w:ind w:firstLine="709"/>
        <w:jc w:val="both"/>
        <w:rPr>
          <w:rFonts w:eastAsia="Calibri"/>
          <w:sz w:val="28"/>
          <w:szCs w:val="28"/>
          <w:lang w:eastAsia="en-US"/>
        </w:rPr>
      </w:pPr>
      <w:r w:rsidRPr="00856637">
        <w:rPr>
          <w:rFonts w:eastAsia="Calibri"/>
          <w:sz w:val="28"/>
          <w:szCs w:val="28"/>
          <w:lang w:eastAsia="en-US"/>
        </w:rPr>
        <w:t xml:space="preserve">Опрошенные родители имеют достаточные временные основания для оценки качества условий осуществления образовательной </w:t>
      </w:r>
      <w:r w:rsidR="0007686E" w:rsidRPr="00856637">
        <w:rPr>
          <w:rFonts w:eastAsia="Calibri"/>
          <w:sz w:val="28"/>
          <w:szCs w:val="28"/>
          <w:lang w:eastAsia="en-US"/>
        </w:rPr>
        <w:t>деятельности (таблица</w:t>
      </w:r>
      <w:r w:rsidRPr="00856637">
        <w:rPr>
          <w:rFonts w:eastAsia="Calibri"/>
          <w:sz w:val="28"/>
          <w:szCs w:val="28"/>
          <w:lang w:eastAsia="en-US"/>
        </w:rPr>
        <w:t xml:space="preserve"> 2.6).</w:t>
      </w:r>
    </w:p>
    <w:p w:rsidR="00675718" w:rsidRPr="00856637" w:rsidRDefault="00675718" w:rsidP="00844B66">
      <w:pPr>
        <w:ind w:firstLine="709"/>
        <w:jc w:val="both"/>
        <w:rPr>
          <w:rFonts w:eastAsia="Calibri"/>
          <w:sz w:val="28"/>
          <w:szCs w:val="28"/>
          <w:lang w:eastAsia="en-US"/>
        </w:rPr>
      </w:pPr>
    </w:p>
    <w:p w:rsidR="00E47022" w:rsidRPr="00856637" w:rsidRDefault="00E47022" w:rsidP="0007686E">
      <w:pPr>
        <w:spacing w:line="276" w:lineRule="auto"/>
        <w:jc w:val="center"/>
        <w:rPr>
          <w:rFonts w:eastAsia="Calibri"/>
          <w:sz w:val="28"/>
          <w:szCs w:val="28"/>
          <w:lang w:eastAsia="en-US"/>
        </w:rPr>
      </w:pPr>
      <w:r w:rsidRPr="00856637">
        <w:rPr>
          <w:rFonts w:eastAsia="Calibri"/>
          <w:sz w:val="28"/>
          <w:szCs w:val="28"/>
          <w:lang w:eastAsia="en-US"/>
        </w:rPr>
        <w:t xml:space="preserve">Таблица 2.6 – </w:t>
      </w:r>
      <w:r w:rsidR="007B2974" w:rsidRPr="00856637">
        <w:rPr>
          <w:rFonts w:eastAsia="Calibri"/>
          <w:sz w:val="28"/>
          <w:szCs w:val="28"/>
          <w:lang w:eastAsia="en-US"/>
        </w:rPr>
        <w:t>Распределение ответов групп респондентов на вопрос</w:t>
      </w:r>
      <w:r w:rsidR="0007686E" w:rsidRPr="00856637">
        <w:rPr>
          <w:rFonts w:eastAsia="Calibri"/>
          <w:sz w:val="28"/>
          <w:szCs w:val="28"/>
          <w:lang w:eastAsia="en-US"/>
        </w:rPr>
        <w:br/>
      </w:r>
      <w:r w:rsidR="00B8531D" w:rsidRPr="00856637">
        <w:rPr>
          <w:rFonts w:eastAsia="Calibri"/>
          <w:sz w:val="28"/>
          <w:szCs w:val="28"/>
          <w:lang w:eastAsia="en-US"/>
        </w:rPr>
        <w:t>«</w:t>
      </w:r>
      <w:r w:rsidR="007B2974" w:rsidRPr="00856637">
        <w:rPr>
          <w:rFonts w:eastAsia="Calibri"/>
          <w:sz w:val="28"/>
          <w:szCs w:val="28"/>
          <w:lang w:eastAsia="en-US"/>
        </w:rPr>
        <w:t>Сколько лет Ваш ребенок посещает данный детский сад?</w:t>
      </w:r>
      <w:r w:rsidR="00B8531D" w:rsidRPr="00856637">
        <w:rPr>
          <w:rFonts w:eastAsia="Calibri"/>
          <w:sz w:val="28"/>
          <w:szCs w:val="28"/>
          <w:lang w:eastAsia="en-US"/>
        </w:rPr>
        <w:t>»</w:t>
      </w:r>
      <w:r w:rsidR="007B2974" w:rsidRPr="00856637">
        <w:rPr>
          <w:rFonts w:eastAsia="Calibri"/>
          <w:sz w:val="28"/>
          <w:szCs w:val="28"/>
          <w:lang w:eastAsia="en-US"/>
        </w:rPr>
        <w:t>,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2807"/>
        <w:gridCol w:w="708"/>
        <w:gridCol w:w="709"/>
        <w:gridCol w:w="709"/>
        <w:gridCol w:w="709"/>
        <w:gridCol w:w="708"/>
        <w:gridCol w:w="567"/>
        <w:gridCol w:w="993"/>
        <w:gridCol w:w="992"/>
      </w:tblGrid>
      <w:tr w:rsidR="00856637" w:rsidRPr="00856637" w:rsidTr="008E30AB">
        <w:trPr>
          <w:trHeight w:val="20"/>
        </w:trPr>
        <w:tc>
          <w:tcPr>
            <w:tcW w:w="454" w:type="dxa"/>
            <w:vMerge w:val="restart"/>
            <w:tcBorders>
              <w:top w:val="single" w:sz="4" w:space="0" w:color="auto"/>
              <w:left w:val="single" w:sz="4" w:space="0" w:color="auto"/>
              <w:bottom w:val="single" w:sz="4" w:space="0" w:color="auto"/>
              <w:right w:val="single" w:sz="4" w:space="0" w:color="auto"/>
            </w:tcBorders>
            <w:vAlign w:val="center"/>
            <w:hideMark/>
          </w:tcPr>
          <w:p w:rsidR="008E30AB" w:rsidRPr="00856637" w:rsidRDefault="008E30AB" w:rsidP="007B2974">
            <w:pPr>
              <w:jc w:val="center"/>
              <w:rPr>
                <w:rFonts w:eastAsia="Calibri"/>
                <w:b/>
                <w:lang w:eastAsia="en-US"/>
              </w:rPr>
            </w:pPr>
            <w:r w:rsidRPr="00856637">
              <w:rPr>
                <w:rFonts w:eastAsia="Calibri"/>
                <w:b/>
                <w:lang w:eastAsia="en-US"/>
              </w:rPr>
              <w:t>№</w:t>
            </w:r>
          </w:p>
        </w:tc>
        <w:tc>
          <w:tcPr>
            <w:tcW w:w="2807" w:type="dxa"/>
            <w:vMerge w:val="restart"/>
            <w:tcBorders>
              <w:top w:val="single" w:sz="4" w:space="0" w:color="auto"/>
              <w:left w:val="single" w:sz="4" w:space="0" w:color="auto"/>
              <w:bottom w:val="single" w:sz="4" w:space="0" w:color="auto"/>
              <w:right w:val="single" w:sz="4" w:space="0" w:color="auto"/>
            </w:tcBorders>
            <w:vAlign w:val="center"/>
            <w:hideMark/>
          </w:tcPr>
          <w:p w:rsidR="008E30AB" w:rsidRPr="00856637" w:rsidRDefault="008E30AB" w:rsidP="007B2974">
            <w:pPr>
              <w:jc w:val="center"/>
              <w:rPr>
                <w:rFonts w:eastAsia="Calibri"/>
                <w:b/>
                <w:lang w:eastAsia="en-US"/>
              </w:rPr>
            </w:pPr>
            <w:r w:rsidRPr="00856637">
              <w:rPr>
                <w:rFonts w:eastAsia="Calibri"/>
                <w:b/>
                <w:lang w:eastAsia="en-US"/>
              </w:rPr>
              <w:t>Образова–тельная организация</w:t>
            </w:r>
          </w:p>
        </w:tc>
        <w:tc>
          <w:tcPr>
            <w:tcW w:w="5103" w:type="dxa"/>
            <w:gridSpan w:val="7"/>
            <w:tcBorders>
              <w:top w:val="single" w:sz="4" w:space="0" w:color="auto"/>
              <w:left w:val="single" w:sz="4" w:space="0" w:color="auto"/>
              <w:bottom w:val="single" w:sz="4" w:space="0" w:color="auto"/>
              <w:right w:val="single" w:sz="4" w:space="0" w:color="auto"/>
            </w:tcBorders>
            <w:vAlign w:val="bottom"/>
            <w:hideMark/>
          </w:tcPr>
          <w:p w:rsidR="008E30AB" w:rsidRPr="00856637" w:rsidRDefault="008E30AB" w:rsidP="007B2974">
            <w:pPr>
              <w:jc w:val="center"/>
              <w:rPr>
                <w:rFonts w:eastAsia="Calibri"/>
                <w:b/>
                <w:lang w:eastAsia="en-US"/>
              </w:rPr>
            </w:pPr>
            <w:r w:rsidRPr="00856637">
              <w:rPr>
                <w:rFonts w:eastAsia="Calibri"/>
                <w:b/>
                <w:lang w:eastAsia="en-US"/>
              </w:rPr>
              <w:t>Сколько лет Ваш ребенок посещает данный детский сад?</w:t>
            </w:r>
          </w:p>
        </w:tc>
        <w:tc>
          <w:tcPr>
            <w:tcW w:w="992" w:type="dxa"/>
            <w:vMerge w:val="restart"/>
            <w:tcBorders>
              <w:top w:val="single" w:sz="4" w:space="0" w:color="auto"/>
              <w:left w:val="single" w:sz="4" w:space="0" w:color="auto"/>
              <w:right w:val="single" w:sz="4" w:space="0" w:color="auto"/>
            </w:tcBorders>
            <w:vAlign w:val="center"/>
            <w:hideMark/>
          </w:tcPr>
          <w:p w:rsidR="008E30AB" w:rsidRPr="00856637" w:rsidRDefault="008E30AB" w:rsidP="007B2974">
            <w:pPr>
              <w:jc w:val="center"/>
              <w:rPr>
                <w:rFonts w:eastAsia="Calibri"/>
                <w:b/>
                <w:lang w:eastAsia="en-US"/>
              </w:rPr>
            </w:pPr>
            <w:r w:rsidRPr="00856637">
              <w:rPr>
                <w:rFonts w:eastAsia="Calibri"/>
                <w:b/>
                <w:lang w:eastAsia="en-US"/>
              </w:rPr>
              <w:t>Итого</w:t>
            </w:r>
          </w:p>
        </w:tc>
      </w:tr>
      <w:tr w:rsidR="00856637" w:rsidRPr="00856637" w:rsidTr="008E30AB">
        <w:trPr>
          <w:trHeight w:val="20"/>
        </w:trPr>
        <w:tc>
          <w:tcPr>
            <w:tcW w:w="454" w:type="dxa"/>
            <w:vMerge/>
            <w:tcBorders>
              <w:top w:val="single" w:sz="4" w:space="0" w:color="auto"/>
              <w:left w:val="single" w:sz="4" w:space="0" w:color="auto"/>
              <w:bottom w:val="single" w:sz="4" w:space="0" w:color="auto"/>
              <w:right w:val="single" w:sz="4" w:space="0" w:color="auto"/>
            </w:tcBorders>
            <w:vAlign w:val="center"/>
            <w:hideMark/>
          </w:tcPr>
          <w:p w:rsidR="008E30AB" w:rsidRPr="00856637" w:rsidRDefault="008E30AB" w:rsidP="007B2974">
            <w:pPr>
              <w:jc w:val="center"/>
              <w:rPr>
                <w:rFonts w:eastAsia="Calibri"/>
                <w:b/>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rsidR="008E30AB" w:rsidRPr="00856637" w:rsidRDefault="008E30AB" w:rsidP="007B2974">
            <w:pPr>
              <w:jc w:val="center"/>
              <w:rPr>
                <w:rFonts w:eastAsia="Calibri"/>
                <w:b/>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7B2974">
            <w:pPr>
              <w:jc w:val="center"/>
              <w:rPr>
                <w:rFonts w:eastAsia="Calibri"/>
                <w:b/>
                <w:lang w:eastAsia="en-US"/>
              </w:rPr>
            </w:pPr>
            <w:r w:rsidRPr="00856637">
              <w:rPr>
                <w:rFonts w:eastAsia="Calibri"/>
                <w:b/>
                <w:lang w:eastAsia="en-US"/>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7B2974">
            <w:pPr>
              <w:jc w:val="center"/>
              <w:rPr>
                <w:rFonts w:eastAsia="Calibri"/>
                <w:b/>
                <w:lang w:eastAsia="en-US"/>
              </w:rPr>
            </w:pPr>
            <w:r w:rsidRPr="00856637">
              <w:rPr>
                <w:rFonts w:eastAsia="Calibri"/>
                <w:b/>
                <w:lang w:eastAsia="en-US"/>
              </w:rPr>
              <w:t>2</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7B2974">
            <w:pPr>
              <w:jc w:val="center"/>
              <w:rPr>
                <w:rFonts w:eastAsia="Calibri"/>
                <w:b/>
                <w:lang w:eastAsia="en-US"/>
              </w:rPr>
            </w:pPr>
            <w:r w:rsidRPr="00856637">
              <w:rPr>
                <w:rFonts w:eastAsia="Calibri"/>
                <w:b/>
                <w:lang w:eastAsia="en-US"/>
              </w:rPr>
              <w:t>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7B2974">
            <w:pPr>
              <w:jc w:val="center"/>
              <w:rPr>
                <w:rFonts w:eastAsia="Calibri"/>
                <w:b/>
                <w:lang w:eastAsia="en-US"/>
              </w:rPr>
            </w:pPr>
            <w:r w:rsidRPr="00856637">
              <w:rPr>
                <w:rFonts w:eastAsia="Calibri"/>
                <w:b/>
                <w:lang w:eastAsia="en-US"/>
              </w:rPr>
              <w:t>4</w:t>
            </w: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7B2974">
            <w:pPr>
              <w:jc w:val="center"/>
              <w:rPr>
                <w:rFonts w:eastAsia="Calibri"/>
                <w:b/>
                <w:lang w:eastAsia="en-US"/>
              </w:rPr>
            </w:pPr>
            <w:r w:rsidRPr="0085663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7B2974">
            <w:pPr>
              <w:jc w:val="center"/>
              <w:rPr>
                <w:rFonts w:eastAsia="Calibri"/>
                <w:b/>
                <w:lang w:eastAsia="en-US"/>
              </w:rPr>
            </w:pPr>
            <w:r w:rsidRPr="00856637">
              <w:rPr>
                <w:rFonts w:eastAsia="Calibri"/>
                <w:b/>
                <w:lang w:eastAsia="en-US"/>
              </w:rPr>
              <w:t>6</w:t>
            </w:r>
          </w:p>
        </w:tc>
        <w:tc>
          <w:tcPr>
            <w:tcW w:w="993"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7B2974">
            <w:pPr>
              <w:jc w:val="center"/>
              <w:rPr>
                <w:rFonts w:eastAsia="Calibri"/>
                <w:b/>
                <w:lang w:eastAsia="en-US"/>
              </w:rPr>
            </w:pPr>
            <w:r w:rsidRPr="00856637">
              <w:rPr>
                <w:rFonts w:eastAsia="Calibri"/>
                <w:b/>
                <w:lang w:eastAsia="en-US"/>
              </w:rPr>
              <w:t>более 6</w:t>
            </w:r>
          </w:p>
        </w:tc>
        <w:tc>
          <w:tcPr>
            <w:tcW w:w="992" w:type="dxa"/>
            <w:vMerge/>
            <w:tcBorders>
              <w:left w:val="single" w:sz="4" w:space="0" w:color="auto"/>
              <w:bottom w:val="single" w:sz="4" w:space="0" w:color="auto"/>
              <w:right w:val="single" w:sz="4" w:space="0" w:color="auto"/>
            </w:tcBorders>
            <w:vAlign w:val="center"/>
            <w:hideMark/>
          </w:tcPr>
          <w:p w:rsidR="008E30AB" w:rsidRPr="00856637" w:rsidRDefault="008E30AB" w:rsidP="007B2974">
            <w:pPr>
              <w:jc w:val="center"/>
              <w:rPr>
                <w:rFonts w:eastAsia="Calibri"/>
                <w:b/>
                <w:lang w:eastAsia="en-US"/>
              </w:rPr>
            </w:pPr>
          </w:p>
        </w:tc>
      </w:tr>
      <w:tr w:rsidR="00856637" w:rsidRPr="00856637" w:rsidTr="008E30AB">
        <w:trPr>
          <w:trHeight w:val="20"/>
        </w:trPr>
        <w:tc>
          <w:tcPr>
            <w:tcW w:w="454" w:type="dxa"/>
            <w:tcBorders>
              <w:top w:val="single" w:sz="4" w:space="0" w:color="auto"/>
              <w:left w:val="single" w:sz="4" w:space="0" w:color="auto"/>
              <w:bottom w:val="single" w:sz="4" w:space="0" w:color="auto"/>
              <w:right w:val="single" w:sz="4" w:space="0" w:color="auto"/>
            </w:tcBorders>
            <w:hideMark/>
          </w:tcPr>
          <w:p w:rsidR="008E30AB" w:rsidRPr="00856637" w:rsidRDefault="008E30AB" w:rsidP="00A25868">
            <w:pPr>
              <w:jc w:val="center"/>
              <w:rPr>
                <w:rFonts w:eastAsia="Calibri"/>
                <w:lang w:eastAsia="en-US"/>
              </w:rPr>
            </w:pPr>
            <w:r w:rsidRPr="00856637">
              <w:rPr>
                <w:rFonts w:eastAsia="Calibri"/>
                <w:lang w:eastAsia="en-US"/>
              </w:rPr>
              <w:t>1</w:t>
            </w:r>
          </w:p>
        </w:tc>
        <w:tc>
          <w:tcPr>
            <w:tcW w:w="2807" w:type="dxa"/>
            <w:tcBorders>
              <w:top w:val="single" w:sz="4" w:space="0" w:color="auto"/>
              <w:left w:val="single" w:sz="4" w:space="0" w:color="auto"/>
              <w:bottom w:val="single" w:sz="4" w:space="0" w:color="auto"/>
              <w:right w:val="single" w:sz="4" w:space="0" w:color="auto"/>
            </w:tcBorders>
            <w:hideMark/>
          </w:tcPr>
          <w:p w:rsidR="008E30AB" w:rsidRPr="00856637" w:rsidRDefault="008E30AB" w:rsidP="00A25868">
            <w:pPr>
              <w:rPr>
                <w:rFonts w:eastAsia="Calibri"/>
                <w:lang w:eastAsia="en-US"/>
              </w:rPr>
            </w:pPr>
            <w:r w:rsidRPr="00856637">
              <w:t>МБДОУ детский сад №5 «Солнышко»</w:t>
            </w: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8E30AB">
            <w:pPr>
              <w:jc w:val="center"/>
            </w:pPr>
            <w:r w:rsidRPr="00856637">
              <w:t>17,3</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8E30AB">
            <w:pPr>
              <w:jc w:val="center"/>
            </w:pPr>
            <w:r w:rsidRPr="00856637">
              <w:t>7,7</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8E30AB">
            <w:pPr>
              <w:jc w:val="center"/>
            </w:pPr>
            <w:r w:rsidRPr="00856637">
              <w:t>23,1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8E30AB">
            <w:pPr>
              <w:jc w:val="center"/>
            </w:pPr>
            <w:r w:rsidRPr="00856637">
              <w:t>23,1</w:t>
            </w: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8E30AB" w:rsidRPr="00856637" w:rsidRDefault="008E30AB" w:rsidP="008E30AB">
            <w:pPr>
              <w:jc w:val="center"/>
            </w:pPr>
            <w:r w:rsidRPr="00856637">
              <w:t>28,8</w:t>
            </w:r>
          </w:p>
        </w:tc>
        <w:tc>
          <w:tcPr>
            <w:tcW w:w="567" w:type="dxa"/>
            <w:tcBorders>
              <w:top w:val="single" w:sz="4" w:space="0" w:color="auto"/>
              <w:left w:val="single" w:sz="4" w:space="0" w:color="auto"/>
              <w:bottom w:val="single" w:sz="4" w:space="0" w:color="auto"/>
              <w:right w:val="single" w:sz="4" w:space="0" w:color="auto"/>
            </w:tcBorders>
            <w:vAlign w:val="bottom"/>
            <w:hideMark/>
          </w:tcPr>
          <w:p w:rsidR="008E30AB" w:rsidRPr="00856637" w:rsidRDefault="008E30AB" w:rsidP="008E30AB">
            <w:pPr>
              <w:jc w:val="center"/>
              <w:rPr>
                <w:rFonts w:eastAsia="Calibri"/>
                <w:lang w:eastAsia="en-US"/>
              </w:rPr>
            </w:pPr>
            <w:r w:rsidRPr="00856637">
              <w:rPr>
                <w:rFonts w:eastAsia="Calibri"/>
                <w:lang w:eastAsia="en-US"/>
              </w:rPr>
              <w:t>0,0</w:t>
            </w:r>
          </w:p>
        </w:tc>
        <w:tc>
          <w:tcPr>
            <w:tcW w:w="993" w:type="dxa"/>
            <w:tcBorders>
              <w:top w:val="single" w:sz="4" w:space="0" w:color="auto"/>
              <w:left w:val="single" w:sz="4" w:space="0" w:color="auto"/>
              <w:bottom w:val="single" w:sz="4" w:space="0" w:color="auto"/>
              <w:right w:val="single" w:sz="4" w:space="0" w:color="auto"/>
            </w:tcBorders>
            <w:vAlign w:val="bottom"/>
            <w:hideMark/>
          </w:tcPr>
          <w:p w:rsidR="008E30AB" w:rsidRPr="00856637" w:rsidRDefault="008E30AB" w:rsidP="008E30AB">
            <w:pPr>
              <w:jc w:val="center"/>
              <w:rPr>
                <w:rFonts w:eastAsia="Calibri"/>
                <w:lang w:eastAsia="en-US"/>
              </w:rPr>
            </w:pPr>
            <w:r w:rsidRPr="00856637">
              <w:rPr>
                <w:rFonts w:eastAsia="Calibri"/>
                <w:lang w:eastAsia="en-US"/>
              </w:rPr>
              <w:t>0,0</w:t>
            </w:r>
          </w:p>
        </w:tc>
        <w:tc>
          <w:tcPr>
            <w:tcW w:w="992" w:type="dxa"/>
            <w:tcBorders>
              <w:top w:val="single" w:sz="4" w:space="0" w:color="auto"/>
              <w:left w:val="single" w:sz="4" w:space="0" w:color="auto"/>
              <w:bottom w:val="single" w:sz="4" w:space="0" w:color="auto"/>
              <w:right w:val="single" w:sz="4" w:space="0" w:color="auto"/>
            </w:tcBorders>
            <w:vAlign w:val="bottom"/>
            <w:hideMark/>
          </w:tcPr>
          <w:p w:rsidR="008E30AB" w:rsidRPr="00856637" w:rsidRDefault="008E30AB" w:rsidP="00A25868">
            <w:pPr>
              <w:jc w:val="center"/>
              <w:rPr>
                <w:rFonts w:eastAsia="Calibri"/>
                <w:lang w:eastAsia="en-US"/>
              </w:rPr>
            </w:pPr>
            <w:r w:rsidRPr="00856637">
              <w:rPr>
                <w:rFonts w:eastAsia="Calibri"/>
                <w:lang w:eastAsia="en-US"/>
              </w:rPr>
              <w:t>100,0</w:t>
            </w:r>
          </w:p>
        </w:tc>
      </w:tr>
    </w:tbl>
    <w:p w:rsidR="006864BE" w:rsidRPr="00856637" w:rsidRDefault="006864BE" w:rsidP="00E47022">
      <w:pPr>
        <w:jc w:val="center"/>
        <w:rPr>
          <w:rFonts w:eastAsia="Calibri"/>
          <w:sz w:val="28"/>
          <w:szCs w:val="28"/>
          <w:lang w:eastAsia="en-US"/>
        </w:rPr>
      </w:pPr>
    </w:p>
    <w:p w:rsidR="00675718" w:rsidRPr="00856637" w:rsidRDefault="007B2974" w:rsidP="00675718">
      <w:pPr>
        <w:spacing w:line="360" w:lineRule="auto"/>
        <w:ind w:firstLine="709"/>
        <w:jc w:val="both"/>
        <w:rPr>
          <w:rFonts w:eastAsia="Calibri"/>
          <w:sz w:val="28"/>
          <w:szCs w:val="28"/>
          <w:lang w:eastAsia="en-US"/>
        </w:rPr>
      </w:pPr>
      <w:r w:rsidRPr="00856637">
        <w:rPr>
          <w:rFonts w:eastAsia="Calibri"/>
          <w:sz w:val="28"/>
          <w:szCs w:val="28"/>
          <w:lang w:eastAsia="en-US"/>
        </w:rPr>
        <w:t>Распределение воспитанников, являющихся детьми опрошенных родителей, по возрастным группам представлено в таблице 2.7.</w:t>
      </w:r>
    </w:p>
    <w:p w:rsidR="008D586D" w:rsidRPr="00856637" w:rsidRDefault="008D586D" w:rsidP="00675718">
      <w:pPr>
        <w:spacing w:line="360" w:lineRule="auto"/>
        <w:ind w:firstLine="709"/>
        <w:jc w:val="both"/>
        <w:rPr>
          <w:rFonts w:eastAsia="Calibri"/>
          <w:sz w:val="28"/>
          <w:szCs w:val="28"/>
          <w:lang w:eastAsia="en-US"/>
        </w:rPr>
      </w:pPr>
    </w:p>
    <w:p w:rsidR="007B2974" w:rsidRPr="00856637" w:rsidRDefault="007B2974" w:rsidP="00844B66">
      <w:pPr>
        <w:spacing w:line="276" w:lineRule="auto"/>
        <w:jc w:val="center"/>
        <w:rPr>
          <w:rFonts w:eastAsia="Calibri"/>
          <w:sz w:val="28"/>
          <w:szCs w:val="28"/>
          <w:lang w:eastAsia="en-US"/>
        </w:rPr>
      </w:pPr>
      <w:r w:rsidRPr="00856637">
        <w:rPr>
          <w:rFonts w:eastAsia="Calibri"/>
          <w:sz w:val="28"/>
          <w:szCs w:val="28"/>
          <w:lang w:eastAsia="en-US"/>
        </w:rPr>
        <w:t>Таблица 2.7 – Распределение ответов групп респондентов на вопрос</w:t>
      </w:r>
      <w:r w:rsidRPr="00856637">
        <w:rPr>
          <w:rFonts w:eastAsia="Calibri"/>
          <w:sz w:val="28"/>
          <w:szCs w:val="28"/>
          <w:lang w:eastAsia="en-US"/>
        </w:rPr>
        <w:br/>
      </w:r>
      <w:r w:rsidR="00B8531D" w:rsidRPr="00856637">
        <w:rPr>
          <w:rFonts w:eastAsia="Calibri"/>
          <w:sz w:val="28"/>
          <w:szCs w:val="28"/>
          <w:lang w:eastAsia="en-US"/>
        </w:rPr>
        <w:t>«</w:t>
      </w:r>
      <w:r w:rsidRPr="00856637">
        <w:rPr>
          <w:rFonts w:eastAsia="Calibri"/>
          <w:sz w:val="28"/>
          <w:szCs w:val="28"/>
          <w:lang w:eastAsia="en-US"/>
        </w:rPr>
        <w:t>К какой возрастной группе относится Ваш ребенок?</w:t>
      </w:r>
      <w:r w:rsidR="00B8531D" w:rsidRPr="00856637">
        <w:rPr>
          <w:rFonts w:eastAsia="Calibri"/>
          <w:sz w:val="28"/>
          <w:szCs w:val="28"/>
          <w:lang w:eastAsia="en-US"/>
        </w:rPr>
        <w:t>»</w:t>
      </w:r>
      <w:r w:rsidRPr="00856637">
        <w:rPr>
          <w:rFonts w:eastAsia="Calibri"/>
          <w:sz w:val="28"/>
          <w:szCs w:val="28"/>
          <w:lang w:eastAsia="en-US"/>
        </w:rPr>
        <w:t>, %</w:t>
      </w:r>
    </w:p>
    <w:tbl>
      <w:tblPr>
        <w:tblStyle w:val="5"/>
        <w:tblW w:w="9356" w:type="dxa"/>
        <w:tblInd w:w="108" w:type="dxa"/>
        <w:tblLayout w:type="fixed"/>
        <w:tblLook w:val="04A0" w:firstRow="1" w:lastRow="0" w:firstColumn="1" w:lastColumn="0" w:noHBand="0" w:noVBand="1"/>
      </w:tblPr>
      <w:tblGrid>
        <w:gridCol w:w="313"/>
        <w:gridCol w:w="1672"/>
        <w:gridCol w:w="1134"/>
        <w:gridCol w:w="1276"/>
        <w:gridCol w:w="1275"/>
        <w:gridCol w:w="1276"/>
        <w:gridCol w:w="1559"/>
        <w:gridCol w:w="851"/>
      </w:tblGrid>
      <w:tr w:rsidR="00856637" w:rsidRPr="00856637" w:rsidTr="008E30AB">
        <w:tc>
          <w:tcPr>
            <w:tcW w:w="313" w:type="dxa"/>
            <w:vMerge w:val="restart"/>
            <w:tcBorders>
              <w:top w:val="single" w:sz="4" w:space="0" w:color="auto"/>
              <w:left w:val="single" w:sz="4" w:space="0" w:color="auto"/>
              <w:bottom w:val="single" w:sz="4" w:space="0" w:color="auto"/>
              <w:right w:val="single" w:sz="4" w:space="0" w:color="auto"/>
            </w:tcBorders>
            <w:vAlign w:val="center"/>
            <w:hideMark/>
          </w:tcPr>
          <w:p w:rsidR="00675718" w:rsidRPr="00856637" w:rsidRDefault="00675718" w:rsidP="007B2974">
            <w:pPr>
              <w:jc w:val="center"/>
              <w:rPr>
                <w:rFonts w:eastAsia="Calibri"/>
                <w:b/>
                <w:sz w:val="22"/>
                <w:szCs w:val="22"/>
                <w:lang w:eastAsia="en-US"/>
              </w:rPr>
            </w:pPr>
            <w:r w:rsidRPr="00856637">
              <w:rPr>
                <w:rFonts w:eastAsia="Calibri"/>
                <w:b/>
                <w:sz w:val="22"/>
                <w:szCs w:val="22"/>
                <w:lang w:eastAsia="en-US"/>
              </w:rPr>
              <w:t>№</w:t>
            </w:r>
          </w:p>
        </w:tc>
        <w:tc>
          <w:tcPr>
            <w:tcW w:w="1672" w:type="dxa"/>
            <w:vMerge w:val="restart"/>
            <w:tcBorders>
              <w:top w:val="single" w:sz="4" w:space="0" w:color="auto"/>
              <w:left w:val="single" w:sz="4" w:space="0" w:color="auto"/>
              <w:bottom w:val="single" w:sz="4" w:space="0" w:color="auto"/>
              <w:right w:val="single" w:sz="4" w:space="0" w:color="auto"/>
            </w:tcBorders>
            <w:vAlign w:val="center"/>
            <w:hideMark/>
          </w:tcPr>
          <w:p w:rsidR="00675718" w:rsidRPr="00856637" w:rsidRDefault="00675718" w:rsidP="007B2974">
            <w:pPr>
              <w:jc w:val="center"/>
              <w:rPr>
                <w:rFonts w:eastAsia="Calibri"/>
                <w:b/>
                <w:sz w:val="22"/>
                <w:szCs w:val="22"/>
                <w:lang w:eastAsia="en-US"/>
              </w:rPr>
            </w:pPr>
            <w:r w:rsidRPr="00856637">
              <w:rPr>
                <w:rFonts w:eastAsia="Calibri"/>
                <w:b/>
                <w:sz w:val="22"/>
                <w:szCs w:val="22"/>
                <w:lang w:eastAsia="en-US"/>
              </w:rPr>
              <w:t>Образова-тельная организация</w:t>
            </w:r>
          </w:p>
        </w:tc>
        <w:tc>
          <w:tcPr>
            <w:tcW w:w="6520" w:type="dxa"/>
            <w:gridSpan w:val="5"/>
            <w:tcBorders>
              <w:top w:val="single" w:sz="4" w:space="0" w:color="auto"/>
              <w:left w:val="single" w:sz="4" w:space="0" w:color="auto"/>
              <w:bottom w:val="single" w:sz="4" w:space="0" w:color="auto"/>
              <w:right w:val="single" w:sz="4" w:space="0" w:color="auto"/>
            </w:tcBorders>
            <w:vAlign w:val="center"/>
            <w:hideMark/>
          </w:tcPr>
          <w:p w:rsidR="00675718" w:rsidRPr="00856637" w:rsidRDefault="00675718" w:rsidP="007B2974">
            <w:pPr>
              <w:jc w:val="center"/>
              <w:rPr>
                <w:rFonts w:eastAsia="Calibri"/>
                <w:b/>
                <w:sz w:val="22"/>
                <w:szCs w:val="22"/>
                <w:lang w:eastAsia="en-US"/>
              </w:rPr>
            </w:pPr>
            <w:r w:rsidRPr="00856637">
              <w:rPr>
                <w:rFonts w:eastAsia="Calibri"/>
                <w:b/>
                <w:sz w:val="22"/>
                <w:szCs w:val="22"/>
                <w:lang w:eastAsia="en-US"/>
              </w:rPr>
              <w:t>К какой возрастной группе относится Ваш ребенок?</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675718" w:rsidRPr="00856637" w:rsidRDefault="00675718" w:rsidP="007B2974">
            <w:pPr>
              <w:jc w:val="center"/>
              <w:rPr>
                <w:rFonts w:eastAsia="Calibri"/>
                <w:b/>
                <w:sz w:val="22"/>
                <w:szCs w:val="22"/>
                <w:lang w:eastAsia="en-US"/>
              </w:rPr>
            </w:pPr>
            <w:r w:rsidRPr="00856637">
              <w:rPr>
                <w:rFonts w:eastAsia="Calibri"/>
                <w:b/>
                <w:sz w:val="22"/>
                <w:szCs w:val="22"/>
                <w:lang w:eastAsia="en-US"/>
              </w:rPr>
              <w:t>Итого</w:t>
            </w:r>
          </w:p>
        </w:tc>
      </w:tr>
      <w:tr w:rsidR="00856637" w:rsidRPr="00856637" w:rsidTr="008E30AB">
        <w:tc>
          <w:tcPr>
            <w:tcW w:w="313" w:type="dxa"/>
            <w:vMerge/>
            <w:tcBorders>
              <w:top w:val="single" w:sz="4" w:space="0" w:color="auto"/>
              <w:left w:val="single" w:sz="4" w:space="0" w:color="auto"/>
              <w:bottom w:val="single" w:sz="4" w:space="0" w:color="auto"/>
              <w:right w:val="single" w:sz="4" w:space="0" w:color="auto"/>
            </w:tcBorders>
            <w:vAlign w:val="center"/>
            <w:hideMark/>
          </w:tcPr>
          <w:p w:rsidR="00675718" w:rsidRPr="00856637" w:rsidRDefault="00675718" w:rsidP="007B2974">
            <w:pPr>
              <w:rPr>
                <w:rFonts w:eastAsia="Calibri"/>
                <w:b/>
                <w:sz w:val="22"/>
                <w:szCs w:val="22"/>
                <w:lang w:eastAsia="en-US"/>
              </w:rPr>
            </w:pPr>
          </w:p>
        </w:tc>
        <w:tc>
          <w:tcPr>
            <w:tcW w:w="1672" w:type="dxa"/>
            <w:vMerge/>
            <w:tcBorders>
              <w:top w:val="single" w:sz="4" w:space="0" w:color="auto"/>
              <w:left w:val="single" w:sz="4" w:space="0" w:color="auto"/>
              <w:bottom w:val="single" w:sz="4" w:space="0" w:color="auto"/>
              <w:right w:val="single" w:sz="4" w:space="0" w:color="auto"/>
            </w:tcBorders>
            <w:vAlign w:val="center"/>
            <w:hideMark/>
          </w:tcPr>
          <w:p w:rsidR="00675718" w:rsidRPr="00856637" w:rsidRDefault="00675718" w:rsidP="007B2974">
            <w:pPr>
              <w:rPr>
                <w:rFonts w:eastAsia="Calibri"/>
                <w:b/>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675718" w:rsidRPr="00856637" w:rsidRDefault="00675718" w:rsidP="008D586D">
            <w:pPr>
              <w:jc w:val="center"/>
              <w:rPr>
                <w:b/>
                <w:sz w:val="22"/>
                <w:szCs w:val="22"/>
                <w:lang w:eastAsia="en-US"/>
              </w:rPr>
            </w:pPr>
            <w:r w:rsidRPr="00856637">
              <w:rPr>
                <w:b/>
                <w:sz w:val="22"/>
                <w:szCs w:val="22"/>
                <w:lang w:eastAsia="en-US"/>
              </w:rPr>
              <w:t>ясельная (до 3-х лет)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5718" w:rsidRPr="00856637" w:rsidRDefault="00675718" w:rsidP="007B2974">
            <w:pPr>
              <w:jc w:val="center"/>
              <w:rPr>
                <w:b/>
                <w:sz w:val="22"/>
                <w:szCs w:val="22"/>
                <w:lang w:eastAsia="en-US"/>
              </w:rPr>
            </w:pPr>
            <w:r w:rsidRPr="00856637">
              <w:rPr>
                <w:b/>
                <w:sz w:val="22"/>
                <w:szCs w:val="22"/>
                <w:lang w:eastAsia="en-US"/>
              </w:rPr>
              <w:t>младшая группа (от 3 до 4 лет)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675718" w:rsidRPr="00856637" w:rsidRDefault="00675718" w:rsidP="007B2974">
            <w:pPr>
              <w:jc w:val="center"/>
              <w:rPr>
                <w:b/>
                <w:sz w:val="22"/>
                <w:szCs w:val="22"/>
                <w:lang w:eastAsia="en-US"/>
              </w:rPr>
            </w:pPr>
            <w:r w:rsidRPr="00856637">
              <w:rPr>
                <w:b/>
                <w:sz w:val="22"/>
                <w:szCs w:val="22"/>
                <w:lang w:eastAsia="en-US"/>
              </w:rPr>
              <w:t>средняя группа (от 4 до 5 лет)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5718" w:rsidRPr="00856637" w:rsidRDefault="00675718" w:rsidP="007B2974">
            <w:pPr>
              <w:jc w:val="center"/>
              <w:rPr>
                <w:b/>
                <w:sz w:val="22"/>
                <w:szCs w:val="22"/>
                <w:lang w:eastAsia="en-US"/>
              </w:rPr>
            </w:pPr>
            <w:r w:rsidRPr="00856637">
              <w:rPr>
                <w:b/>
                <w:sz w:val="22"/>
                <w:szCs w:val="22"/>
                <w:lang w:eastAsia="en-US"/>
              </w:rPr>
              <w:t>старшая группа (от 5 до 6 лет)</w:t>
            </w:r>
          </w:p>
        </w:tc>
        <w:tc>
          <w:tcPr>
            <w:tcW w:w="1559" w:type="dxa"/>
            <w:tcBorders>
              <w:top w:val="single" w:sz="4" w:space="0" w:color="auto"/>
              <w:left w:val="single" w:sz="4" w:space="0" w:color="auto"/>
              <w:bottom w:val="single" w:sz="4" w:space="0" w:color="auto"/>
              <w:right w:val="single" w:sz="4" w:space="0" w:color="auto"/>
            </w:tcBorders>
          </w:tcPr>
          <w:p w:rsidR="00675718" w:rsidRPr="00856637" w:rsidRDefault="00675718" w:rsidP="00675718">
            <w:pPr>
              <w:jc w:val="center"/>
              <w:rPr>
                <w:rFonts w:eastAsia="Calibri"/>
                <w:b/>
                <w:sz w:val="22"/>
                <w:szCs w:val="22"/>
                <w:lang w:eastAsia="en-US"/>
              </w:rPr>
            </w:pPr>
            <w:r w:rsidRPr="00856637">
              <w:rPr>
                <w:rFonts w:eastAsia="Calibri"/>
                <w:b/>
                <w:sz w:val="22"/>
                <w:szCs w:val="22"/>
                <w:lang w:eastAsia="en-US"/>
              </w:rPr>
              <w:t>подготови-тельная ( от 6 до 7 лет)</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675718" w:rsidRPr="00856637" w:rsidRDefault="00675718" w:rsidP="007B2974">
            <w:pPr>
              <w:rPr>
                <w:rFonts w:eastAsia="Calibri"/>
                <w:b/>
                <w:sz w:val="22"/>
                <w:szCs w:val="22"/>
                <w:lang w:eastAsia="en-US"/>
              </w:rPr>
            </w:pPr>
          </w:p>
        </w:tc>
      </w:tr>
      <w:tr w:rsidR="00856637" w:rsidRPr="00856637" w:rsidTr="008E30AB">
        <w:tc>
          <w:tcPr>
            <w:tcW w:w="313" w:type="dxa"/>
            <w:tcBorders>
              <w:top w:val="single" w:sz="4" w:space="0" w:color="auto"/>
              <w:left w:val="single" w:sz="4" w:space="0" w:color="auto"/>
              <w:bottom w:val="single" w:sz="4" w:space="0" w:color="auto"/>
              <w:right w:val="single" w:sz="4" w:space="0" w:color="auto"/>
            </w:tcBorders>
            <w:hideMark/>
          </w:tcPr>
          <w:p w:rsidR="008E30AB" w:rsidRPr="00856637" w:rsidRDefault="008E30AB" w:rsidP="00A25868">
            <w:pPr>
              <w:jc w:val="center"/>
              <w:rPr>
                <w:sz w:val="22"/>
                <w:szCs w:val="22"/>
                <w:lang w:eastAsia="en-US"/>
              </w:rPr>
            </w:pPr>
            <w:r w:rsidRPr="00856637">
              <w:rPr>
                <w:sz w:val="22"/>
                <w:szCs w:val="22"/>
                <w:lang w:eastAsia="en-US"/>
              </w:rPr>
              <w:t>1</w:t>
            </w:r>
          </w:p>
        </w:tc>
        <w:tc>
          <w:tcPr>
            <w:tcW w:w="1672" w:type="dxa"/>
            <w:tcBorders>
              <w:top w:val="single" w:sz="4" w:space="0" w:color="auto"/>
              <w:left w:val="single" w:sz="4" w:space="0" w:color="auto"/>
              <w:bottom w:val="single" w:sz="4" w:space="0" w:color="auto"/>
              <w:right w:val="single" w:sz="4" w:space="0" w:color="auto"/>
            </w:tcBorders>
            <w:hideMark/>
          </w:tcPr>
          <w:p w:rsidR="008E30AB" w:rsidRPr="00856637" w:rsidRDefault="008E30AB" w:rsidP="00A25868">
            <w:pPr>
              <w:rPr>
                <w:sz w:val="22"/>
                <w:szCs w:val="22"/>
                <w:lang w:eastAsia="en-US"/>
              </w:rPr>
            </w:pPr>
            <w:r w:rsidRPr="00856637">
              <w:t>МБДОУ детский сад №5 «Солнышко»</w:t>
            </w:r>
          </w:p>
        </w:tc>
        <w:tc>
          <w:tcPr>
            <w:tcW w:w="1134" w:type="dxa"/>
            <w:tcBorders>
              <w:top w:val="single" w:sz="4" w:space="0" w:color="auto"/>
              <w:left w:val="single" w:sz="4" w:space="0" w:color="auto"/>
              <w:bottom w:val="single" w:sz="4" w:space="0" w:color="auto"/>
              <w:right w:val="single" w:sz="4" w:space="0" w:color="auto"/>
            </w:tcBorders>
            <w:vAlign w:val="bottom"/>
            <w:hideMark/>
          </w:tcPr>
          <w:p w:rsidR="008E30AB" w:rsidRPr="00856637" w:rsidRDefault="008E30AB" w:rsidP="008E30AB">
            <w:pPr>
              <w:jc w:val="center"/>
              <w:rPr>
                <w:sz w:val="22"/>
                <w:szCs w:val="22"/>
                <w:lang w:eastAsia="en-US"/>
              </w:rPr>
            </w:pPr>
            <w:r w:rsidRPr="00856637">
              <w:rPr>
                <w:sz w:val="22"/>
                <w:szCs w:val="22"/>
                <w:lang w:eastAsia="en-US"/>
              </w:rPr>
              <w:t>19,2</w:t>
            </w:r>
          </w:p>
        </w:tc>
        <w:tc>
          <w:tcPr>
            <w:tcW w:w="1276" w:type="dxa"/>
            <w:tcBorders>
              <w:top w:val="single" w:sz="4" w:space="0" w:color="auto"/>
              <w:left w:val="single" w:sz="4" w:space="0" w:color="auto"/>
              <w:bottom w:val="single" w:sz="4" w:space="0" w:color="auto"/>
              <w:right w:val="single" w:sz="4" w:space="0" w:color="auto"/>
            </w:tcBorders>
            <w:vAlign w:val="bottom"/>
            <w:hideMark/>
          </w:tcPr>
          <w:p w:rsidR="008E30AB" w:rsidRPr="00856637" w:rsidRDefault="008E30AB" w:rsidP="008E30AB">
            <w:pPr>
              <w:jc w:val="center"/>
              <w:rPr>
                <w:sz w:val="22"/>
                <w:szCs w:val="22"/>
                <w:lang w:eastAsia="en-US"/>
              </w:rPr>
            </w:pPr>
            <w:r w:rsidRPr="00856637">
              <w:rPr>
                <w:sz w:val="22"/>
                <w:szCs w:val="22"/>
                <w:lang w:eastAsia="en-US"/>
              </w:rPr>
              <w:t>9,6</w:t>
            </w:r>
          </w:p>
        </w:tc>
        <w:tc>
          <w:tcPr>
            <w:tcW w:w="1275" w:type="dxa"/>
            <w:tcBorders>
              <w:top w:val="single" w:sz="4" w:space="0" w:color="auto"/>
              <w:left w:val="single" w:sz="4" w:space="0" w:color="auto"/>
              <w:bottom w:val="single" w:sz="4" w:space="0" w:color="auto"/>
              <w:right w:val="single" w:sz="4" w:space="0" w:color="auto"/>
            </w:tcBorders>
            <w:vAlign w:val="bottom"/>
            <w:hideMark/>
          </w:tcPr>
          <w:p w:rsidR="008E30AB" w:rsidRPr="00856637" w:rsidRDefault="008E30AB" w:rsidP="008E30AB">
            <w:pPr>
              <w:jc w:val="center"/>
              <w:rPr>
                <w:sz w:val="22"/>
                <w:szCs w:val="22"/>
                <w:lang w:eastAsia="en-US"/>
              </w:rPr>
            </w:pPr>
            <w:r w:rsidRPr="00856637">
              <w:rPr>
                <w:sz w:val="22"/>
                <w:szCs w:val="22"/>
                <w:lang w:eastAsia="en-US"/>
              </w:rPr>
              <w:t>23,1</w:t>
            </w:r>
          </w:p>
        </w:tc>
        <w:tc>
          <w:tcPr>
            <w:tcW w:w="1276" w:type="dxa"/>
            <w:tcBorders>
              <w:top w:val="single" w:sz="4" w:space="0" w:color="auto"/>
              <w:left w:val="single" w:sz="4" w:space="0" w:color="auto"/>
              <w:bottom w:val="single" w:sz="4" w:space="0" w:color="auto"/>
              <w:right w:val="single" w:sz="4" w:space="0" w:color="auto"/>
            </w:tcBorders>
            <w:vAlign w:val="bottom"/>
            <w:hideMark/>
          </w:tcPr>
          <w:p w:rsidR="008E30AB" w:rsidRPr="00856637" w:rsidRDefault="008E30AB" w:rsidP="008E30AB">
            <w:pPr>
              <w:jc w:val="center"/>
              <w:rPr>
                <w:sz w:val="22"/>
                <w:szCs w:val="22"/>
                <w:lang w:eastAsia="en-US"/>
              </w:rPr>
            </w:pPr>
            <w:r w:rsidRPr="00856637">
              <w:rPr>
                <w:sz w:val="22"/>
                <w:szCs w:val="22"/>
                <w:lang w:eastAsia="en-US"/>
              </w:rPr>
              <w:t>25,0</w:t>
            </w:r>
          </w:p>
        </w:tc>
        <w:tc>
          <w:tcPr>
            <w:tcW w:w="1559" w:type="dxa"/>
            <w:tcBorders>
              <w:top w:val="single" w:sz="4" w:space="0" w:color="auto"/>
              <w:left w:val="single" w:sz="4" w:space="0" w:color="auto"/>
              <w:bottom w:val="single" w:sz="4" w:space="0" w:color="auto"/>
              <w:right w:val="single" w:sz="4" w:space="0" w:color="auto"/>
            </w:tcBorders>
            <w:vAlign w:val="bottom"/>
          </w:tcPr>
          <w:p w:rsidR="008E30AB" w:rsidRPr="00856637" w:rsidRDefault="008E30AB" w:rsidP="008E30AB">
            <w:pPr>
              <w:jc w:val="center"/>
              <w:rPr>
                <w:sz w:val="22"/>
                <w:szCs w:val="22"/>
                <w:lang w:eastAsia="en-US"/>
              </w:rPr>
            </w:pPr>
            <w:r w:rsidRPr="00856637">
              <w:rPr>
                <w:sz w:val="22"/>
                <w:szCs w:val="22"/>
                <w:lang w:eastAsia="en-US"/>
              </w:rPr>
              <w:t>23,1</w:t>
            </w:r>
          </w:p>
        </w:tc>
        <w:tc>
          <w:tcPr>
            <w:tcW w:w="851" w:type="dxa"/>
            <w:tcBorders>
              <w:top w:val="single" w:sz="4" w:space="0" w:color="auto"/>
              <w:left w:val="single" w:sz="4" w:space="0" w:color="auto"/>
              <w:bottom w:val="single" w:sz="4" w:space="0" w:color="auto"/>
              <w:right w:val="single" w:sz="4" w:space="0" w:color="auto"/>
            </w:tcBorders>
            <w:vAlign w:val="bottom"/>
            <w:hideMark/>
          </w:tcPr>
          <w:p w:rsidR="008E30AB" w:rsidRPr="00856637" w:rsidRDefault="008E30AB" w:rsidP="00A25868">
            <w:pPr>
              <w:jc w:val="center"/>
              <w:rPr>
                <w:sz w:val="22"/>
                <w:szCs w:val="22"/>
                <w:lang w:eastAsia="en-US"/>
              </w:rPr>
            </w:pPr>
            <w:r w:rsidRPr="00856637">
              <w:rPr>
                <w:sz w:val="22"/>
                <w:szCs w:val="22"/>
                <w:lang w:eastAsia="en-US"/>
              </w:rPr>
              <w:t>100,0</w:t>
            </w:r>
          </w:p>
        </w:tc>
      </w:tr>
    </w:tbl>
    <w:p w:rsidR="009B091D" w:rsidRPr="00856637" w:rsidRDefault="00D9358D" w:rsidP="009B091D">
      <w:pPr>
        <w:spacing w:line="360" w:lineRule="auto"/>
        <w:ind w:firstLine="709"/>
        <w:jc w:val="both"/>
        <w:rPr>
          <w:rFonts w:eastAsia="Calibri"/>
          <w:sz w:val="28"/>
          <w:szCs w:val="28"/>
          <w:lang w:eastAsia="en-US"/>
        </w:rPr>
      </w:pPr>
      <w:r w:rsidRPr="00856637">
        <w:rPr>
          <w:rFonts w:eastAsia="Calibri"/>
          <w:sz w:val="28"/>
          <w:szCs w:val="28"/>
          <w:lang w:eastAsia="en-US"/>
        </w:rPr>
        <w:lastRenderedPageBreak/>
        <w:t>С</w:t>
      </w:r>
      <w:r w:rsidR="009B091D" w:rsidRPr="00856637">
        <w:rPr>
          <w:rFonts w:eastAsia="Calibri"/>
          <w:sz w:val="28"/>
          <w:szCs w:val="28"/>
          <w:lang w:eastAsia="en-US"/>
        </w:rPr>
        <w:t>оциологический компонент независимой оценк</w:t>
      </w:r>
      <w:r w:rsidR="00276787" w:rsidRPr="00856637">
        <w:rPr>
          <w:rFonts w:eastAsia="Calibri"/>
          <w:sz w:val="28"/>
          <w:szCs w:val="28"/>
          <w:lang w:eastAsia="en-US"/>
        </w:rPr>
        <w:t>и</w:t>
      </w:r>
      <w:r w:rsidR="009B091D" w:rsidRPr="00856637">
        <w:rPr>
          <w:rFonts w:eastAsia="Calibri"/>
          <w:sz w:val="28"/>
          <w:szCs w:val="28"/>
          <w:lang w:eastAsia="en-US"/>
        </w:rPr>
        <w:t xml:space="preserve"> качества </w:t>
      </w:r>
      <w:r w:rsidR="00860A13" w:rsidRPr="00856637">
        <w:rPr>
          <w:rFonts w:eastAsia="Calibri"/>
          <w:sz w:val="28"/>
          <w:szCs w:val="28"/>
          <w:lang w:eastAsia="en-US"/>
        </w:rPr>
        <w:t xml:space="preserve">условий </w:t>
      </w:r>
      <w:r w:rsidR="009B091D" w:rsidRPr="00856637">
        <w:rPr>
          <w:rFonts w:eastAsia="Calibri"/>
          <w:sz w:val="28"/>
          <w:szCs w:val="28"/>
          <w:lang w:eastAsia="en-US"/>
        </w:rPr>
        <w:t xml:space="preserve">оказания услуг </w:t>
      </w:r>
      <w:r w:rsidR="008120D0" w:rsidRPr="00856637">
        <w:rPr>
          <w:rFonts w:eastAsia="Calibri"/>
          <w:sz w:val="28"/>
          <w:szCs w:val="28"/>
          <w:lang w:eastAsia="en-US"/>
        </w:rPr>
        <w:t>образовательн</w:t>
      </w:r>
      <w:r w:rsidR="001853EF" w:rsidRPr="00856637">
        <w:rPr>
          <w:rFonts w:eastAsia="Calibri"/>
          <w:sz w:val="28"/>
          <w:szCs w:val="28"/>
          <w:lang w:eastAsia="en-US"/>
        </w:rPr>
        <w:t>ой</w:t>
      </w:r>
      <w:r w:rsidR="008120D0" w:rsidRPr="00856637">
        <w:rPr>
          <w:rFonts w:eastAsia="Calibri"/>
          <w:sz w:val="28"/>
          <w:szCs w:val="28"/>
          <w:lang w:eastAsia="en-US"/>
        </w:rPr>
        <w:t xml:space="preserve"> организаци</w:t>
      </w:r>
      <w:r w:rsidR="001853EF" w:rsidRPr="00856637">
        <w:rPr>
          <w:rFonts w:eastAsia="Calibri"/>
          <w:sz w:val="28"/>
          <w:szCs w:val="28"/>
          <w:lang w:eastAsia="en-US"/>
        </w:rPr>
        <w:t>ей</w:t>
      </w:r>
      <w:r w:rsidR="009B091D" w:rsidRPr="00856637">
        <w:rPr>
          <w:rFonts w:eastAsia="Calibri"/>
          <w:sz w:val="28"/>
          <w:szCs w:val="28"/>
          <w:lang w:eastAsia="en-US"/>
        </w:rPr>
        <w:t>, который реализовывался в исследовании через опрос потребителей услуг, был направлен на изучение следующих позиций:</w:t>
      </w:r>
    </w:p>
    <w:p w:rsidR="00860A13" w:rsidRPr="00856637" w:rsidRDefault="009B091D" w:rsidP="00860A13">
      <w:pPr>
        <w:numPr>
          <w:ilvl w:val="0"/>
          <w:numId w:val="1"/>
        </w:numPr>
        <w:spacing w:line="360" w:lineRule="auto"/>
        <w:ind w:left="0" w:firstLine="709"/>
        <w:contextualSpacing/>
        <w:jc w:val="both"/>
        <w:rPr>
          <w:rFonts w:eastAsia="Calibri"/>
          <w:sz w:val="28"/>
          <w:szCs w:val="28"/>
          <w:lang w:eastAsia="en-US"/>
        </w:rPr>
      </w:pPr>
      <w:r w:rsidRPr="00856637">
        <w:rPr>
          <w:rFonts w:eastAsia="Calibri"/>
          <w:sz w:val="28"/>
          <w:szCs w:val="28"/>
          <w:lang w:eastAsia="en-US"/>
        </w:rPr>
        <w:t xml:space="preserve">оценка </w:t>
      </w:r>
      <w:r w:rsidR="00860A13" w:rsidRPr="00856637">
        <w:rPr>
          <w:rFonts w:eastAsia="Calibri"/>
          <w:sz w:val="28"/>
          <w:szCs w:val="28"/>
          <w:lang w:eastAsia="en-US"/>
        </w:rPr>
        <w:t>открытости</w:t>
      </w:r>
      <w:r w:rsidR="00017915" w:rsidRPr="00856637">
        <w:rPr>
          <w:rFonts w:eastAsia="Calibri"/>
          <w:sz w:val="28"/>
          <w:szCs w:val="28"/>
          <w:lang w:eastAsia="en-US"/>
        </w:rPr>
        <w:t>, полноты</w:t>
      </w:r>
      <w:r w:rsidR="00860A13" w:rsidRPr="00856637">
        <w:rPr>
          <w:rFonts w:eastAsia="Calibri"/>
          <w:sz w:val="28"/>
          <w:szCs w:val="28"/>
          <w:lang w:eastAsia="en-US"/>
        </w:rPr>
        <w:t xml:space="preserve"> и доступности информации об </w:t>
      </w:r>
      <w:r w:rsidR="00AF45ED" w:rsidRPr="00856637">
        <w:rPr>
          <w:rFonts w:eastAsia="Calibri"/>
          <w:sz w:val="28"/>
          <w:szCs w:val="28"/>
          <w:lang w:eastAsia="en-US"/>
        </w:rPr>
        <w:t>образовательн</w:t>
      </w:r>
      <w:r w:rsidR="008120D0" w:rsidRPr="00856637">
        <w:rPr>
          <w:rFonts w:eastAsia="Calibri"/>
          <w:sz w:val="28"/>
          <w:szCs w:val="28"/>
          <w:lang w:eastAsia="en-US"/>
        </w:rPr>
        <w:t>ой организации</w:t>
      </w:r>
      <w:r w:rsidR="00860A13" w:rsidRPr="00856637">
        <w:rPr>
          <w:rFonts w:eastAsia="Calibri"/>
          <w:sz w:val="28"/>
          <w:szCs w:val="28"/>
          <w:lang w:eastAsia="en-US"/>
        </w:rPr>
        <w:t xml:space="preserve">, </w:t>
      </w:r>
      <w:r w:rsidRPr="00856637">
        <w:rPr>
          <w:rFonts w:eastAsia="Calibri"/>
          <w:sz w:val="28"/>
          <w:szCs w:val="28"/>
          <w:lang w:eastAsia="en-US"/>
        </w:rPr>
        <w:t xml:space="preserve">размещенной </w:t>
      </w:r>
      <w:r w:rsidR="00860A13" w:rsidRPr="00856637">
        <w:rPr>
          <w:rFonts w:eastAsia="Calibri"/>
          <w:sz w:val="28"/>
          <w:szCs w:val="28"/>
          <w:lang w:eastAsia="en-US"/>
        </w:rPr>
        <w:t xml:space="preserve">на официальном сайте организации в информационно-телекоммуникационной сети </w:t>
      </w:r>
      <w:r w:rsidR="00B8531D" w:rsidRPr="00856637">
        <w:rPr>
          <w:rFonts w:eastAsia="Calibri"/>
          <w:sz w:val="28"/>
          <w:szCs w:val="28"/>
          <w:lang w:eastAsia="en-US"/>
        </w:rPr>
        <w:t>«</w:t>
      </w:r>
      <w:r w:rsidR="00860A13" w:rsidRPr="00856637">
        <w:rPr>
          <w:rFonts w:eastAsia="Calibri"/>
          <w:sz w:val="28"/>
          <w:szCs w:val="28"/>
          <w:lang w:eastAsia="en-US"/>
        </w:rPr>
        <w:t>Интернет</w:t>
      </w:r>
      <w:r w:rsidR="00B8531D" w:rsidRPr="00856637">
        <w:rPr>
          <w:rFonts w:eastAsia="Calibri"/>
          <w:sz w:val="28"/>
          <w:szCs w:val="28"/>
          <w:lang w:eastAsia="en-US"/>
        </w:rPr>
        <w:t>»</w:t>
      </w:r>
      <w:r w:rsidR="00860A13" w:rsidRPr="00856637">
        <w:rPr>
          <w:rFonts w:eastAsia="Calibri"/>
          <w:sz w:val="28"/>
          <w:szCs w:val="28"/>
          <w:lang w:eastAsia="en-US"/>
        </w:rPr>
        <w:t xml:space="preserve"> и на информационных стендах в помещении организации;</w:t>
      </w:r>
    </w:p>
    <w:p w:rsidR="009B091D" w:rsidRPr="00856637" w:rsidRDefault="009B091D" w:rsidP="00860A13">
      <w:pPr>
        <w:numPr>
          <w:ilvl w:val="0"/>
          <w:numId w:val="1"/>
        </w:numPr>
        <w:spacing w:line="360" w:lineRule="auto"/>
        <w:ind w:left="0" w:firstLine="709"/>
        <w:contextualSpacing/>
        <w:jc w:val="both"/>
        <w:rPr>
          <w:rFonts w:eastAsia="Calibri"/>
          <w:sz w:val="28"/>
          <w:szCs w:val="28"/>
          <w:lang w:eastAsia="en-US"/>
        </w:rPr>
      </w:pPr>
      <w:r w:rsidRPr="00856637">
        <w:rPr>
          <w:rFonts w:eastAsia="Calibri"/>
          <w:sz w:val="28"/>
          <w:szCs w:val="28"/>
          <w:lang w:eastAsia="en-US"/>
        </w:rPr>
        <w:t xml:space="preserve">оценка восприятия </w:t>
      </w:r>
      <w:r w:rsidR="00860A13" w:rsidRPr="00856637">
        <w:rPr>
          <w:rFonts w:eastAsia="Calibri"/>
          <w:sz w:val="28"/>
          <w:szCs w:val="28"/>
          <w:lang w:eastAsia="en-US"/>
        </w:rPr>
        <w:t>комфортности условий предоставления услуг</w:t>
      </w:r>
      <w:r w:rsidRPr="00856637">
        <w:rPr>
          <w:rFonts w:eastAsia="Calibri"/>
          <w:sz w:val="28"/>
          <w:szCs w:val="28"/>
          <w:lang w:eastAsia="en-US"/>
        </w:rPr>
        <w:t>;</w:t>
      </w:r>
    </w:p>
    <w:p w:rsidR="00860A13" w:rsidRPr="00856637" w:rsidRDefault="00860A13" w:rsidP="00860A13">
      <w:pPr>
        <w:numPr>
          <w:ilvl w:val="0"/>
          <w:numId w:val="1"/>
        </w:numPr>
        <w:spacing w:line="360" w:lineRule="auto"/>
        <w:ind w:left="0" w:firstLine="709"/>
        <w:contextualSpacing/>
        <w:jc w:val="both"/>
        <w:rPr>
          <w:rFonts w:eastAsia="Calibri"/>
          <w:sz w:val="28"/>
          <w:szCs w:val="28"/>
          <w:lang w:eastAsia="en-US"/>
        </w:rPr>
      </w:pPr>
      <w:r w:rsidRPr="00856637">
        <w:rPr>
          <w:rFonts w:eastAsia="Calibri"/>
          <w:sz w:val="28"/>
          <w:szCs w:val="28"/>
          <w:lang w:eastAsia="en-US"/>
        </w:rPr>
        <w:t>оценка восприятия доступности услуг для инвалидов;</w:t>
      </w:r>
    </w:p>
    <w:p w:rsidR="009B091D" w:rsidRPr="00856637" w:rsidRDefault="00860A13" w:rsidP="00860A13">
      <w:pPr>
        <w:numPr>
          <w:ilvl w:val="0"/>
          <w:numId w:val="1"/>
        </w:numPr>
        <w:spacing w:line="360" w:lineRule="auto"/>
        <w:ind w:left="0" w:firstLine="709"/>
        <w:contextualSpacing/>
        <w:jc w:val="both"/>
        <w:rPr>
          <w:rFonts w:eastAsia="Calibri"/>
          <w:sz w:val="28"/>
          <w:szCs w:val="28"/>
          <w:lang w:eastAsia="en-US"/>
        </w:rPr>
      </w:pPr>
      <w:r w:rsidRPr="00856637">
        <w:rPr>
          <w:rFonts w:eastAsia="Calibri"/>
          <w:sz w:val="28"/>
          <w:szCs w:val="28"/>
          <w:lang w:eastAsia="en-US"/>
        </w:rPr>
        <w:t>оценка восприятия</w:t>
      </w:r>
      <w:r w:rsidR="009B091D" w:rsidRPr="00856637">
        <w:rPr>
          <w:rFonts w:eastAsia="Calibri"/>
          <w:sz w:val="28"/>
          <w:szCs w:val="28"/>
          <w:lang w:eastAsia="en-US"/>
        </w:rPr>
        <w:t xml:space="preserve"> доброжелательности</w:t>
      </w:r>
      <w:r w:rsidRPr="00856637">
        <w:rPr>
          <w:rFonts w:eastAsia="Calibri"/>
          <w:sz w:val="28"/>
          <w:szCs w:val="28"/>
          <w:lang w:eastAsia="en-US"/>
        </w:rPr>
        <w:t xml:space="preserve"> и </w:t>
      </w:r>
      <w:r w:rsidR="009B091D" w:rsidRPr="00856637">
        <w:rPr>
          <w:rFonts w:eastAsia="Calibri"/>
          <w:sz w:val="28"/>
          <w:szCs w:val="28"/>
          <w:lang w:eastAsia="en-US"/>
        </w:rPr>
        <w:t xml:space="preserve">вежливости работников </w:t>
      </w:r>
      <w:r w:rsidR="008120D0" w:rsidRPr="00856637">
        <w:rPr>
          <w:rFonts w:eastAsia="Calibri"/>
          <w:sz w:val="28"/>
          <w:szCs w:val="28"/>
          <w:lang w:eastAsia="en-US"/>
        </w:rPr>
        <w:t>образовательных организаций</w:t>
      </w:r>
      <w:r w:rsidR="009B091D" w:rsidRPr="00856637">
        <w:rPr>
          <w:rFonts w:eastAsia="Calibri"/>
          <w:sz w:val="28"/>
          <w:szCs w:val="28"/>
          <w:lang w:eastAsia="en-US"/>
        </w:rPr>
        <w:t>;</w:t>
      </w:r>
    </w:p>
    <w:p w:rsidR="008D586D" w:rsidRPr="00856637" w:rsidRDefault="002A29B1" w:rsidP="00E47022">
      <w:pPr>
        <w:numPr>
          <w:ilvl w:val="0"/>
          <w:numId w:val="1"/>
        </w:numPr>
        <w:spacing w:line="360" w:lineRule="auto"/>
        <w:ind w:left="0" w:firstLine="709"/>
        <w:contextualSpacing/>
        <w:jc w:val="both"/>
        <w:rPr>
          <w:sz w:val="28"/>
          <w:szCs w:val="28"/>
        </w:rPr>
      </w:pPr>
      <w:r w:rsidRPr="00856637">
        <w:rPr>
          <w:rFonts w:eastAsia="Calibri"/>
          <w:sz w:val="28"/>
          <w:szCs w:val="28"/>
          <w:lang w:eastAsia="en-US"/>
        </w:rPr>
        <w:t xml:space="preserve">оценка </w:t>
      </w:r>
      <w:r w:rsidR="009B091D" w:rsidRPr="00856637">
        <w:rPr>
          <w:rFonts w:eastAsia="Calibri"/>
          <w:sz w:val="28"/>
          <w:szCs w:val="28"/>
          <w:lang w:eastAsia="en-US"/>
        </w:rPr>
        <w:t>степен</w:t>
      </w:r>
      <w:r w:rsidRPr="00856637">
        <w:rPr>
          <w:rFonts w:eastAsia="Calibri"/>
          <w:sz w:val="28"/>
          <w:szCs w:val="28"/>
          <w:lang w:eastAsia="en-US"/>
        </w:rPr>
        <w:t>и</w:t>
      </w:r>
      <w:r w:rsidR="009B091D" w:rsidRPr="00856637">
        <w:rPr>
          <w:rFonts w:eastAsia="Calibri"/>
          <w:sz w:val="28"/>
          <w:szCs w:val="28"/>
          <w:lang w:eastAsia="en-US"/>
        </w:rPr>
        <w:t xml:space="preserve"> удовлетворенности </w:t>
      </w:r>
      <w:r w:rsidR="00860A13" w:rsidRPr="00856637">
        <w:rPr>
          <w:rFonts w:eastAsia="Calibri"/>
          <w:sz w:val="28"/>
          <w:szCs w:val="28"/>
          <w:lang w:eastAsia="en-US"/>
        </w:rPr>
        <w:t>условиями</w:t>
      </w:r>
      <w:r w:rsidR="009B091D" w:rsidRPr="00856637">
        <w:rPr>
          <w:rFonts w:eastAsia="Calibri"/>
          <w:sz w:val="28"/>
          <w:szCs w:val="28"/>
          <w:lang w:eastAsia="en-US"/>
        </w:rPr>
        <w:t xml:space="preserve"> оказания услуг.</w:t>
      </w:r>
    </w:p>
    <w:p w:rsidR="000A7793" w:rsidRPr="00856637" w:rsidRDefault="000A7793" w:rsidP="00E47022">
      <w:pPr>
        <w:numPr>
          <w:ilvl w:val="0"/>
          <w:numId w:val="1"/>
        </w:numPr>
        <w:spacing w:line="360" w:lineRule="auto"/>
        <w:ind w:left="0" w:firstLine="709"/>
        <w:contextualSpacing/>
        <w:jc w:val="both"/>
        <w:rPr>
          <w:sz w:val="28"/>
          <w:szCs w:val="28"/>
        </w:rPr>
      </w:pPr>
      <w:r w:rsidRPr="00856637">
        <w:rPr>
          <w:sz w:val="28"/>
          <w:szCs w:val="28"/>
        </w:rPr>
        <w:br w:type="page"/>
      </w:r>
    </w:p>
    <w:p w:rsidR="000A7793" w:rsidRPr="00856637" w:rsidRDefault="000A7793" w:rsidP="006864BE">
      <w:pPr>
        <w:keepNext/>
        <w:keepLines/>
        <w:spacing w:line="276" w:lineRule="auto"/>
        <w:jc w:val="center"/>
        <w:outlineLvl w:val="0"/>
        <w:rPr>
          <w:b/>
          <w:bCs/>
          <w:sz w:val="28"/>
          <w:szCs w:val="28"/>
        </w:rPr>
      </w:pPr>
      <w:bookmarkStart w:id="8" w:name="_Toc455479800"/>
      <w:bookmarkStart w:id="9" w:name="_Toc468106512"/>
      <w:bookmarkStart w:id="10" w:name="_Toc37676950"/>
      <w:r w:rsidRPr="00856637">
        <w:rPr>
          <w:b/>
          <w:bCs/>
          <w:sz w:val="28"/>
          <w:szCs w:val="28"/>
        </w:rPr>
        <w:lastRenderedPageBreak/>
        <w:t>3.</w:t>
      </w:r>
      <w:r w:rsidR="00844B66" w:rsidRPr="00856637">
        <w:rPr>
          <w:b/>
          <w:bCs/>
          <w:sz w:val="28"/>
          <w:szCs w:val="28"/>
        </w:rPr>
        <w:t> </w:t>
      </w:r>
      <w:r w:rsidRPr="00856637">
        <w:rPr>
          <w:b/>
          <w:bCs/>
          <w:sz w:val="28"/>
          <w:szCs w:val="28"/>
        </w:rPr>
        <w:t>Показатели открытости и доступности информации о</w:t>
      </w:r>
      <w:r w:rsidR="00BF4FEE" w:rsidRPr="00856637">
        <w:rPr>
          <w:b/>
          <w:bCs/>
          <w:sz w:val="28"/>
          <w:szCs w:val="28"/>
        </w:rPr>
        <w:t>б</w:t>
      </w:r>
      <w:r w:rsidRPr="00856637">
        <w:rPr>
          <w:b/>
          <w:bCs/>
          <w:sz w:val="28"/>
          <w:szCs w:val="28"/>
        </w:rPr>
        <w:t xml:space="preserve"> </w:t>
      </w:r>
      <w:bookmarkEnd w:id="8"/>
      <w:r w:rsidR="008120D0" w:rsidRPr="00856637">
        <w:rPr>
          <w:b/>
          <w:bCs/>
          <w:sz w:val="28"/>
          <w:szCs w:val="28"/>
        </w:rPr>
        <w:t>образовательн</w:t>
      </w:r>
      <w:r w:rsidR="006B700B" w:rsidRPr="00856637">
        <w:rPr>
          <w:b/>
          <w:bCs/>
          <w:sz w:val="28"/>
          <w:szCs w:val="28"/>
        </w:rPr>
        <w:t>ой</w:t>
      </w:r>
      <w:r w:rsidR="008120D0" w:rsidRPr="00856637">
        <w:rPr>
          <w:b/>
          <w:bCs/>
          <w:sz w:val="28"/>
          <w:szCs w:val="28"/>
        </w:rPr>
        <w:t xml:space="preserve"> </w:t>
      </w:r>
      <w:r w:rsidRPr="00856637">
        <w:rPr>
          <w:b/>
          <w:bCs/>
          <w:sz w:val="28"/>
          <w:szCs w:val="28"/>
        </w:rPr>
        <w:t>организац</w:t>
      </w:r>
      <w:bookmarkEnd w:id="9"/>
      <w:r w:rsidR="008120D0" w:rsidRPr="00856637">
        <w:rPr>
          <w:b/>
          <w:bCs/>
          <w:sz w:val="28"/>
          <w:szCs w:val="28"/>
        </w:rPr>
        <w:t>и</w:t>
      </w:r>
      <w:r w:rsidR="006B700B" w:rsidRPr="00856637">
        <w:rPr>
          <w:b/>
          <w:bCs/>
          <w:sz w:val="28"/>
          <w:szCs w:val="28"/>
        </w:rPr>
        <w:t>и</w:t>
      </w:r>
      <w:bookmarkEnd w:id="10"/>
    </w:p>
    <w:p w:rsidR="000A7793" w:rsidRPr="00856637" w:rsidRDefault="000A7793" w:rsidP="00B20B6F">
      <w:pPr>
        <w:spacing w:line="360" w:lineRule="auto"/>
        <w:ind w:firstLine="709"/>
        <w:jc w:val="both"/>
        <w:rPr>
          <w:sz w:val="28"/>
          <w:szCs w:val="28"/>
        </w:rPr>
      </w:pPr>
    </w:p>
    <w:p w:rsidR="00C11376" w:rsidRPr="00856637" w:rsidRDefault="008120D0" w:rsidP="00B53E82">
      <w:pPr>
        <w:spacing w:line="360" w:lineRule="auto"/>
        <w:ind w:firstLine="709"/>
        <w:jc w:val="both"/>
        <w:rPr>
          <w:sz w:val="28"/>
          <w:szCs w:val="28"/>
        </w:rPr>
      </w:pPr>
      <w:r w:rsidRPr="00856637">
        <w:rPr>
          <w:sz w:val="28"/>
          <w:szCs w:val="28"/>
        </w:rPr>
        <w:t>Образовательные организации</w:t>
      </w:r>
      <w:r w:rsidR="00C11376" w:rsidRPr="00856637">
        <w:rPr>
          <w:sz w:val="28"/>
          <w:szCs w:val="28"/>
        </w:rPr>
        <w:t xml:space="preserve"> размещают информацию о своей деятельности на официальных сайтах в сети </w:t>
      </w:r>
      <w:r w:rsidR="00B8531D" w:rsidRPr="00856637">
        <w:rPr>
          <w:sz w:val="28"/>
          <w:szCs w:val="28"/>
        </w:rPr>
        <w:t>«</w:t>
      </w:r>
      <w:r w:rsidR="00C11376" w:rsidRPr="00856637">
        <w:rPr>
          <w:sz w:val="28"/>
          <w:szCs w:val="28"/>
        </w:rPr>
        <w:t>Интернет</w:t>
      </w:r>
      <w:r w:rsidR="00B8531D" w:rsidRPr="00856637">
        <w:rPr>
          <w:sz w:val="28"/>
          <w:szCs w:val="28"/>
        </w:rPr>
        <w:t>»</w:t>
      </w:r>
      <w:r w:rsidR="00C11376" w:rsidRPr="00856637">
        <w:rPr>
          <w:sz w:val="28"/>
          <w:szCs w:val="28"/>
        </w:rPr>
        <w:t xml:space="preserve"> в соответствии с </w:t>
      </w:r>
      <w:r w:rsidR="00630534" w:rsidRPr="00856637">
        <w:rPr>
          <w:sz w:val="28"/>
          <w:szCs w:val="28"/>
        </w:rPr>
        <w:t>приказом Федеральной службы по надзору в сфере образования и науки от 29.05.2014 №</w:t>
      </w:r>
      <w:r w:rsidR="004E4EB9" w:rsidRPr="00856637">
        <w:rPr>
          <w:sz w:val="28"/>
          <w:szCs w:val="28"/>
        </w:rPr>
        <w:t> </w:t>
      </w:r>
      <w:r w:rsidR="00630534" w:rsidRPr="00856637">
        <w:rPr>
          <w:sz w:val="28"/>
          <w:szCs w:val="28"/>
        </w:rPr>
        <w:t xml:space="preserve">785 </w:t>
      </w:r>
      <w:r w:rsidR="00B8531D" w:rsidRPr="00856637">
        <w:rPr>
          <w:sz w:val="28"/>
          <w:szCs w:val="28"/>
        </w:rPr>
        <w:t>«</w:t>
      </w:r>
      <w:r w:rsidR="00630534" w:rsidRPr="00856637">
        <w:rPr>
          <w:sz w:val="28"/>
          <w:szCs w:val="28"/>
        </w:rPr>
        <w:t xml:space="preserve">Об утверждении требований к структуре официального сайта образовательной организации в информационно-телекоммуникационной сети </w:t>
      </w:r>
      <w:r w:rsidR="00B8531D" w:rsidRPr="00856637">
        <w:rPr>
          <w:sz w:val="28"/>
          <w:szCs w:val="28"/>
        </w:rPr>
        <w:t>«</w:t>
      </w:r>
      <w:r w:rsidR="00630534" w:rsidRPr="00856637">
        <w:rPr>
          <w:sz w:val="28"/>
          <w:szCs w:val="28"/>
        </w:rPr>
        <w:t>Интернет</w:t>
      </w:r>
      <w:r w:rsidR="00B8531D" w:rsidRPr="00856637">
        <w:rPr>
          <w:sz w:val="28"/>
          <w:szCs w:val="28"/>
        </w:rPr>
        <w:t>»</w:t>
      </w:r>
      <w:r w:rsidR="00630534" w:rsidRPr="00856637">
        <w:rPr>
          <w:sz w:val="28"/>
          <w:szCs w:val="28"/>
        </w:rPr>
        <w:t xml:space="preserve"> и формату представления на нем информации</w:t>
      </w:r>
      <w:r w:rsidR="00B8531D" w:rsidRPr="00856637">
        <w:rPr>
          <w:sz w:val="28"/>
          <w:szCs w:val="28"/>
        </w:rPr>
        <w:t>»</w:t>
      </w:r>
      <w:r w:rsidR="00C11376" w:rsidRPr="00856637">
        <w:rPr>
          <w:sz w:val="28"/>
          <w:szCs w:val="28"/>
        </w:rPr>
        <w:t>.</w:t>
      </w:r>
    </w:p>
    <w:p w:rsidR="004E4EB9" w:rsidRPr="00856637" w:rsidRDefault="004E4EB9" w:rsidP="00B53E82">
      <w:pPr>
        <w:spacing w:line="360" w:lineRule="auto"/>
        <w:ind w:firstLine="709"/>
        <w:jc w:val="both"/>
        <w:rPr>
          <w:sz w:val="28"/>
          <w:szCs w:val="28"/>
        </w:rPr>
      </w:pPr>
      <w:r w:rsidRPr="00856637">
        <w:rPr>
          <w:sz w:val="28"/>
          <w:szCs w:val="28"/>
        </w:rPr>
        <w:t xml:space="preserve">Проведен мониторинг соответствия информации о деятельности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D77E25" w:rsidRPr="00856637">
        <w:rPr>
          <w:rFonts w:eastAsia="Calibri"/>
          <w:sz w:val="28"/>
          <w:szCs w:val="28"/>
          <w:lang w:eastAsia="en-US"/>
        </w:rPr>
        <w:t xml:space="preserve"> района</w:t>
      </w:r>
      <w:r w:rsidR="006911D4" w:rsidRPr="00856637">
        <w:rPr>
          <w:rFonts w:eastAsia="Calibri"/>
          <w:sz w:val="28"/>
          <w:szCs w:val="28"/>
          <w:lang w:eastAsia="en-US"/>
        </w:rPr>
        <w:t xml:space="preserve"> </w:t>
      </w:r>
      <w:r w:rsidRPr="00856637">
        <w:rPr>
          <w:sz w:val="28"/>
          <w:szCs w:val="28"/>
        </w:rPr>
        <w:t>Ростовской области, размещенной на общедоступных информационных ресурсах, её содержанию и порядку (форме) размещения, установленным нормативными правовыми актами:</w:t>
      </w:r>
    </w:p>
    <w:p w:rsidR="004E4EB9" w:rsidRPr="00856637" w:rsidRDefault="004E4EB9" w:rsidP="00B53E82">
      <w:pPr>
        <w:spacing w:line="360" w:lineRule="auto"/>
        <w:ind w:firstLine="709"/>
        <w:jc w:val="both"/>
        <w:rPr>
          <w:sz w:val="28"/>
          <w:szCs w:val="28"/>
        </w:rPr>
      </w:pPr>
      <w:r w:rsidRPr="00856637">
        <w:rPr>
          <w:sz w:val="28"/>
          <w:szCs w:val="28"/>
        </w:rPr>
        <w:t>- на информационных стендах в помещении организаци</w:t>
      </w:r>
      <w:r w:rsidR="006B700B" w:rsidRPr="00856637">
        <w:rPr>
          <w:sz w:val="28"/>
          <w:szCs w:val="28"/>
        </w:rPr>
        <w:t>и</w:t>
      </w:r>
      <w:r w:rsidRPr="00856637">
        <w:rPr>
          <w:sz w:val="28"/>
          <w:szCs w:val="28"/>
        </w:rPr>
        <w:t>;</w:t>
      </w:r>
    </w:p>
    <w:p w:rsidR="004E4EB9" w:rsidRPr="00856637" w:rsidRDefault="003C4E16" w:rsidP="00B53E82">
      <w:pPr>
        <w:spacing w:line="360" w:lineRule="auto"/>
        <w:ind w:firstLine="709"/>
        <w:jc w:val="both"/>
        <w:rPr>
          <w:sz w:val="28"/>
          <w:szCs w:val="28"/>
        </w:rPr>
      </w:pPr>
      <w:r w:rsidRPr="00856637">
        <w:rPr>
          <w:sz w:val="28"/>
          <w:szCs w:val="28"/>
        </w:rPr>
        <w:t>- </w:t>
      </w:r>
      <w:r w:rsidR="004E4EB9" w:rsidRPr="00856637">
        <w:rPr>
          <w:sz w:val="28"/>
          <w:szCs w:val="28"/>
        </w:rPr>
        <w:t>на официальн</w:t>
      </w:r>
      <w:r w:rsidR="006B700B" w:rsidRPr="00856637">
        <w:rPr>
          <w:sz w:val="28"/>
          <w:szCs w:val="28"/>
        </w:rPr>
        <w:t>ом</w:t>
      </w:r>
      <w:r w:rsidR="004E4EB9" w:rsidRPr="00856637">
        <w:rPr>
          <w:sz w:val="28"/>
          <w:szCs w:val="28"/>
        </w:rPr>
        <w:t xml:space="preserve"> сайт</w:t>
      </w:r>
      <w:r w:rsidR="006B700B" w:rsidRPr="00856637">
        <w:rPr>
          <w:sz w:val="28"/>
          <w:szCs w:val="28"/>
        </w:rPr>
        <w:t>е</w:t>
      </w:r>
      <w:r w:rsidR="004E4EB9" w:rsidRPr="00856637">
        <w:rPr>
          <w:sz w:val="28"/>
          <w:szCs w:val="28"/>
        </w:rPr>
        <w:t xml:space="preserve"> организаци</w:t>
      </w:r>
      <w:r w:rsidR="006B700B" w:rsidRPr="00856637">
        <w:rPr>
          <w:sz w:val="28"/>
          <w:szCs w:val="28"/>
        </w:rPr>
        <w:t>и</w:t>
      </w:r>
      <w:r w:rsidR="004E4EB9" w:rsidRPr="00856637">
        <w:rPr>
          <w:sz w:val="28"/>
          <w:szCs w:val="28"/>
        </w:rPr>
        <w:t xml:space="preserve"> в информационно-телекоммуникационной сети </w:t>
      </w:r>
      <w:r w:rsidR="00B8531D" w:rsidRPr="00856637">
        <w:rPr>
          <w:sz w:val="28"/>
          <w:szCs w:val="28"/>
        </w:rPr>
        <w:t>«</w:t>
      </w:r>
      <w:r w:rsidR="004E4EB9" w:rsidRPr="00856637">
        <w:rPr>
          <w:sz w:val="28"/>
          <w:szCs w:val="28"/>
        </w:rPr>
        <w:t>Интернет</w:t>
      </w:r>
      <w:r w:rsidR="00B8531D" w:rsidRPr="00856637">
        <w:rPr>
          <w:sz w:val="28"/>
          <w:szCs w:val="28"/>
        </w:rPr>
        <w:t>»</w:t>
      </w:r>
      <w:r w:rsidR="004E4EB9" w:rsidRPr="00856637">
        <w:rPr>
          <w:sz w:val="28"/>
          <w:szCs w:val="28"/>
        </w:rPr>
        <w:t>.</w:t>
      </w:r>
    </w:p>
    <w:p w:rsidR="004E4EB9" w:rsidRPr="00856637" w:rsidRDefault="004E4EB9" w:rsidP="00B53E82">
      <w:pPr>
        <w:spacing w:line="360" w:lineRule="auto"/>
        <w:ind w:firstLine="709"/>
        <w:jc w:val="both"/>
        <w:rPr>
          <w:sz w:val="28"/>
          <w:szCs w:val="28"/>
        </w:rPr>
      </w:pPr>
      <w:r w:rsidRPr="00856637">
        <w:rPr>
          <w:sz w:val="28"/>
          <w:szCs w:val="28"/>
        </w:rPr>
        <w:t>Для проведения мониторинга использованы показатели, представленные в Приложении 1 (раздел 1.1).</w:t>
      </w:r>
    </w:p>
    <w:p w:rsidR="00B20B6F" w:rsidRPr="00856637" w:rsidRDefault="00C11376" w:rsidP="00B53E82">
      <w:pPr>
        <w:spacing w:line="360" w:lineRule="auto"/>
        <w:ind w:firstLine="709"/>
        <w:jc w:val="both"/>
        <w:rPr>
          <w:sz w:val="28"/>
          <w:szCs w:val="28"/>
        </w:rPr>
      </w:pPr>
      <w:r w:rsidRPr="00856637">
        <w:rPr>
          <w:sz w:val="28"/>
          <w:szCs w:val="28"/>
        </w:rPr>
        <w:t>Следует учесть, что в ходе мониторинга сайт</w:t>
      </w:r>
      <w:r w:rsidR="00A564DF" w:rsidRPr="00856637">
        <w:rPr>
          <w:sz w:val="28"/>
          <w:szCs w:val="28"/>
        </w:rPr>
        <w:t>а</w:t>
      </w:r>
      <w:r w:rsidRPr="00856637">
        <w:rPr>
          <w:sz w:val="28"/>
          <w:szCs w:val="28"/>
        </w:rPr>
        <w:t xml:space="preserve"> учитывалась не только полнота представленной информации, но и ее актуальность. Например, если информация о муниципальном (государственном) задании на текущий финансовый год датирована 201</w:t>
      </w:r>
      <w:r w:rsidR="00BE3AF7" w:rsidRPr="00856637">
        <w:rPr>
          <w:sz w:val="28"/>
          <w:szCs w:val="28"/>
        </w:rPr>
        <w:t>9</w:t>
      </w:r>
      <w:r w:rsidRPr="00856637">
        <w:rPr>
          <w:sz w:val="28"/>
          <w:szCs w:val="28"/>
        </w:rPr>
        <w:t xml:space="preserve"> годом и ранее, то это трактовалось как отсутствие актуальной информации, и по данному показателю выставлялась оценка </w:t>
      </w:r>
      <w:r w:rsidR="00B8531D" w:rsidRPr="00856637">
        <w:rPr>
          <w:sz w:val="28"/>
          <w:szCs w:val="28"/>
        </w:rPr>
        <w:t>«</w:t>
      </w:r>
      <w:r w:rsidRPr="00856637">
        <w:rPr>
          <w:sz w:val="28"/>
          <w:szCs w:val="28"/>
        </w:rPr>
        <w:t>0</w:t>
      </w:r>
      <w:r w:rsidR="00B8531D" w:rsidRPr="00856637">
        <w:rPr>
          <w:sz w:val="28"/>
          <w:szCs w:val="28"/>
        </w:rPr>
        <w:t>»</w:t>
      </w:r>
      <w:r w:rsidRPr="00856637">
        <w:rPr>
          <w:sz w:val="28"/>
          <w:szCs w:val="28"/>
        </w:rPr>
        <w:t xml:space="preserve">. Оценка </w:t>
      </w:r>
      <w:r w:rsidR="00B8531D" w:rsidRPr="00856637">
        <w:rPr>
          <w:sz w:val="28"/>
          <w:szCs w:val="28"/>
        </w:rPr>
        <w:t>«</w:t>
      </w:r>
      <w:r w:rsidRPr="00856637">
        <w:rPr>
          <w:sz w:val="28"/>
          <w:szCs w:val="28"/>
        </w:rPr>
        <w:t>0</w:t>
      </w:r>
      <w:r w:rsidR="00B8531D" w:rsidRPr="00856637">
        <w:rPr>
          <w:sz w:val="28"/>
          <w:szCs w:val="28"/>
        </w:rPr>
        <w:t>»</w:t>
      </w:r>
      <w:r w:rsidRPr="00856637">
        <w:rPr>
          <w:sz w:val="28"/>
          <w:szCs w:val="28"/>
        </w:rPr>
        <w:t xml:space="preserve"> также могла быть выставлена, даже если актуальная информация есть, но ее очень сложно найти, или она содержится как один из разделов какого-либо отчета</w:t>
      </w:r>
      <w:r w:rsidR="00CE1838" w:rsidRPr="00856637">
        <w:rPr>
          <w:sz w:val="28"/>
          <w:szCs w:val="28"/>
        </w:rPr>
        <w:t xml:space="preserve"> или плана</w:t>
      </w:r>
      <w:r w:rsidRPr="00856637">
        <w:rPr>
          <w:sz w:val="28"/>
          <w:szCs w:val="28"/>
        </w:rPr>
        <w:t xml:space="preserve"> и напрямую (в виде страниц</w:t>
      </w:r>
      <w:r w:rsidR="00CE1838" w:rsidRPr="00856637">
        <w:rPr>
          <w:sz w:val="28"/>
          <w:szCs w:val="28"/>
        </w:rPr>
        <w:t>ы</w:t>
      </w:r>
      <w:r w:rsidRPr="00856637">
        <w:rPr>
          <w:sz w:val="28"/>
          <w:szCs w:val="28"/>
        </w:rPr>
        <w:t>) на сайте не представлена.</w:t>
      </w:r>
    </w:p>
    <w:p w:rsidR="00B20B6F" w:rsidRPr="00856637" w:rsidRDefault="00B20B6F">
      <w:pPr>
        <w:spacing w:line="360" w:lineRule="auto"/>
        <w:ind w:firstLine="709"/>
        <w:rPr>
          <w:sz w:val="28"/>
          <w:szCs w:val="28"/>
        </w:rPr>
      </w:pPr>
      <w:r w:rsidRPr="00856637">
        <w:rPr>
          <w:sz w:val="28"/>
          <w:szCs w:val="28"/>
        </w:rPr>
        <w:br w:type="page"/>
      </w:r>
    </w:p>
    <w:p w:rsidR="00B20B6F" w:rsidRPr="00856637" w:rsidRDefault="00B20B6F" w:rsidP="00B53E82">
      <w:pPr>
        <w:spacing w:line="360" w:lineRule="auto"/>
        <w:ind w:firstLine="709"/>
        <w:jc w:val="both"/>
        <w:rPr>
          <w:sz w:val="28"/>
          <w:szCs w:val="28"/>
        </w:rPr>
      </w:pPr>
      <w:r w:rsidRPr="00856637">
        <w:rPr>
          <w:sz w:val="28"/>
          <w:szCs w:val="28"/>
        </w:rPr>
        <w:lastRenderedPageBreak/>
        <w:t xml:space="preserve">Результаты мониторинга соответствия информации о деятельности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Pr="00856637">
        <w:rPr>
          <w:sz w:val="28"/>
          <w:szCs w:val="28"/>
        </w:rPr>
        <w:t>, размещенной на общедоступных информационных ресурсах, её содержанию и порядку (форме) размещения, установленным нормативными правовыми актами, представлены в таблице 3.1.</w:t>
      </w:r>
    </w:p>
    <w:p w:rsidR="0095156D" w:rsidRPr="00856637" w:rsidRDefault="0095156D" w:rsidP="00FF5EEC">
      <w:pPr>
        <w:spacing w:line="360" w:lineRule="auto"/>
        <w:ind w:firstLine="709"/>
        <w:jc w:val="both"/>
        <w:rPr>
          <w:sz w:val="28"/>
          <w:szCs w:val="28"/>
        </w:rPr>
      </w:pPr>
    </w:p>
    <w:p w:rsidR="00F1197F" w:rsidRPr="00856637" w:rsidRDefault="0095156D" w:rsidP="008D586D">
      <w:pPr>
        <w:spacing w:before="120" w:after="120" w:line="276" w:lineRule="auto"/>
        <w:jc w:val="center"/>
        <w:rPr>
          <w:sz w:val="28"/>
          <w:szCs w:val="28"/>
        </w:rPr>
      </w:pPr>
      <w:r w:rsidRPr="00856637">
        <w:rPr>
          <w:sz w:val="28"/>
          <w:szCs w:val="28"/>
        </w:rPr>
        <w:t xml:space="preserve">Таблица 3.1 – Результаты мониторинга соответствия информации о деятельности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Pr="00856637">
        <w:rPr>
          <w:sz w:val="28"/>
          <w:szCs w:val="28"/>
        </w:rPr>
        <w:t>, размещенной на общедоступных информационных ресурсах, её содержанию и порядку (форме) размещения, установленным нормативными прав</w:t>
      </w:r>
      <w:r w:rsidR="008002F3" w:rsidRPr="00856637">
        <w:rPr>
          <w:sz w:val="28"/>
          <w:szCs w:val="28"/>
        </w:rPr>
        <w:t>овыми актами</w:t>
      </w:r>
    </w:p>
    <w:p w:rsidR="0095156D" w:rsidRPr="00856637" w:rsidRDefault="008002F3" w:rsidP="008D586D">
      <w:pPr>
        <w:spacing w:before="120" w:after="120" w:line="276" w:lineRule="auto"/>
        <w:jc w:val="center"/>
        <w:rPr>
          <w:sz w:val="28"/>
          <w:szCs w:val="28"/>
        </w:rPr>
      </w:pPr>
      <w:r w:rsidRPr="00856637">
        <w:rPr>
          <w:sz w:val="28"/>
          <w:szCs w:val="28"/>
        </w:rPr>
        <w:t xml:space="preserve"> (по состоянию на </w:t>
      </w:r>
      <w:r w:rsidR="00AC1F26" w:rsidRPr="00856637">
        <w:rPr>
          <w:sz w:val="28"/>
          <w:szCs w:val="28"/>
        </w:rPr>
        <w:t>октябрь</w:t>
      </w:r>
      <w:r w:rsidR="002763A8" w:rsidRPr="00856637">
        <w:rPr>
          <w:sz w:val="28"/>
          <w:szCs w:val="28"/>
        </w:rPr>
        <w:t xml:space="preserve"> 2020</w:t>
      </w:r>
      <w:r w:rsidR="0095156D" w:rsidRPr="00856637">
        <w:rPr>
          <w:sz w:val="28"/>
          <w:szCs w:val="28"/>
        </w:rPr>
        <w:t xml:space="preserve"> года), баллы</w:t>
      </w:r>
    </w:p>
    <w:tbl>
      <w:tblPr>
        <w:tblStyle w:val="aa"/>
        <w:tblW w:w="0" w:type="auto"/>
        <w:tblInd w:w="108" w:type="dxa"/>
        <w:tblLook w:val="04A0" w:firstRow="1" w:lastRow="0" w:firstColumn="1" w:lastColumn="0" w:noHBand="0" w:noVBand="1"/>
      </w:tblPr>
      <w:tblGrid>
        <w:gridCol w:w="708"/>
        <w:gridCol w:w="5996"/>
        <w:gridCol w:w="2652"/>
      </w:tblGrid>
      <w:tr w:rsidR="00856637" w:rsidRPr="00856637" w:rsidTr="00844B66">
        <w:tc>
          <w:tcPr>
            <w:tcW w:w="708" w:type="dxa"/>
          </w:tcPr>
          <w:p w:rsidR="0095156D" w:rsidRPr="00856637" w:rsidRDefault="0095156D" w:rsidP="0095156D">
            <w:pPr>
              <w:jc w:val="center"/>
              <w:rPr>
                <w:rFonts w:eastAsiaTheme="minorEastAsia"/>
                <w:b/>
              </w:rPr>
            </w:pPr>
            <w:r w:rsidRPr="00856637">
              <w:rPr>
                <w:rFonts w:eastAsiaTheme="minorEastAsia"/>
                <w:b/>
              </w:rPr>
              <w:t>№</w:t>
            </w:r>
          </w:p>
        </w:tc>
        <w:tc>
          <w:tcPr>
            <w:tcW w:w="5996" w:type="dxa"/>
          </w:tcPr>
          <w:p w:rsidR="0095156D" w:rsidRPr="00856637" w:rsidRDefault="0095156D" w:rsidP="0095156D">
            <w:pPr>
              <w:jc w:val="center"/>
              <w:rPr>
                <w:rFonts w:eastAsiaTheme="minorEastAsia"/>
                <w:b/>
              </w:rPr>
            </w:pPr>
            <w:r w:rsidRPr="00856637">
              <w:rPr>
                <w:rFonts w:eastAsiaTheme="minorEastAsia"/>
                <w:b/>
              </w:rPr>
              <w:t>Параметры / показатели</w:t>
            </w:r>
          </w:p>
        </w:tc>
        <w:tc>
          <w:tcPr>
            <w:tcW w:w="2652" w:type="dxa"/>
          </w:tcPr>
          <w:p w:rsidR="0095156D" w:rsidRPr="00856637" w:rsidRDefault="00C379AB" w:rsidP="00D454B2">
            <w:pPr>
              <w:jc w:val="center"/>
              <w:rPr>
                <w:rFonts w:eastAsiaTheme="minorEastAsia"/>
                <w:b/>
              </w:rPr>
            </w:pPr>
            <w:r w:rsidRPr="00856637">
              <w:rPr>
                <w:rFonts w:eastAsiaTheme="minorEastAsia"/>
                <w:b/>
              </w:rPr>
              <w:t xml:space="preserve">МБДОУ </w:t>
            </w:r>
            <w:r w:rsidR="005168F8" w:rsidRPr="00856637">
              <w:rPr>
                <w:rFonts w:eastAsiaTheme="minorEastAsia"/>
                <w:b/>
              </w:rPr>
              <w:t>детский сад</w:t>
            </w:r>
            <w:r w:rsidRPr="00856637">
              <w:rPr>
                <w:rFonts w:eastAsiaTheme="minorEastAsia"/>
                <w:b/>
              </w:rPr>
              <w:t xml:space="preserve"> </w:t>
            </w:r>
            <w:r w:rsidR="009E20A6" w:rsidRPr="00856637">
              <w:rPr>
                <w:rFonts w:eastAsiaTheme="minorEastAsia"/>
                <w:b/>
              </w:rPr>
              <w:t>№5 «Солнышко»</w:t>
            </w:r>
          </w:p>
        </w:tc>
      </w:tr>
      <w:tr w:rsidR="00856637" w:rsidRPr="00856637" w:rsidTr="00844B66">
        <w:tc>
          <w:tcPr>
            <w:tcW w:w="708" w:type="dxa"/>
            <w:shd w:val="clear" w:color="auto" w:fill="D9D9D9" w:themeFill="background1" w:themeFillShade="D9"/>
          </w:tcPr>
          <w:p w:rsidR="0095156D" w:rsidRPr="00856637" w:rsidRDefault="0095156D" w:rsidP="00FD36A9">
            <w:pPr>
              <w:jc w:val="center"/>
              <w:rPr>
                <w:rFonts w:eastAsiaTheme="minorEastAsia"/>
              </w:rPr>
            </w:pPr>
            <w:r w:rsidRPr="00856637">
              <w:rPr>
                <w:rFonts w:eastAsiaTheme="minorEastAsia"/>
              </w:rPr>
              <w:t>1</w:t>
            </w:r>
          </w:p>
        </w:tc>
        <w:tc>
          <w:tcPr>
            <w:tcW w:w="8648" w:type="dxa"/>
            <w:gridSpan w:val="2"/>
            <w:shd w:val="clear" w:color="auto" w:fill="D9D9D9" w:themeFill="background1" w:themeFillShade="D9"/>
            <w:vAlign w:val="bottom"/>
          </w:tcPr>
          <w:p w:rsidR="0095156D" w:rsidRPr="00856637" w:rsidRDefault="0095156D" w:rsidP="0095156D">
            <w:pPr>
              <w:jc w:val="both"/>
              <w:rPr>
                <w:rFonts w:eastAsiaTheme="minorEastAsia"/>
              </w:rPr>
            </w:pPr>
            <w:r w:rsidRPr="00856637">
              <w:rPr>
                <w:rFonts w:eastAsiaTheme="minorEastAsia"/>
              </w:rPr>
              <w:t>Открытость и доступность информации об организации, осуществляющей образовательную деятельность</w:t>
            </w:r>
          </w:p>
        </w:tc>
      </w:tr>
      <w:tr w:rsidR="00856637" w:rsidRPr="00856637" w:rsidTr="00844B66">
        <w:tc>
          <w:tcPr>
            <w:tcW w:w="708" w:type="dxa"/>
          </w:tcPr>
          <w:p w:rsidR="0095156D" w:rsidRPr="00856637" w:rsidRDefault="0095156D" w:rsidP="00FD36A9">
            <w:pPr>
              <w:jc w:val="center"/>
              <w:rPr>
                <w:rFonts w:eastAsiaTheme="minorEastAsia"/>
              </w:rPr>
            </w:pPr>
            <w:r w:rsidRPr="00856637">
              <w:rPr>
                <w:rFonts w:eastAsiaTheme="minorEastAsia"/>
              </w:rPr>
              <w:t>1.1</w:t>
            </w:r>
          </w:p>
        </w:tc>
        <w:tc>
          <w:tcPr>
            <w:tcW w:w="5996" w:type="dxa"/>
            <w:vAlign w:val="bottom"/>
          </w:tcPr>
          <w:p w:rsidR="0095156D" w:rsidRPr="00856637" w:rsidRDefault="0095156D" w:rsidP="0095156D">
            <w:pPr>
              <w:jc w:val="both"/>
              <w:rPr>
                <w:rFonts w:eastAsiaTheme="minorEastAsia"/>
              </w:rPr>
            </w:pPr>
            <w:r w:rsidRPr="00856637">
              <w:rPr>
                <w:rFonts w:eastAsiaTheme="minorEastAsia"/>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2652" w:type="dxa"/>
            <w:vAlign w:val="bottom"/>
          </w:tcPr>
          <w:p w:rsidR="0095156D" w:rsidRPr="00856637" w:rsidRDefault="0095156D" w:rsidP="0095156D">
            <w:pPr>
              <w:jc w:val="center"/>
              <w:rPr>
                <w:rFonts w:eastAsiaTheme="minorEastAsia"/>
              </w:rPr>
            </w:pPr>
          </w:p>
        </w:tc>
      </w:tr>
      <w:tr w:rsidR="00856637" w:rsidRPr="00856637" w:rsidTr="005168F8">
        <w:tc>
          <w:tcPr>
            <w:tcW w:w="708" w:type="dxa"/>
          </w:tcPr>
          <w:p w:rsidR="005168F8" w:rsidRPr="00856637" w:rsidRDefault="005168F8" w:rsidP="0081062F">
            <w:pPr>
              <w:jc w:val="center"/>
              <w:rPr>
                <w:rFonts w:eastAsiaTheme="minorEastAsia"/>
              </w:rPr>
            </w:pPr>
            <w:r w:rsidRPr="00856637">
              <w:rPr>
                <w:rFonts w:eastAsiaTheme="minorEastAsia"/>
              </w:rPr>
              <w:t>1.1.1</w:t>
            </w:r>
          </w:p>
        </w:tc>
        <w:tc>
          <w:tcPr>
            <w:tcW w:w="5996" w:type="dxa"/>
            <w:vAlign w:val="bottom"/>
          </w:tcPr>
          <w:p w:rsidR="005168F8" w:rsidRPr="00856637" w:rsidRDefault="005168F8" w:rsidP="0081062F">
            <w:pPr>
              <w:jc w:val="both"/>
              <w:rPr>
                <w:rFonts w:eastAsiaTheme="minorEastAsia"/>
              </w:rPr>
            </w:pPr>
            <w:r w:rsidRPr="00856637">
              <w:rPr>
                <w:rFonts w:eastAsiaTheme="minorEastAsia"/>
              </w:rPr>
              <w:t>на информационных стендах в помещении организации;</w:t>
            </w:r>
          </w:p>
        </w:tc>
        <w:tc>
          <w:tcPr>
            <w:tcW w:w="2652" w:type="dxa"/>
            <w:vAlign w:val="bottom"/>
          </w:tcPr>
          <w:p w:rsidR="005168F8" w:rsidRPr="00856637" w:rsidRDefault="005168F8" w:rsidP="005168F8">
            <w:pPr>
              <w:jc w:val="center"/>
            </w:pPr>
            <w:r w:rsidRPr="00856637">
              <w:t>96</w:t>
            </w:r>
          </w:p>
        </w:tc>
      </w:tr>
      <w:tr w:rsidR="00856637" w:rsidRPr="00856637" w:rsidTr="005168F8">
        <w:tc>
          <w:tcPr>
            <w:tcW w:w="708" w:type="dxa"/>
            <w:tcBorders>
              <w:bottom w:val="single" w:sz="4" w:space="0" w:color="auto"/>
            </w:tcBorders>
          </w:tcPr>
          <w:p w:rsidR="005168F8" w:rsidRPr="00856637" w:rsidRDefault="005168F8" w:rsidP="0081062F">
            <w:pPr>
              <w:jc w:val="center"/>
              <w:rPr>
                <w:rFonts w:eastAsiaTheme="minorEastAsia"/>
              </w:rPr>
            </w:pPr>
            <w:r w:rsidRPr="00856637">
              <w:rPr>
                <w:rFonts w:eastAsiaTheme="minorEastAsia"/>
              </w:rPr>
              <w:t>1.1.2</w:t>
            </w:r>
          </w:p>
        </w:tc>
        <w:tc>
          <w:tcPr>
            <w:tcW w:w="5996" w:type="dxa"/>
            <w:tcBorders>
              <w:bottom w:val="single" w:sz="4" w:space="0" w:color="auto"/>
            </w:tcBorders>
            <w:vAlign w:val="bottom"/>
          </w:tcPr>
          <w:p w:rsidR="005168F8" w:rsidRPr="00856637" w:rsidRDefault="005168F8" w:rsidP="0081062F">
            <w:pPr>
              <w:jc w:val="both"/>
              <w:rPr>
                <w:rFonts w:eastAsiaTheme="minorEastAsia"/>
              </w:rPr>
            </w:pPr>
            <w:r w:rsidRPr="00856637">
              <w:rPr>
                <w:rFonts w:eastAsiaTheme="minorEastAsia"/>
              </w:rPr>
              <w:t>на официальном сайте организации в сети «Интернет».</w:t>
            </w:r>
          </w:p>
        </w:tc>
        <w:tc>
          <w:tcPr>
            <w:tcW w:w="2652" w:type="dxa"/>
            <w:tcBorders>
              <w:bottom w:val="single" w:sz="4" w:space="0" w:color="auto"/>
            </w:tcBorders>
            <w:vAlign w:val="bottom"/>
          </w:tcPr>
          <w:p w:rsidR="005168F8" w:rsidRPr="00856637" w:rsidRDefault="005168F8" w:rsidP="005168F8">
            <w:pPr>
              <w:jc w:val="center"/>
            </w:pPr>
            <w:r w:rsidRPr="00856637">
              <w:t>88</w:t>
            </w:r>
          </w:p>
        </w:tc>
      </w:tr>
      <w:tr w:rsidR="00856637" w:rsidRPr="00856637" w:rsidTr="00844B66">
        <w:tc>
          <w:tcPr>
            <w:tcW w:w="708" w:type="dxa"/>
            <w:tcBorders>
              <w:bottom w:val="single" w:sz="4" w:space="0" w:color="auto"/>
            </w:tcBorders>
            <w:shd w:val="clear" w:color="auto" w:fill="D9D9D9" w:themeFill="background1" w:themeFillShade="D9"/>
          </w:tcPr>
          <w:p w:rsidR="00A25868" w:rsidRPr="00856637" w:rsidRDefault="00A25868" w:rsidP="00A25868">
            <w:pPr>
              <w:jc w:val="center"/>
              <w:rPr>
                <w:rFonts w:eastAsiaTheme="minorEastAsia"/>
                <w:b/>
              </w:rPr>
            </w:pPr>
          </w:p>
        </w:tc>
        <w:tc>
          <w:tcPr>
            <w:tcW w:w="5996" w:type="dxa"/>
            <w:tcBorders>
              <w:bottom w:val="single" w:sz="4" w:space="0" w:color="auto"/>
            </w:tcBorders>
            <w:shd w:val="clear" w:color="auto" w:fill="D9D9D9" w:themeFill="background1" w:themeFillShade="D9"/>
            <w:vAlign w:val="bottom"/>
          </w:tcPr>
          <w:p w:rsidR="00A25868" w:rsidRPr="00856637" w:rsidRDefault="00A25868" w:rsidP="00A25868">
            <w:pPr>
              <w:jc w:val="both"/>
              <w:rPr>
                <w:rFonts w:eastAsiaTheme="minorEastAsia"/>
                <w:b/>
              </w:rPr>
            </w:pPr>
            <w:r w:rsidRPr="00856637">
              <w:rPr>
                <w:rFonts w:eastAsiaTheme="minorEastAsia"/>
                <w:b/>
              </w:rPr>
              <w:t>В среднем по пп. 1.1.1-1.1.2, баллов (максимум – 100 баллов)</w:t>
            </w:r>
          </w:p>
        </w:tc>
        <w:tc>
          <w:tcPr>
            <w:tcW w:w="2652" w:type="dxa"/>
            <w:tcBorders>
              <w:bottom w:val="single" w:sz="4" w:space="0" w:color="auto"/>
            </w:tcBorders>
            <w:shd w:val="clear" w:color="auto" w:fill="D9D9D9" w:themeFill="background1" w:themeFillShade="D9"/>
            <w:vAlign w:val="bottom"/>
          </w:tcPr>
          <w:p w:rsidR="00A25868" w:rsidRPr="00856637" w:rsidRDefault="005168F8" w:rsidP="00A25868">
            <w:pPr>
              <w:jc w:val="center"/>
              <w:rPr>
                <w:b/>
                <w:bCs/>
              </w:rPr>
            </w:pPr>
            <w:r w:rsidRPr="00856637">
              <w:rPr>
                <w:b/>
                <w:bCs/>
              </w:rPr>
              <w:t>92</w:t>
            </w:r>
          </w:p>
        </w:tc>
      </w:tr>
    </w:tbl>
    <w:p w:rsidR="0095156D" w:rsidRPr="00856637" w:rsidRDefault="0095156D">
      <w:pPr>
        <w:spacing w:line="360" w:lineRule="auto"/>
        <w:ind w:firstLine="709"/>
        <w:rPr>
          <w:rFonts w:eastAsia="Calibri"/>
          <w:sz w:val="28"/>
          <w:szCs w:val="28"/>
          <w:lang w:eastAsia="en-US"/>
        </w:rPr>
      </w:pPr>
    </w:p>
    <w:p w:rsidR="0095156D" w:rsidRPr="00856637" w:rsidRDefault="0095156D" w:rsidP="0095156D">
      <w:pPr>
        <w:spacing w:line="360" w:lineRule="auto"/>
        <w:ind w:firstLine="709"/>
        <w:jc w:val="both"/>
        <w:rPr>
          <w:rFonts w:eastAsiaTheme="minorEastAsia"/>
          <w:sz w:val="28"/>
          <w:szCs w:val="28"/>
        </w:rPr>
      </w:pPr>
      <w:r w:rsidRPr="00856637">
        <w:rPr>
          <w:rFonts w:eastAsiaTheme="minorEastAsia"/>
          <w:sz w:val="28"/>
          <w:szCs w:val="28"/>
        </w:rPr>
        <w:t xml:space="preserve">Также проведен мониторинг обеспечения на официальном сайте </w:t>
      </w:r>
      <w:r w:rsidR="00C379AB" w:rsidRPr="00856637">
        <w:rPr>
          <w:rFonts w:eastAsiaTheme="minorEastAsia"/>
          <w:sz w:val="28"/>
          <w:szCs w:val="28"/>
        </w:rPr>
        <w:t xml:space="preserve">МБДОУ </w:t>
      </w:r>
      <w:r w:rsidR="009E20A6" w:rsidRPr="00856637">
        <w:rPr>
          <w:rFonts w:eastAsiaTheme="minorEastAsia"/>
          <w:sz w:val="28"/>
          <w:szCs w:val="28"/>
        </w:rPr>
        <w:t>детского сада</w:t>
      </w:r>
      <w:r w:rsidR="00C379AB" w:rsidRPr="00856637">
        <w:rPr>
          <w:rFonts w:eastAsiaTheme="minorEastAsia"/>
          <w:sz w:val="28"/>
          <w:szCs w:val="28"/>
        </w:rPr>
        <w:t xml:space="preserve"> </w:t>
      </w:r>
      <w:r w:rsidR="009E20A6" w:rsidRPr="00856637">
        <w:rPr>
          <w:rFonts w:eastAsiaTheme="minorEastAsia"/>
          <w:sz w:val="28"/>
          <w:szCs w:val="28"/>
        </w:rPr>
        <w:t>№5 «Солнышко»</w:t>
      </w:r>
      <w:r w:rsidR="00D77E25" w:rsidRPr="00856637">
        <w:rPr>
          <w:rFonts w:eastAsiaTheme="minorEastAsia"/>
          <w:sz w:val="28"/>
          <w:szCs w:val="28"/>
        </w:rPr>
        <w:t xml:space="preserve"> </w:t>
      </w:r>
      <w:r w:rsidR="00C379AB" w:rsidRPr="00856637">
        <w:rPr>
          <w:rFonts w:eastAsiaTheme="minorEastAsia"/>
          <w:sz w:val="28"/>
          <w:szCs w:val="28"/>
        </w:rPr>
        <w:t>Матвеево-Курганского</w:t>
      </w:r>
      <w:r w:rsidR="00D77E25" w:rsidRPr="00856637">
        <w:rPr>
          <w:rFonts w:eastAsiaTheme="minorEastAsia"/>
          <w:sz w:val="28"/>
          <w:szCs w:val="28"/>
        </w:rPr>
        <w:t xml:space="preserve"> района Ростовской области</w:t>
      </w:r>
      <w:r w:rsidRPr="00856637">
        <w:rPr>
          <w:rFonts w:eastAsiaTheme="minorEastAsia"/>
          <w:sz w:val="28"/>
          <w:szCs w:val="28"/>
        </w:rPr>
        <w:t xml:space="preserve"> наличия информации о дистанционных способах обратной связи и взаимодействия с получателями услуг. Для проведения мониторинга использованы показатели, представленные в Приложении 1 (раздел 1.2).</w:t>
      </w:r>
    </w:p>
    <w:p w:rsidR="0095156D" w:rsidRPr="00856637" w:rsidRDefault="0095156D" w:rsidP="0095156D">
      <w:pPr>
        <w:spacing w:line="360" w:lineRule="auto"/>
        <w:ind w:firstLine="709"/>
        <w:jc w:val="both"/>
        <w:rPr>
          <w:rFonts w:eastAsia="Calibri"/>
          <w:sz w:val="28"/>
          <w:szCs w:val="28"/>
          <w:lang w:eastAsia="en-US"/>
        </w:rPr>
      </w:pPr>
      <w:r w:rsidRPr="00856637">
        <w:rPr>
          <w:rFonts w:eastAsia="Calibri"/>
          <w:sz w:val="28"/>
          <w:szCs w:val="28"/>
          <w:lang w:eastAsia="en-US"/>
        </w:rPr>
        <w:t xml:space="preserve">Результаты мониторинга </w:t>
      </w:r>
      <w:r w:rsidRPr="00856637">
        <w:rPr>
          <w:rFonts w:eastAsiaTheme="minorEastAsia"/>
          <w:sz w:val="28"/>
          <w:szCs w:val="28"/>
        </w:rPr>
        <w:t xml:space="preserve">обеспечения на официальном сайте </w:t>
      </w:r>
      <w:r w:rsidR="00C379AB" w:rsidRPr="00856637">
        <w:rPr>
          <w:rFonts w:eastAsiaTheme="minorEastAsia"/>
          <w:sz w:val="28"/>
          <w:szCs w:val="28"/>
        </w:rPr>
        <w:t xml:space="preserve">МБДОУ </w:t>
      </w:r>
      <w:r w:rsidR="009E20A6" w:rsidRPr="00856637">
        <w:rPr>
          <w:rFonts w:eastAsiaTheme="minorEastAsia"/>
          <w:sz w:val="28"/>
          <w:szCs w:val="28"/>
        </w:rPr>
        <w:t>детского сада</w:t>
      </w:r>
      <w:r w:rsidR="00C379AB" w:rsidRPr="00856637">
        <w:rPr>
          <w:rFonts w:eastAsiaTheme="minorEastAsia"/>
          <w:sz w:val="28"/>
          <w:szCs w:val="28"/>
        </w:rPr>
        <w:t xml:space="preserve"> </w:t>
      </w:r>
      <w:r w:rsidR="009E20A6" w:rsidRPr="00856637">
        <w:rPr>
          <w:rFonts w:eastAsiaTheme="minorEastAsia"/>
          <w:sz w:val="28"/>
          <w:szCs w:val="28"/>
        </w:rPr>
        <w:t>№5 «Солнышко»</w:t>
      </w:r>
      <w:r w:rsidR="00D77E25" w:rsidRPr="00856637">
        <w:rPr>
          <w:rFonts w:eastAsiaTheme="minorEastAsia"/>
          <w:sz w:val="28"/>
          <w:szCs w:val="28"/>
        </w:rPr>
        <w:t xml:space="preserve"> </w:t>
      </w:r>
      <w:r w:rsidR="00C379AB" w:rsidRPr="00856637">
        <w:rPr>
          <w:rFonts w:eastAsiaTheme="minorEastAsia"/>
          <w:sz w:val="28"/>
          <w:szCs w:val="28"/>
        </w:rPr>
        <w:t>Матвеево-Курганского</w:t>
      </w:r>
      <w:r w:rsidR="00D77E25" w:rsidRPr="00856637">
        <w:rPr>
          <w:rFonts w:eastAsiaTheme="minorEastAsia"/>
          <w:sz w:val="28"/>
          <w:szCs w:val="28"/>
        </w:rPr>
        <w:t xml:space="preserve"> района Ростовской области</w:t>
      </w:r>
      <w:r w:rsidRPr="00856637">
        <w:rPr>
          <w:rFonts w:eastAsiaTheme="minorEastAsia"/>
          <w:sz w:val="28"/>
          <w:szCs w:val="28"/>
        </w:rPr>
        <w:t xml:space="preserve"> наличия информации о дистанционных способах обратной связи и взаимодействия с получателями услуг</w:t>
      </w:r>
      <w:r w:rsidRPr="00856637">
        <w:rPr>
          <w:rFonts w:eastAsia="Calibri"/>
          <w:sz w:val="28"/>
          <w:szCs w:val="28"/>
          <w:lang w:eastAsia="en-US"/>
        </w:rPr>
        <w:t xml:space="preserve"> представлены в таблице 3.2.</w:t>
      </w:r>
    </w:p>
    <w:p w:rsidR="0095156D" w:rsidRPr="00856637" w:rsidRDefault="0095156D" w:rsidP="00BB34AD">
      <w:pPr>
        <w:spacing w:line="360" w:lineRule="auto"/>
        <w:ind w:firstLine="709"/>
        <w:jc w:val="center"/>
        <w:rPr>
          <w:rFonts w:eastAsiaTheme="minorEastAsia"/>
          <w:sz w:val="28"/>
          <w:szCs w:val="28"/>
        </w:rPr>
      </w:pPr>
      <w:r w:rsidRPr="00856637">
        <w:rPr>
          <w:rFonts w:eastAsiaTheme="minorEastAsia"/>
          <w:sz w:val="28"/>
          <w:szCs w:val="28"/>
        </w:rPr>
        <w:lastRenderedPageBreak/>
        <w:t xml:space="preserve">Таблица 3.2 – Результаты мониторинга обеспечения на официальном сайте </w:t>
      </w:r>
      <w:r w:rsidR="00C379AB" w:rsidRPr="00856637">
        <w:rPr>
          <w:rFonts w:eastAsiaTheme="minorEastAsia"/>
          <w:sz w:val="28"/>
          <w:szCs w:val="28"/>
        </w:rPr>
        <w:t xml:space="preserve">МБДОУ </w:t>
      </w:r>
      <w:r w:rsidR="009E20A6" w:rsidRPr="00856637">
        <w:rPr>
          <w:rFonts w:eastAsiaTheme="minorEastAsia"/>
          <w:sz w:val="28"/>
          <w:szCs w:val="28"/>
        </w:rPr>
        <w:t>детского сада</w:t>
      </w:r>
      <w:r w:rsidR="00C379AB" w:rsidRPr="00856637">
        <w:rPr>
          <w:rFonts w:eastAsiaTheme="minorEastAsia"/>
          <w:sz w:val="28"/>
          <w:szCs w:val="28"/>
        </w:rPr>
        <w:t xml:space="preserve"> </w:t>
      </w:r>
      <w:r w:rsidR="009E20A6" w:rsidRPr="00856637">
        <w:rPr>
          <w:rFonts w:eastAsiaTheme="minorEastAsia"/>
          <w:sz w:val="28"/>
          <w:szCs w:val="28"/>
        </w:rPr>
        <w:t>№5 «Солнышко»</w:t>
      </w:r>
      <w:r w:rsidR="00D77E25" w:rsidRPr="00856637">
        <w:rPr>
          <w:rFonts w:eastAsiaTheme="minorEastAsia"/>
          <w:sz w:val="28"/>
          <w:szCs w:val="28"/>
        </w:rPr>
        <w:t xml:space="preserve"> </w:t>
      </w:r>
      <w:r w:rsidR="00C379AB" w:rsidRPr="00856637">
        <w:rPr>
          <w:rFonts w:eastAsiaTheme="minorEastAsia"/>
          <w:sz w:val="28"/>
          <w:szCs w:val="28"/>
        </w:rPr>
        <w:t>Матвеево-Курганского</w:t>
      </w:r>
      <w:r w:rsidR="00D77E25" w:rsidRPr="00856637">
        <w:rPr>
          <w:rFonts w:eastAsiaTheme="minorEastAsia"/>
          <w:sz w:val="28"/>
          <w:szCs w:val="28"/>
        </w:rPr>
        <w:t xml:space="preserve"> района Ростовской области</w:t>
      </w:r>
      <w:r w:rsidR="00BE3AF7" w:rsidRPr="00856637">
        <w:rPr>
          <w:rFonts w:eastAsiaTheme="minorEastAsia"/>
          <w:sz w:val="28"/>
          <w:szCs w:val="28"/>
        </w:rPr>
        <w:t xml:space="preserve"> </w:t>
      </w:r>
      <w:r w:rsidRPr="00856637">
        <w:rPr>
          <w:rFonts w:eastAsiaTheme="minorEastAsia"/>
          <w:sz w:val="28"/>
          <w:szCs w:val="28"/>
        </w:rPr>
        <w:t>наличия информации о дистанционных способах обратной связи</w:t>
      </w:r>
      <w:r w:rsidR="00BB34AD" w:rsidRPr="00856637">
        <w:rPr>
          <w:rFonts w:eastAsiaTheme="minorEastAsia"/>
          <w:sz w:val="28"/>
          <w:szCs w:val="28"/>
        </w:rPr>
        <w:t xml:space="preserve"> </w:t>
      </w:r>
      <w:r w:rsidRPr="00856637">
        <w:rPr>
          <w:rFonts w:eastAsiaTheme="minorEastAsia"/>
          <w:sz w:val="28"/>
          <w:szCs w:val="28"/>
        </w:rPr>
        <w:t>и взаимодействия с получателями услуг</w:t>
      </w:r>
      <w:r w:rsidRPr="00856637">
        <w:rPr>
          <w:rFonts w:eastAsiaTheme="minorEastAsia"/>
          <w:sz w:val="28"/>
          <w:szCs w:val="28"/>
        </w:rPr>
        <w:br/>
      </w:r>
      <w:r w:rsidRPr="00856637">
        <w:rPr>
          <w:sz w:val="28"/>
          <w:szCs w:val="28"/>
        </w:rPr>
        <w:t xml:space="preserve">(1 – наличие, 0 – отсутствие; по состоянию </w:t>
      </w:r>
      <w:r w:rsidR="00D10025" w:rsidRPr="00856637">
        <w:rPr>
          <w:sz w:val="28"/>
          <w:szCs w:val="28"/>
        </w:rPr>
        <w:t xml:space="preserve">на </w:t>
      </w:r>
      <w:r w:rsidR="00AC1F26" w:rsidRPr="00856637">
        <w:rPr>
          <w:sz w:val="28"/>
          <w:szCs w:val="28"/>
        </w:rPr>
        <w:t xml:space="preserve">октябрь </w:t>
      </w:r>
      <w:r w:rsidR="00D10025" w:rsidRPr="00856637">
        <w:rPr>
          <w:sz w:val="28"/>
          <w:szCs w:val="28"/>
        </w:rPr>
        <w:t>2020 года</w:t>
      </w:r>
      <w:r w:rsidRPr="00856637">
        <w:rPr>
          <w:sz w:val="28"/>
          <w:szCs w:val="28"/>
        </w:rPr>
        <w:t>)</w:t>
      </w:r>
    </w:p>
    <w:tbl>
      <w:tblPr>
        <w:tblStyle w:val="aa"/>
        <w:tblW w:w="0" w:type="auto"/>
        <w:tblInd w:w="108" w:type="dxa"/>
        <w:tblLook w:val="04A0" w:firstRow="1" w:lastRow="0" w:firstColumn="1" w:lastColumn="0" w:noHBand="0" w:noVBand="1"/>
      </w:tblPr>
      <w:tblGrid>
        <w:gridCol w:w="847"/>
        <w:gridCol w:w="6278"/>
        <w:gridCol w:w="2231"/>
      </w:tblGrid>
      <w:tr w:rsidR="00856637" w:rsidRPr="00856637" w:rsidTr="00BE3AF7">
        <w:tc>
          <w:tcPr>
            <w:tcW w:w="847" w:type="dxa"/>
          </w:tcPr>
          <w:p w:rsidR="0095156D" w:rsidRPr="00856637" w:rsidRDefault="0095156D" w:rsidP="0095156D">
            <w:pPr>
              <w:jc w:val="center"/>
              <w:rPr>
                <w:rFonts w:eastAsiaTheme="minorEastAsia"/>
                <w:b/>
              </w:rPr>
            </w:pPr>
            <w:r w:rsidRPr="00856637">
              <w:rPr>
                <w:rFonts w:eastAsiaTheme="minorEastAsia"/>
                <w:b/>
              </w:rPr>
              <w:t>№</w:t>
            </w:r>
          </w:p>
        </w:tc>
        <w:tc>
          <w:tcPr>
            <w:tcW w:w="6278" w:type="dxa"/>
          </w:tcPr>
          <w:p w:rsidR="0095156D" w:rsidRPr="00856637" w:rsidRDefault="0095156D" w:rsidP="0095156D">
            <w:pPr>
              <w:jc w:val="center"/>
              <w:rPr>
                <w:rFonts w:eastAsiaTheme="minorEastAsia"/>
                <w:b/>
              </w:rPr>
            </w:pPr>
            <w:r w:rsidRPr="00856637">
              <w:rPr>
                <w:rFonts w:eastAsiaTheme="minorEastAsia"/>
                <w:b/>
              </w:rPr>
              <w:t>Параметры / показатели</w:t>
            </w:r>
          </w:p>
        </w:tc>
        <w:tc>
          <w:tcPr>
            <w:tcW w:w="2231" w:type="dxa"/>
          </w:tcPr>
          <w:p w:rsidR="0055433B" w:rsidRPr="00856637" w:rsidRDefault="0055433B" w:rsidP="0055433B">
            <w:pPr>
              <w:jc w:val="center"/>
              <w:rPr>
                <w:rFonts w:eastAsiaTheme="minorEastAsia"/>
                <w:b/>
              </w:rPr>
            </w:pPr>
            <w:r w:rsidRPr="00856637">
              <w:rPr>
                <w:rFonts w:eastAsiaTheme="minorEastAsia"/>
                <w:b/>
              </w:rPr>
              <w:t>1 – Наличие,</w:t>
            </w:r>
          </w:p>
          <w:p w:rsidR="0095156D" w:rsidRPr="00856637" w:rsidRDefault="0055433B" w:rsidP="0055433B">
            <w:pPr>
              <w:jc w:val="center"/>
              <w:rPr>
                <w:rFonts w:eastAsiaTheme="minorEastAsia"/>
                <w:b/>
              </w:rPr>
            </w:pPr>
            <w:r w:rsidRPr="00856637">
              <w:rPr>
                <w:rFonts w:eastAsiaTheme="minorEastAsia"/>
                <w:b/>
              </w:rPr>
              <w:t>0 – Отсутствие</w:t>
            </w:r>
          </w:p>
        </w:tc>
      </w:tr>
      <w:tr w:rsidR="00856637" w:rsidRPr="00856637" w:rsidTr="00BE3AF7">
        <w:tc>
          <w:tcPr>
            <w:tcW w:w="847" w:type="dxa"/>
            <w:shd w:val="clear" w:color="auto" w:fill="D9D9D9" w:themeFill="background1" w:themeFillShade="D9"/>
          </w:tcPr>
          <w:p w:rsidR="0095156D" w:rsidRPr="00856637" w:rsidRDefault="0095156D" w:rsidP="00FD36A9">
            <w:pPr>
              <w:jc w:val="center"/>
              <w:rPr>
                <w:rFonts w:eastAsiaTheme="minorEastAsia"/>
              </w:rPr>
            </w:pPr>
            <w:r w:rsidRPr="00856637">
              <w:rPr>
                <w:rFonts w:eastAsiaTheme="minorEastAsia"/>
              </w:rPr>
              <w:t>1</w:t>
            </w:r>
          </w:p>
        </w:tc>
        <w:tc>
          <w:tcPr>
            <w:tcW w:w="8509" w:type="dxa"/>
            <w:gridSpan w:val="2"/>
            <w:shd w:val="clear" w:color="auto" w:fill="D9D9D9" w:themeFill="background1" w:themeFillShade="D9"/>
            <w:vAlign w:val="bottom"/>
          </w:tcPr>
          <w:p w:rsidR="0095156D" w:rsidRPr="00856637" w:rsidRDefault="0095156D" w:rsidP="0095156D">
            <w:pPr>
              <w:jc w:val="both"/>
              <w:rPr>
                <w:rFonts w:eastAsiaTheme="minorEastAsia"/>
              </w:rPr>
            </w:pPr>
            <w:r w:rsidRPr="00856637">
              <w:rPr>
                <w:rFonts w:eastAsiaTheme="minorEastAsia"/>
              </w:rPr>
              <w:t>Открытость и доступность информации об организации, осуществляющей образовательную деятельность</w:t>
            </w:r>
          </w:p>
        </w:tc>
      </w:tr>
      <w:tr w:rsidR="00856637" w:rsidRPr="00856637" w:rsidTr="00BE3AF7">
        <w:tc>
          <w:tcPr>
            <w:tcW w:w="847" w:type="dxa"/>
          </w:tcPr>
          <w:p w:rsidR="0095156D" w:rsidRPr="00856637" w:rsidRDefault="0095156D" w:rsidP="00FD36A9">
            <w:pPr>
              <w:jc w:val="center"/>
              <w:rPr>
                <w:rFonts w:eastAsiaTheme="minorEastAsia"/>
              </w:rPr>
            </w:pPr>
            <w:r w:rsidRPr="00856637">
              <w:rPr>
                <w:rFonts w:eastAsiaTheme="minorEastAsia"/>
              </w:rPr>
              <w:t>1.2</w:t>
            </w:r>
          </w:p>
        </w:tc>
        <w:tc>
          <w:tcPr>
            <w:tcW w:w="6278" w:type="dxa"/>
            <w:vAlign w:val="bottom"/>
          </w:tcPr>
          <w:p w:rsidR="0095156D" w:rsidRPr="00856637" w:rsidRDefault="0095156D" w:rsidP="0095156D">
            <w:pPr>
              <w:jc w:val="both"/>
              <w:rPr>
                <w:rFonts w:eastAsiaTheme="minorEastAsia"/>
              </w:rPr>
            </w:pPr>
            <w:r w:rsidRPr="00856637">
              <w:rPr>
                <w:rFonts w:eastAsiaTheme="minorEastAsia"/>
              </w:rPr>
              <w:t>Наличие на официальном сайте организации информации о дистанционных способах обратной связи и взаимодействия с получателями услуг:</w:t>
            </w:r>
          </w:p>
        </w:tc>
        <w:tc>
          <w:tcPr>
            <w:tcW w:w="2231" w:type="dxa"/>
            <w:vAlign w:val="bottom"/>
          </w:tcPr>
          <w:p w:rsidR="0095156D" w:rsidRPr="00856637" w:rsidRDefault="0095156D" w:rsidP="0095156D">
            <w:pPr>
              <w:jc w:val="center"/>
              <w:rPr>
                <w:rFonts w:eastAsiaTheme="minorEastAsia"/>
              </w:rPr>
            </w:pPr>
          </w:p>
        </w:tc>
      </w:tr>
      <w:tr w:rsidR="00856637" w:rsidRPr="00856637" w:rsidTr="00BE3AF7">
        <w:tc>
          <w:tcPr>
            <w:tcW w:w="847" w:type="dxa"/>
          </w:tcPr>
          <w:p w:rsidR="0095156D" w:rsidRPr="00856637" w:rsidRDefault="0095156D" w:rsidP="00FD36A9">
            <w:pPr>
              <w:jc w:val="center"/>
              <w:rPr>
                <w:rFonts w:eastAsiaTheme="minorEastAsia"/>
              </w:rPr>
            </w:pPr>
            <w:r w:rsidRPr="00856637">
              <w:rPr>
                <w:rFonts w:eastAsiaTheme="minorEastAsia"/>
              </w:rPr>
              <w:t>1.2.1</w:t>
            </w:r>
          </w:p>
        </w:tc>
        <w:tc>
          <w:tcPr>
            <w:tcW w:w="6278" w:type="dxa"/>
          </w:tcPr>
          <w:p w:rsidR="0095156D" w:rsidRPr="00856637" w:rsidRDefault="0095156D" w:rsidP="0095156D">
            <w:pPr>
              <w:jc w:val="both"/>
              <w:rPr>
                <w:rFonts w:eastAsia="Calibri"/>
                <w:lang w:eastAsia="en-US"/>
              </w:rPr>
            </w:pPr>
            <w:r w:rsidRPr="00856637">
              <w:rPr>
                <w:rFonts w:eastAsia="Calibri"/>
                <w:lang w:eastAsia="en-US"/>
              </w:rPr>
              <w:t>телефона;</w:t>
            </w:r>
          </w:p>
        </w:tc>
        <w:tc>
          <w:tcPr>
            <w:tcW w:w="2231" w:type="dxa"/>
            <w:vAlign w:val="bottom"/>
          </w:tcPr>
          <w:p w:rsidR="0095156D" w:rsidRPr="00856637" w:rsidRDefault="0095156D" w:rsidP="0095156D">
            <w:pPr>
              <w:jc w:val="center"/>
              <w:rPr>
                <w:rFonts w:eastAsiaTheme="minorEastAsia"/>
              </w:rPr>
            </w:pPr>
            <w:r w:rsidRPr="00856637">
              <w:rPr>
                <w:rFonts w:eastAsiaTheme="minorEastAsia"/>
              </w:rPr>
              <w:t>1</w:t>
            </w:r>
          </w:p>
        </w:tc>
      </w:tr>
      <w:tr w:rsidR="00856637" w:rsidRPr="00856637" w:rsidTr="00BE3AF7">
        <w:tc>
          <w:tcPr>
            <w:tcW w:w="847" w:type="dxa"/>
          </w:tcPr>
          <w:p w:rsidR="0095156D" w:rsidRPr="00856637" w:rsidRDefault="0095156D" w:rsidP="00FD36A9">
            <w:pPr>
              <w:jc w:val="center"/>
              <w:rPr>
                <w:rFonts w:eastAsiaTheme="minorEastAsia"/>
              </w:rPr>
            </w:pPr>
            <w:r w:rsidRPr="00856637">
              <w:rPr>
                <w:rFonts w:eastAsiaTheme="minorEastAsia"/>
              </w:rPr>
              <w:t>1.2.2</w:t>
            </w:r>
          </w:p>
        </w:tc>
        <w:tc>
          <w:tcPr>
            <w:tcW w:w="6278" w:type="dxa"/>
          </w:tcPr>
          <w:p w:rsidR="0095156D" w:rsidRPr="00856637" w:rsidRDefault="0095156D" w:rsidP="0095156D">
            <w:pPr>
              <w:jc w:val="both"/>
              <w:rPr>
                <w:rFonts w:eastAsia="Calibri"/>
                <w:lang w:eastAsia="en-US"/>
              </w:rPr>
            </w:pPr>
            <w:r w:rsidRPr="00856637">
              <w:rPr>
                <w:rFonts w:eastAsia="Calibri"/>
                <w:lang w:eastAsia="en-US"/>
              </w:rPr>
              <w:t>электронной почты;</w:t>
            </w:r>
          </w:p>
        </w:tc>
        <w:tc>
          <w:tcPr>
            <w:tcW w:w="2231" w:type="dxa"/>
            <w:vAlign w:val="bottom"/>
          </w:tcPr>
          <w:p w:rsidR="0095156D" w:rsidRPr="00856637" w:rsidRDefault="0095156D" w:rsidP="0095156D">
            <w:pPr>
              <w:jc w:val="center"/>
              <w:rPr>
                <w:rFonts w:eastAsiaTheme="minorEastAsia"/>
              </w:rPr>
            </w:pPr>
            <w:r w:rsidRPr="00856637">
              <w:rPr>
                <w:rFonts w:eastAsiaTheme="minorEastAsia"/>
              </w:rPr>
              <w:t>1</w:t>
            </w:r>
          </w:p>
        </w:tc>
      </w:tr>
      <w:tr w:rsidR="00856637" w:rsidRPr="00856637" w:rsidTr="00BE3AF7">
        <w:tc>
          <w:tcPr>
            <w:tcW w:w="847" w:type="dxa"/>
            <w:tcBorders>
              <w:bottom w:val="single" w:sz="4" w:space="0" w:color="auto"/>
            </w:tcBorders>
          </w:tcPr>
          <w:p w:rsidR="0095156D" w:rsidRPr="00856637" w:rsidRDefault="0095156D" w:rsidP="00FD36A9">
            <w:pPr>
              <w:jc w:val="center"/>
              <w:rPr>
                <w:rFonts w:eastAsiaTheme="minorEastAsia"/>
              </w:rPr>
            </w:pPr>
            <w:r w:rsidRPr="00856637">
              <w:rPr>
                <w:rFonts w:eastAsiaTheme="minorEastAsia"/>
              </w:rPr>
              <w:t>1.2.3</w:t>
            </w:r>
          </w:p>
        </w:tc>
        <w:tc>
          <w:tcPr>
            <w:tcW w:w="6278" w:type="dxa"/>
            <w:tcBorders>
              <w:bottom w:val="single" w:sz="4" w:space="0" w:color="auto"/>
            </w:tcBorders>
          </w:tcPr>
          <w:p w:rsidR="0095156D" w:rsidRPr="00856637" w:rsidRDefault="0095156D" w:rsidP="0095156D">
            <w:pPr>
              <w:jc w:val="both"/>
              <w:rPr>
                <w:rFonts w:eastAsia="Calibri"/>
                <w:lang w:eastAsia="en-US"/>
              </w:rPr>
            </w:pPr>
            <w:r w:rsidRPr="00856637">
              <w:rPr>
                <w:rFonts w:eastAsia="Calibri"/>
                <w:lang w:eastAsia="en-US"/>
              </w:rPr>
              <w:t>электронных сервисов (форма для подачи электронного обращения / жалобы / предложения);</w:t>
            </w:r>
          </w:p>
        </w:tc>
        <w:tc>
          <w:tcPr>
            <w:tcW w:w="2231" w:type="dxa"/>
            <w:tcBorders>
              <w:bottom w:val="single" w:sz="4" w:space="0" w:color="auto"/>
            </w:tcBorders>
            <w:vAlign w:val="bottom"/>
          </w:tcPr>
          <w:p w:rsidR="0095156D" w:rsidRPr="00856637" w:rsidRDefault="0095156D" w:rsidP="0095156D">
            <w:pPr>
              <w:jc w:val="center"/>
              <w:rPr>
                <w:rFonts w:eastAsiaTheme="minorEastAsia"/>
              </w:rPr>
            </w:pPr>
            <w:r w:rsidRPr="00856637">
              <w:rPr>
                <w:rFonts w:eastAsiaTheme="minorEastAsia"/>
              </w:rPr>
              <w:t>1</w:t>
            </w:r>
          </w:p>
        </w:tc>
      </w:tr>
      <w:tr w:rsidR="00856637" w:rsidRPr="00856637" w:rsidTr="00BE3AF7">
        <w:tc>
          <w:tcPr>
            <w:tcW w:w="847" w:type="dxa"/>
            <w:tcBorders>
              <w:bottom w:val="single" w:sz="4" w:space="0" w:color="auto"/>
            </w:tcBorders>
          </w:tcPr>
          <w:p w:rsidR="0095156D" w:rsidRPr="00856637" w:rsidRDefault="0095156D" w:rsidP="00FD36A9">
            <w:pPr>
              <w:jc w:val="center"/>
              <w:rPr>
                <w:rFonts w:eastAsiaTheme="minorEastAsia"/>
              </w:rPr>
            </w:pPr>
            <w:r w:rsidRPr="00856637">
              <w:rPr>
                <w:rFonts w:eastAsiaTheme="minorEastAsia"/>
              </w:rPr>
              <w:t>1.2.4</w:t>
            </w:r>
          </w:p>
        </w:tc>
        <w:tc>
          <w:tcPr>
            <w:tcW w:w="6278" w:type="dxa"/>
            <w:tcBorders>
              <w:bottom w:val="single" w:sz="4" w:space="0" w:color="auto"/>
            </w:tcBorders>
          </w:tcPr>
          <w:p w:rsidR="0095156D" w:rsidRPr="00856637" w:rsidRDefault="0095156D" w:rsidP="0095156D">
            <w:pPr>
              <w:jc w:val="both"/>
              <w:rPr>
                <w:rFonts w:eastAsia="Calibri"/>
                <w:lang w:eastAsia="en-US"/>
              </w:rPr>
            </w:pPr>
            <w:r w:rsidRPr="00856637">
              <w:rPr>
                <w:rFonts w:eastAsia="Calibri"/>
                <w:lang w:eastAsia="en-US"/>
              </w:rPr>
              <w:t xml:space="preserve">электронных сервисов (раздел </w:t>
            </w:r>
            <w:r w:rsidR="00B8531D" w:rsidRPr="00856637">
              <w:rPr>
                <w:rFonts w:eastAsia="Calibri"/>
                <w:lang w:eastAsia="en-US"/>
              </w:rPr>
              <w:t>«</w:t>
            </w:r>
            <w:r w:rsidRPr="00856637">
              <w:rPr>
                <w:rFonts w:eastAsia="Calibri"/>
                <w:lang w:eastAsia="en-US"/>
              </w:rPr>
              <w:t>Часто задаваемые вопросы</w:t>
            </w:r>
            <w:r w:rsidR="00B8531D" w:rsidRPr="00856637">
              <w:rPr>
                <w:rFonts w:eastAsia="Calibri"/>
                <w:lang w:eastAsia="en-US"/>
              </w:rPr>
              <w:t>»</w:t>
            </w:r>
            <w:r w:rsidRPr="00856637">
              <w:rPr>
                <w:rFonts w:eastAsia="Calibri"/>
                <w:lang w:eastAsia="en-US"/>
              </w:rPr>
              <w:t>);</w:t>
            </w:r>
          </w:p>
        </w:tc>
        <w:tc>
          <w:tcPr>
            <w:tcW w:w="2231" w:type="dxa"/>
            <w:tcBorders>
              <w:bottom w:val="single" w:sz="4" w:space="0" w:color="auto"/>
            </w:tcBorders>
            <w:vAlign w:val="bottom"/>
          </w:tcPr>
          <w:p w:rsidR="0095156D" w:rsidRPr="00856637" w:rsidRDefault="00AC1F26" w:rsidP="0095156D">
            <w:pPr>
              <w:jc w:val="center"/>
              <w:rPr>
                <w:rFonts w:eastAsiaTheme="minorEastAsia"/>
              </w:rPr>
            </w:pPr>
            <w:r w:rsidRPr="00856637">
              <w:rPr>
                <w:rFonts w:eastAsiaTheme="minorEastAsia"/>
              </w:rPr>
              <w:t>0</w:t>
            </w:r>
          </w:p>
        </w:tc>
      </w:tr>
      <w:tr w:rsidR="00856637" w:rsidRPr="00856637" w:rsidTr="00BE3AF7">
        <w:tc>
          <w:tcPr>
            <w:tcW w:w="847" w:type="dxa"/>
            <w:tcBorders>
              <w:bottom w:val="single" w:sz="4" w:space="0" w:color="auto"/>
            </w:tcBorders>
          </w:tcPr>
          <w:p w:rsidR="0095156D" w:rsidRPr="00856637" w:rsidRDefault="0095156D" w:rsidP="00FD36A9">
            <w:pPr>
              <w:jc w:val="center"/>
              <w:rPr>
                <w:rFonts w:eastAsiaTheme="minorEastAsia"/>
              </w:rPr>
            </w:pPr>
            <w:r w:rsidRPr="00856637">
              <w:rPr>
                <w:rFonts w:eastAsiaTheme="minorEastAsia"/>
              </w:rPr>
              <w:t>1.2.5</w:t>
            </w:r>
          </w:p>
        </w:tc>
        <w:tc>
          <w:tcPr>
            <w:tcW w:w="6278" w:type="dxa"/>
            <w:tcBorders>
              <w:bottom w:val="single" w:sz="4" w:space="0" w:color="auto"/>
            </w:tcBorders>
          </w:tcPr>
          <w:p w:rsidR="0095156D" w:rsidRPr="00856637" w:rsidRDefault="0095156D" w:rsidP="0095156D">
            <w:pPr>
              <w:jc w:val="both"/>
              <w:rPr>
                <w:rFonts w:eastAsia="Calibri"/>
                <w:lang w:eastAsia="en-US"/>
              </w:rPr>
            </w:pPr>
            <w:r w:rsidRPr="00856637">
              <w:rPr>
                <w:rFonts w:eastAsia="Calibri"/>
                <w:lang w:eastAsia="en-US"/>
              </w:rPr>
              <w:t>электронных сервисов (получение консультации по оказываемым услугам и пр.);</w:t>
            </w:r>
          </w:p>
        </w:tc>
        <w:tc>
          <w:tcPr>
            <w:tcW w:w="2231" w:type="dxa"/>
            <w:tcBorders>
              <w:bottom w:val="single" w:sz="4" w:space="0" w:color="auto"/>
            </w:tcBorders>
            <w:vAlign w:val="bottom"/>
          </w:tcPr>
          <w:p w:rsidR="0095156D" w:rsidRPr="00856637" w:rsidRDefault="0095156D" w:rsidP="0095156D">
            <w:pPr>
              <w:jc w:val="center"/>
              <w:rPr>
                <w:rFonts w:eastAsiaTheme="minorEastAsia"/>
              </w:rPr>
            </w:pPr>
            <w:r w:rsidRPr="00856637">
              <w:rPr>
                <w:rFonts w:eastAsiaTheme="minorEastAsia"/>
              </w:rPr>
              <w:t>0</w:t>
            </w:r>
          </w:p>
        </w:tc>
      </w:tr>
      <w:tr w:rsidR="00856637" w:rsidRPr="00856637" w:rsidTr="00BE3AF7">
        <w:tc>
          <w:tcPr>
            <w:tcW w:w="847" w:type="dxa"/>
            <w:tcBorders>
              <w:bottom w:val="single" w:sz="4" w:space="0" w:color="auto"/>
            </w:tcBorders>
          </w:tcPr>
          <w:p w:rsidR="0095156D" w:rsidRPr="00856637" w:rsidRDefault="0095156D" w:rsidP="00FD36A9">
            <w:pPr>
              <w:jc w:val="center"/>
              <w:rPr>
                <w:rFonts w:eastAsiaTheme="minorEastAsia"/>
              </w:rPr>
            </w:pPr>
            <w:r w:rsidRPr="00856637">
              <w:rPr>
                <w:rFonts w:eastAsiaTheme="minorEastAsia"/>
              </w:rPr>
              <w:t>1.2.6</w:t>
            </w:r>
          </w:p>
        </w:tc>
        <w:tc>
          <w:tcPr>
            <w:tcW w:w="6278" w:type="dxa"/>
            <w:tcBorders>
              <w:bottom w:val="single" w:sz="4" w:space="0" w:color="auto"/>
            </w:tcBorders>
          </w:tcPr>
          <w:p w:rsidR="0095156D" w:rsidRPr="00856637" w:rsidRDefault="0095156D" w:rsidP="0095156D">
            <w:pPr>
              <w:jc w:val="both"/>
              <w:rPr>
                <w:rFonts w:eastAsia="Calibri"/>
                <w:lang w:eastAsia="en-US"/>
              </w:rPr>
            </w:pPr>
            <w:r w:rsidRPr="00856637">
              <w:rPr>
                <w:rFonts w:eastAsia="Calibri"/>
                <w:lang w:eastAsia="en-US"/>
              </w:rPr>
              <w:t>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2231" w:type="dxa"/>
            <w:tcBorders>
              <w:bottom w:val="single" w:sz="4" w:space="0" w:color="auto"/>
            </w:tcBorders>
            <w:vAlign w:val="bottom"/>
          </w:tcPr>
          <w:p w:rsidR="0095156D" w:rsidRPr="00856637" w:rsidRDefault="007C08DB" w:rsidP="0095156D">
            <w:pPr>
              <w:jc w:val="center"/>
              <w:rPr>
                <w:rFonts w:eastAsiaTheme="minorEastAsia"/>
              </w:rPr>
            </w:pPr>
            <w:r w:rsidRPr="00856637">
              <w:rPr>
                <w:rFonts w:eastAsiaTheme="minorEastAsia"/>
              </w:rPr>
              <w:t>1</w:t>
            </w:r>
          </w:p>
        </w:tc>
      </w:tr>
      <w:tr w:rsidR="00856637" w:rsidRPr="00856637" w:rsidTr="00BE3AF7">
        <w:tc>
          <w:tcPr>
            <w:tcW w:w="847" w:type="dxa"/>
            <w:tcBorders>
              <w:bottom w:val="single" w:sz="4" w:space="0" w:color="auto"/>
            </w:tcBorders>
          </w:tcPr>
          <w:p w:rsidR="0095156D" w:rsidRPr="00856637" w:rsidRDefault="0095156D" w:rsidP="0095156D">
            <w:pPr>
              <w:jc w:val="center"/>
              <w:rPr>
                <w:rFonts w:eastAsiaTheme="minorEastAsia"/>
                <w:b/>
              </w:rPr>
            </w:pPr>
          </w:p>
        </w:tc>
        <w:tc>
          <w:tcPr>
            <w:tcW w:w="6278" w:type="dxa"/>
            <w:tcBorders>
              <w:bottom w:val="single" w:sz="4" w:space="0" w:color="auto"/>
            </w:tcBorders>
          </w:tcPr>
          <w:p w:rsidR="0095156D" w:rsidRPr="00856637" w:rsidRDefault="0095156D" w:rsidP="0095156D">
            <w:pPr>
              <w:jc w:val="both"/>
              <w:rPr>
                <w:rFonts w:eastAsia="Calibri"/>
                <w:b/>
                <w:lang w:eastAsia="en-US"/>
              </w:rPr>
            </w:pPr>
            <w:r w:rsidRPr="00856637">
              <w:rPr>
                <w:rFonts w:eastAsia="Calibri"/>
                <w:b/>
                <w:lang w:eastAsia="en-US"/>
              </w:rPr>
              <w:t>Итого обеспечено наличие способов взаимодействия, ед.</w:t>
            </w:r>
          </w:p>
        </w:tc>
        <w:tc>
          <w:tcPr>
            <w:tcW w:w="2231" w:type="dxa"/>
            <w:tcBorders>
              <w:bottom w:val="single" w:sz="4" w:space="0" w:color="auto"/>
            </w:tcBorders>
            <w:vAlign w:val="bottom"/>
          </w:tcPr>
          <w:p w:rsidR="0095156D" w:rsidRPr="00856637" w:rsidRDefault="007C08DB" w:rsidP="0095156D">
            <w:pPr>
              <w:jc w:val="center"/>
              <w:rPr>
                <w:rFonts w:eastAsiaTheme="minorEastAsia"/>
                <w:b/>
              </w:rPr>
            </w:pPr>
            <w:r w:rsidRPr="00856637">
              <w:rPr>
                <w:rFonts w:eastAsiaTheme="minorEastAsia"/>
                <w:b/>
              </w:rPr>
              <w:t>4</w:t>
            </w:r>
          </w:p>
        </w:tc>
      </w:tr>
      <w:tr w:rsidR="00856637" w:rsidRPr="00856637" w:rsidTr="00BE3AF7">
        <w:tc>
          <w:tcPr>
            <w:tcW w:w="847" w:type="dxa"/>
            <w:tcBorders>
              <w:bottom w:val="single" w:sz="4" w:space="0" w:color="auto"/>
            </w:tcBorders>
            <w:shd w:val="clear" w:color="auto" w:fill="D9D9D9" w:themeFill="background1" w:themeFillShade="D9"/>
          </w:tcPr>
          <w:p w:rsidR="0095156D" w:rsidRPr="00856637" w:rsidRDefault="0095156D" w:rsidP="0095156D">
            <w:pPr>
              <w:jc w:val="center"/>
              <w:rPr>
                <w:rFonts w:eastAsiaTheme="minorEastAsia"/>
                <w:b/>
              </w:rPr>
            </w:pPr>
          </w:p>
        </w:tc>
        <w:tc>
          <w:tcPr>
            <w:tcW w:w="6278" w:type="dxa"/>
            <w:tcBorders>
              <w:bottom w:val="single" w:sz="4" w:space="0" w:color="auto"/>
            </w:tcBorders>
            <w:shd w:val="clear" w:color="auto" w:fill="D9D9D9" w:themeFill="background1" w:themeFillShade="D9"/>
            <w:vAlign w:val="bottom"/>
          </w:tcPr>
          <w:p w:rsidR="0095156D" w:rsidRPr="00856637" w:rsidRDefault="0095156D" w:rsidP="0095156D">
            <w:pPr>
              <w:jc w:val="both"/>
              <w:rPr>
                <w:rFonts w:eastAsiaTheme="minorEastAsia"/>
                <w:b/>
              </w:rPr>
            </w:pPr>
            <w:r w:rsidRPr="00856637">
              <w:rPr>
                <w:rFonts w:eastAsiaTheme="minorEastAsia"/>
                <w:b/>
              </w:rPr>
              <w:t>Итого по п. 1.2, баллов (максимум – 100 баллов)</w:t>
            </w:r>
          </w:p>
        </w:tc>
        <w:tc>
          <w:tcPr>
            <w:tcW w:w="2231" w:type="dxa"/>
            <w:tcBorders>
              <w:bottom w:val="single" w:sz="4" w:space="0" w:color="auto"/>
            </w:tcBorders>
            <w:shd w:val="clear" w:color="auto" w:fill="D9D9D9" w:themeFill="background1" w:themeFillShade="D9"/>
            <w:vAlign w:val="bottom"/>
          </w:tcPr>
          <w:p w:rsidR="0095156D" w:rsidRPr="00856637" w:rsidRDefault="007C08DB" w:rsidP="0095156D">
            <w:pPr>
              <w:jc w:val="center"/>
              <w:rPr>
                <w:rFonts w:eastAsiaTheme="minorEastAsia"/>
                <w:b/>
              </w:rPr>
            </w:pPr>
            <w:r w:rsidRPr="00856637">
              <w:rPr>
                <w:rFonts w:eastAsiaTheme="minorEastAsia"/>
                <w:b/>
              </w:rPr>
              <w:t>100</w:t>
            </w:r>
          </w:p>
        </w:tc>
      </w:tr>
    </w:tbl>
    <w:p w:rsidR="0095156D" w:rsidRPr="00856637" w:rsidRDefault="0095156D" w:rsidP="0095156D">
      <w:pPr>
        <w:spacing w:line="360" w:lineRule="auto"/>
        <w:ind w:firstLine="709"/>
        <w:jc w:val="both"/>
        <w:rPr>
          <w:rFonts w:eastAsia="Calibri"/>
          <w:sz w:val="28"/>
          <w:szCs w:val="28"/>
          <w:lang w:eastAsia="en-US"/>
        </w:rPr>
      </w:pPr>
    </w:p>
    <w:p w:rsidR="0095156D" w:rsidRPr="00856637" w:rsidRDefault="0095156D" w:rsidP="0095156D">
      <w:pPr>
        <w:spacing w:line="360" w:lineRule="auto"/>
        <w:ind w:firstLine="709"/>
        <w:jc w:val="both"/>
        <w:rPr>
          <w:sz w:val="28"/>
          <w:szCs w:val="28"/>
        </w:rPr>
      </w:pPr>
      <w:r w:rsidRPr="00856637">
        <w:rPr>
          <w:sz w:val="28"/>
          <w:szCs w:val="28"/>
        </w:rPr>
        <w:t>В таблице 3.3 содержатся примечания, оп</w:t>
      </w:r>
      <w:r w:rsidR="00EC2603" w:rsidRPr="00856637">
        <w:rPr>
          <w:sz w:val="28"/>
          <w:szCs w:val="28"/>
        </w:rPr>
        <w:t xml:space="preserve">исывающие недостатки и дефициты </w:t>
      </w:r>
      <w:r w:rsidRPr="00856637">
        <w:rPr>
          <w:sz w:val="28"/>
          <w:szCs w:val="28"/>
        </w:rPr>
        <w:t xml:space="preserve">сайта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Pr="00856637">
        <w:rPr>
          <w:sz w:val="28"/>
          <w:szCs w:val="28"/>
        </w:rPr>
        <w:t>.</w:t>
      </w:r>
    </w:p>
    <w:p w:rsidR="0095156D" w:rsidRPr="00856637" w:rsidRDefault="0095156D">
      <w:pPr>
        <w:spacing w:line="360" w:lineRule="auto"/>
        <w:ind w:firstLine="709"/>
        <w:rPr>
          <w:rFonts w:eastAsia="Calibri"/>
          <w:sz w:val="28"/>
          <w:szCs w:val="28"/>
          <w:lang w:eastAsia="en-US"/>
        </w:rPr>
      </w:pPr>
      <w:r w:rsidRPr="00856637">
        <w:rPr>
          <w:rFonts w:eastAsia="Calibri"/>
          <w:sz w:val="28"/>
          <w:szCs w:val="28"/>
          <w:lang w:eastAsia="en-US"/>
        </w:rPr>
        <w:br w:type="page"/>
      </w:r>
    </w:p>
    <w:p w:rsidR="00FF5EEC" w:rsidRPr="00856637" w:rsidRDefault="00FD36A9" w:rsidP="007E1237">
      <w:pPr>
        <w:spacing w:line="276" w:lineRule="auto"/>
        <w:jc w:val="center"/>
        <w:rPr>
          <w:sz w:val="28"/>
          <w:szCs w:val="28"/>
        </w:rPr>
      </w:pPr>
      <w:r w:rsidRPr="00856637">
        <w:rPr>
          <w:sz w:val="28"/>
          <w:szCs w:val="28"/>
        </w:rPr>
        <w:lastRenderedPageBreak/>
        <w:t xml:space="preserve">Таблица 3.3 – Дефициты сайта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Pr="00856637">
        <w:rPr>
          <w:sz w:val="28"/>
          <w:szCs w:val="28"/>
        </w:rPr>
        <w:t xml:space="preserve"> по показателям, характеризующих открытость и доступность информации</w:t>
      </w:r>
      <w:r w:rsidR="00A269C7" w:rsidRPr="00856637">
        <w:rPr>
          <w:sz w:val="28"/>
          <w:szCs w:val="28"/>
        </w:rPr>
        <w:t xml:space="preserve"> </w:t>
      </w:r>
      <w:r w:rsidRPr="00856637">
        <w:rPr>
          <w:sz w:val="28"/>
          <w:szCs w:val="28"/>
        </w:rPr>
        <w:t>об образовательн</w:t>
      </w:r>
      <w:r w:rsidR="002D510A" w:rsidRPr="00856637">
        <w:rPr>
          <w:sz w:val="28"/>
          <w:szCs w:val="28"/>
        </w:rPr>
        <w:t>ой</w:t>
      </w:r>
      <w:r w:rsidRPr="00856637">
        <w:rPr>
          <w:sz w:val="28"/>
          <w:szCs w:val="28"/>
        </w:rPr>
        <w:t xml:space="preserve"> организаци</w:t>
      </w:r>
      <w:r w:rsidR="002D510A" w:rsidRPr="00856637">
        <w:rPr>
          <w:sz w:val="28"/>
          <w:szCs w:val="28"/>
        </w:rPr>
        <w:t>и</w:t>
      </w:r>
      <w:r w:rsidRPr="00856637">
        <w:rPr>
          <w:sz w:val="28"/>
          <w:szCs w:val="28"/>
        </w:rPr>
        <w:br/>
        <w:t xml:space="preserve">(по состоянию </w:t>
      </w:r>
      <w:r w:rsidR="00D10025" w:rsidRPr="00856637">
        <w:rPr>
          <w:sz w:val="28"/>
          <w:szCs w:val="28"/>
        </w:rPr>
        <w:t xml:space="preserve">на </w:t>
      </w:r>
      <w:r w:rsidR="00AC1F26" w:rsidRPr="00856637">
        <w:rPr>
          <w:sz w:val="28"/>
          <w:szCs w:val="28"/>
        </w:rPr>
        <w:t xml:space="preserve">октябрь </w:t>
      </w:r>
      <w:r w:rsidR="00D10025" w:rsidRPr="00856637">
        <w:rPr>
          <w:sz w:val="28"/>
          <w:szCs w:val="28"/>
        </w:rPr>
        <w:t>2020 года</w:t>
      </w:r>
      <w:r w:rsidRPr="00856637">
        <w:rPr>
          <w:sz w:val="28"/>
          <w:szCs w:val="28"/>
        </w:rPr>
        <w:t>)</w:t>
      </w:r>
    </w:p>
    <w:tbl>
      <w:tblPr>
        <w:tblStyle w:val="4"/>
        <w:tblW w:w="9356" w:type="dxa"/>
        <w:tblInd w:w="108" w:type="dxa"/>
        <w:tblLayout w:type="fixed"/>
        <w:tblLook w:val="04A0" w:firstRow="1" w:lastRow="0" w:firstColumn="1" w:lastColumn="0" w:noHBand="0" w:noVBand="1"/>
      </w:tblPr>
      <w:tblGrid>
        <w:gridCol w:w="709"/>
        <w:gridCol w:w="8647"/>
      </w:tblGrid>
      <w:tr w:rsidR="00856637" w:rsidRPr="00856637" w:rsidTr="00B02AE6">
        <w:trPr>
          <w:cantSplit/>
          <w:trHeight w:val="20"/>
          <w:tblHeader/>
        </w:trPr>
        <w:tc>
          <w:tcPr>
            <w:tcW w:w="709" w:type="dxa"/>
            <w:tcBorders>
              <w:bottom w:val="single" w:sz="4" w:space="0" w:color="auto"/>
            </w:tcBorders>
            <w:vAlign w:val="center"/>
          </w:tcPr>
          <w:p w:rsidR="00FD36A9" w:rsidRPr="00856637" w:rsidRDefault="00FD36A9" w:rsidP="00FD36A9">
            <w:pPr>
              <w:jc w:val="center"/>
              <w:rPr>
                <w:rFonts w:eastAsiaTheme="minorHAnsi"/>
                <w:b/>
                <w:bCs/>
                <w:lang w:eastAsia="en-US"/>
              </w:rPr>
            </w:pPr>
            <w:r w:rsidRPr="00856637">
              <w:rPr>
                <w:rFonts w:eastAsiaTheme="minorHAnsi"/>
                <w:b/>
                <w:bCs/>
                <w:lang w:eastAsia="en-US"/>
              </w:rPr>
              <w:t>№</w:t>
            </w:r>
          </w:p>
        </w:tc>
        <w:tc>
          <w:tcPr>
            <w:tcW w:w="8647" w:type="dxa"/>
            <w:tcBorders>
              <w:bottom w:val="single" w:sz="4" w:space="0" w:color="auto"/>
            </w:tcBorders>
            <w:vAlign w:val="center"/>
          </w:tcPr>
          <w:p w:rsidR="00FD36A9" w:rsidRPr="00856637" w:rsidRDefault="00FD36A9" w:rsidP="00FD36A9">
            <w:pPr>
              <w:jc w:val="center"/>
              <w:rPr>
                <w:rFonts w:eastAsiaTheme="minorHAnsi"/>
                <w:b/>
                <w:lang w:eastAsia="en-US"/>
              </w:rPr>
            </w:pPr>
            <w:r w:rsidRPr="00856637">
              <w:rPr>
                <w:rFonts w:eastAsiaTheme="minorHAnsi"/>
                <w:b/>
                <w:lang w:eastAsia="en-US"/>
              </w:rPr>
              <w:t>Дефициты</w:t>
            </w:r>
          </w:p>
        </w:tc>
      </w:tr>
      <w:tr w:rsidR="00856637" w:rsidRPr="00856637" w:rsidTr="00B02AE6">
        <w:trPr>
          <w:trHeight w:val="20"/>
        </w:trPr>
        <w:tc>
          <w:tcPr>
            <w:tcW w:w="709" w:type="dxa"/>
            <w:shd w:val="clear" w:color="auto" w:fill="D9D9D9" w:themeFill="background1" w:themeFillShade="D9"/>
          </w:tcPr>
          <w:p w:rsidR="003B5E37" w:rsidRPr="00856637" w:rsidRDefault="003B5E37" w:rsidP="00FD36A9">
            <w:pPr>
              <w:jc w:val="center"/>
              <w:rPr>
                <w:rFonts w:eastAsiaTheme="minorHAnsi"/>
                <w:lang w:eastAsia="en-US"/>
              </w:rPr>
            </w:pPr>
            <w:r w:rsidRPr="00856637">
              <w:rPr>
                <w:rFonts w:eastAsiaTheme="minorHAnsi"/>
                <w:lang w:eastAsia="en-US"/>
              </w:rPr>
              <w:t>1.1.2</w:t>
            </w:r>
          </w:p>
        </w:tc>
        <w:tc>
          <w:tcPr>
            <w:tcW w:w="8647" w:type="dxa"/>
            <w:shd w:val="clear" w:color="auto" w:fill="D9D9D9" w:themeFill="background1" w:themeFillShade="D9"/>
          </w:tcPr>
          <w:p w:rsidR="003B5E37" w:rsidRPr="00856637" w:rsidRDefault="003B5E37" w:rsidP="00FD36A9">
            <w:pPr>
              <w:jc w:val="both"/>
              <w:rPr>
                <w:rFonts w:eastAsiaTheme="minorHAnsi"/>
                <w:lang w:eastAsia="en-US"/>
              </w:rPr>
            </w:pPr>
            <w:r w:rsidRPr="00856637">
              <w:rPr>
                <w:rFonts w:eastAsiaTheme="minorHAnsi"/>
                <w:lang w:eastAsia="en-US"/>
              </w:rPr>
              <w:t xml:space="preserve">На официальном сайте организации в информационно-телекоммуникационной сети </w:t>
            </w:r>
            <w:r w:rsidR="00B8531D" w:rsidRPr="00856637">
              <w:rPr>
                <w:rFonts w:eastAsiaTheme="minorHAnsi"/>
                <w:lang w:eastAsia="en-US"/>
              </w:rPr>
              <w:t>«</w:t>
            </w:r>
            <w:r w:rsidRPr="00856637">
              <w:rPr>
                <w:rFonts w:eastAsiaTheme="minorHAnsi"/>
                <w:lang w:eastAsia="en-US"/>
              </w:rPr>
              <w:t>Интернет</w:t>
            </w:r>
            <w:r w:rsidR="00B8531D" w:rsidRPr="00856637">
              <w:rPr>
                <w:rFonts w:eastAsiaTheme="minorHAnsi"/>
                <w:lang w:eastAsia="en-US"/>
              </w:rPr>
              <w:t>»</w:t>
            </w:r>
            <w:r w:rsidRPr="00856637">
              <w:rPr>
                <w:rFonts w:eastAsiaTheme="minorHAnsi"/>
                <w:lang w:eastAsia="en-US"/>
              </w:rPr>
              <w:t>:</w:t>
            </w:r>
          </w:p>
        </w:tc>
      </w:tr>
      <w:tr w:rsidR="00856637" w:rsidRPr="00856637" w:rsidTr="00BB34AD">
        <w:trPr>
          <w:trHeight w:val="4520"/>
        </w:trPr>
        <w:tc>
          <w:tcPr>
            <w:tcW w:w="709" w:type="dxa"/>
          </w:tcPr>
          <w:p w:rsidR="003B5E37" w:rsidRPr="00856637" w:rsidRDefault="003B5E37" w:rsidP="00FD36A9">
            <w:pPr>
              <w:jc w:val="center"/>
              <w:rPr>
                <w:rFonts w:eastAsiaTheme="minorHAnsi"/>
                <w:lang w:eastAsia="en-US"/>
              </w:rPr>
            </w:pPr>
          </w:p>
        </w:tc>
        <w:tc>
          <w:tcPr>
            <w:tcW w:w="8647" w:type="dxa"/>
          </w:tcPr>
          <w:p w:rsidR="00BB34AD" w:rsidRPr="00856637" w:rsidRDefault="00BB34AD" w:rsidP="00BB34AD">
            <w:pPr>
              <w:pStyle w:val="af"/>
              <w:numPr>
                <w:ilvl w:val="0"/>
                <w:numId w:val="10"/>
              </w:numPr>
              <w:ind w:left="0" w:firstLine="0"/>
              <w:jc w:val="both"/>
              <w:rPr>
                <w:rFonts w:eastAsiaTheme="minorHAnsi"/>
                <w:lang w:eastAsia="en-US"/>
              </w:rPr>
            </w:pPr>
            <w:r w:rsidRPr="00856637">
              <w:rPr>
                <w:rFonts w:eastAsiaTheme="minorHAnsi"/>
                <w:lang w:eastAsia="en-US"/>
              </w:rPr>
              <w:t>Не размещена копия плана финансово-хозяйственной деятельности образовательной организации на 2020 год.</w:t>
            </w:r>
          </w:p>
          <w:p w:rsidR="00BB34AD" w:rsidRPr="00856637" w:rsidRDefault="00BB34AD" w:rsidP="00BB34AD">
            <w:pPr>
              <w:pStyle w:val="af"/>
              <w:numPr>
                <w:ilvl w:val="0"/>
                <w:numId w:val="10"/>
              </w:numPr>
              <w:ind w:left="0" w:firstLine="0"/>
              <w:jc w:val="both"/>
              <w:rPr>
                <w:rFonts w:eastAsiaTheme="minorHAnsi"/>
                <w:lang w:eastAsia="en-US"/>
              </w:rPr>
            </w:pPr>
            <w:r w:rsidRPr="00856637">
              <w:rPr>
                <w:rFonts w:eastAsiaTheme="minorHAnsi"/>
                <w:lang w:eastAsia="en-US"/>
              </w:rPr>
              <w:t>Не размещены аннотации к рабочим программам дисциплин (по каждой дисциплине в составе образовательной программы).</w:t>
            </w:r>
          </w:p>
          <w:p w:rsidR="00BB34AD" w:rsidRPr="00856637" w:rsidRDefault="00BB34AD" w:rsidP="00BB34AD">
            <w:pPr>
              <w:pStyle w:val="af"/>
              <w:numPr>
                <w:ilvl w:val="0"/>
                <w:numId w:val="10"/>
              </w:numPr>
              <w:ind w:left="0" w:firstLine="0"/>
              <w:jc w:val="both"/>
              <w:rPr>
                <w:rFonts w:eastAsiaTheme="minorHAnsi"/>
                <w:lang w:eastAsia="en-US"/>
              </w:rPr>
            </w:pPr>
            <w:r w:rsidRPr="00856637">
              <w:rPr>
                <w:rFonts w:eastAsiaTheme="minorHAnsi"/>
                <w:lang w:eastAsia="en-US"/>
              </w:rPr>
              <w:t>Отсутствие информации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BB34AD" w:rsidRPr="00856637" w:rsidRDefault="00BB34AD" w:rsidP="00BB34AD">
            <w:pPr>
              <w:pStyle w:val="af"/>
              <w:numPr>
                <w:ilvl w:val="0"/>
                <w:numId w:val="10"/>
              </w:numPr>
              <w:ind w:left="0" w:firstLine="0"/>
              <w:jc w:val="both"/>
              <w:rPr>
                <w:rFonts w:eastAsiaTheme="minorHAnsi"/>
                <w:lang w:eastAsia="en-US"/>
              </w:rPr>
            </w:pPr>
            <w:r w:rsidRPr="00856637">
              <w:rPr>
                <w:rFonts w:eastAsiaTheme="minorHAnsi"/>
                <w:lang w:eastAsia="en-US"/>
              </w:rPr>
              <w:t>Отсутствует (или неактуальна) информация о численности обучающихся по реализуемым образовательным программам.</w:t>
            </w:r>
          </w:p>
          <w:p w:rsidR="00BB34AD" w:rsidRPr="00856637" w:rsidRDefault="00BB34AD" w:rsidP="00BB34AD">
            <w:pPr>
              <w:pStyle w:val="af"/>
              <w:numPr>
                <w:ilvl w:val="0"/>
                <w:numId w:val="10"/>
              </w:numPr>
              <w:ind w:left="0" w:firstLine="0"/>
              <w:jc w:val="both"/>
              <w:rPr>
                <w:rFonts w:eastAsiaTheme="minorHAnsi"/>
                <w:lang w:eastAsia="en-US"/>
              </w:rPr>
            </w:pPr>
            <w:r w:rsidRPr="00856637">
              <w:rPr>
                <w:rFonts w:eastAsiaTheme="minorHAnsi"/>
                <w:lang w:eastAsia="en-US"/>
              </w:rPr>
              <w:t>Отсутствие данных об общем стаже работы, стаже работы по специальности педагогических работников организации.</w:t>
            </w:r>
          </w:p>
          <w:p w:rsidR="00BB34AD" w:rsidRPr="00856637" w:rsidRDefault="00BB34AD" w:rsidP="00BB34AD">
            <w:pPr>
              <w:pStyle w:val="af"/>
              <w:numPr>
                <w:ilvl w:val="0"/>
                <w:numId w:val="10"/>
              </w:numPr>
              <w:ind w:left="0" w:firstLine="0"/>
              <w:jc w:val="both"/>
              <w:rPr>
                <w:rFonts w:eastAsiaTheme="minorHAnsi"/>
                <w:lang w:eastAsia="en-US"/>
              </w:rPr>
            </w:pPr>
            <w:r w:rsidRPr="00856637">
              <w:rPr>
                <w:rFonts w:eastAsiaTheme="minorHAnsi"/>
                <w:lang w:eastAsia="en-US"/>
              </w:rPr>
              <w:t>Отсутствие данных о повышении квалификации и (или) профессиональной переподготовке педагогических работников организации.</w:t>
            </w:r>
          </w:p>
          <w:p w:rsidR="00BB34AD" w:rsidRPr="00856637" w:rsidRDefault="00BB34AD" w:rsidP="00BB34AD">
            <w:pPr>
              <w:pStyle w:val="af"/>
              <w:numPr>
                <w:ilvl w:val="0"/>
                <w:numId w:val="10"/>
              </w:numPr>
              <w:ind w:left="0" w:firstLine="0"/>
              <w:jc w:val="both"/>
              <w:rPr>
                <w:rFonts w:eastAsiaTheme="minorHAnsi"/>
                <w:lang w:eastAsia="en-US"/>
              </w:rPr>
            </w:pPr>
            <w:r w:rsidRPr="00856637">
              <w:rPr>
                <w:rFonts w:eastAsiaTheme="minorHAnsi"/>
                <w:lang w:eastAsia="en-US"/>
              </w:rPr>
              <w:t>Отсутствие сведений о материально-техническом обеспечении и оснащенности образовательного процесса – наличие доступа к информационным системам и информационно-телекоммуникационным сетям.</w:t>
            </w:r>
          </w:p>
        </w:tc>
      </w:tr>
    </w:tbl>
    <w:p w:rsidR="003B5E37" w:rsidRPr="00856637" w:rsidRDefault="003B5E37" w:rsidP="00D454B2">
      <w:pPr>
        <w:spacing w:line="360" w:lineRule="auto"/>
        <w:ind w:firstLine="709"/>
        <w:jc w:val="both"/>
        <w:rPr>
          <w:rFonts w:eastAsia="Calibri"/>
          <w:sz w:val="28"/>
          <w:szCs w:val="28"/>
          <w:lang w:eastAsia="en-US"/>
        </w:rPr>
      </w:pPr>
    </w:p>
    <w:p w:rsidR="00ED269B" w:rsidRPr="00856637" w:rsidRDefault="00ED269B" w:rsidP="00ED269B">
      <w:pPr>
        <w:spacing w:line="360" w:lineRule="auto"/>
        <w:ind w:firstLine="709"/>
        <w:jc w:val="both"/>
        <w:rPr>
          <w:rFonts w:eastAsia="Calibri"/>
          <w:sz w:val="28"/>
          <w:szCs w:val="28"/>
          <w:lang w:eastAsia="en-US"/>
        </w:rPr>
      </w:pPr>
      <w:r w:rsidRPr="00856637">
        <w:rPr>
          <w:rFonts w:eastAsia="Calibri"/>
          <w:sz w:val="28"/>
          <w:szCs w:val="28"/>
          <w:lang w:eastAsia="en-US"/>
        </w:rPr>
        <w:t>Сформулируем отдельные пояснения к таблице 3.</w:t>
      </w:r>
      <w:r w:rsidR="00EA23CC" w:rsidRPr="00856637">
        <w:rPr>
          <w:rFonts w:eastAsia="Calibri"/>
          <w:sz w:val="28"/>
          <w:szCs w:val="28"/>
          <w:lang w:eastAsia="en-US"/>
        </w:rPr>
        <w:t>3</w:t>
      </w:r>
      <w:r w:rsidRPr="00856637">
        <w:rPr>
          <w:rFonts w:eastAsia="Calibri"/>
          <w:sz w:val="28"/>
          <w:szCs w:val="28"/>
          <w:lang w:eastAsia="en-US"/>
        </w:rPr>
        <w:t>:</w:t>
      </w:r>
    </w:p>
    <w:p w:rsidR="00BB34AD" w:rsidRPr="00856637" w:rsidRDefault="00BB34AD" w:rsidP="00BB34AD">
      <w:pPr>
        <w:spacing w:line="360" w:lineRule="auto"/>
        <w:ind w:firstLine="709"/>
        <w:jc w:val="both"/>
        <w:rPr>
          <w:rFonts w:eastAsia="Calibri"/>
          <w:sz w:val="28"/>
          <w:szCs w:val="28"/>
          <w:lang w:eastAsia="en-US"/>
        </w:rPr>
      </w:pPr>
      <w:r w:rsidRPr="00856637">
        <w:rPr>
          <w:rFonts w:eastAsia="Calibri"/>
          <w:sz w:val="28"/>
          <w:szCs w:val="28"/>
          <w:lang w:eastAsia="en-US"/>
        </w:rPr>
        <w:t>1) Необходимо размещать на сайте больший объем документов, регламентирующих и характеризующих деятельность организации (учредительные документы, локальные нормативные акты, плановые и отчетные документы за соответствующие периоды времени).</w:t>
      </w:r>
    </w:p>
    <w:p w:rsidR="00BB34AD" w:rsidRPr="00856637" w:rsidRDefault="00BB34AD" w:rsidP="00BB34AD">
      <w:pPr>
        <w:spacing w:line="360" w:lineRule="auto"/>
        <w:ind w:firstLine="709"/>
        <w:jc w:val="both"/>
        <w:rPr>
          <w:rFonts w:eastAsia="Calibri"/>
          <w:sz w:val="28"/>
          <w:szCs w:val="28"/>
          <w:lang w:eastAsia="en-US"/>
        </w:rPr>
      </w:pPr>
      <w:r w:rsidRPr="00856637">
        <w:rPr>
          <w:rFonts w:eastAsia="Calibri"/>
          <w:sz w:val="28"/>
          <w:szCs w:val="28"/>
          <w:lang w:eastAsia="en-US"/>
        </w:rPr>
        <w:t>2) Необходимо в начале каждого учебного года обновлять документы, регламентирующие образовательную деятельность организации.</w:t>
      </w:r>
    </w:p>
    <w:p w:rsidR="005F17F7" w:rsidRPr="00856637" w:rsidRDefault="00BB34AD" w:rsidP="00BB34AD">
      <w:pPr>
        <w:spacing w:line="360" w:lineRule="auto"/>
        <w:ind w:firstLine="709"/>
        <w:jc w:val="both"/>
        <w:rPr>
          <w:rFonts w:eastAsia="Calibri"/>
          <w:sz w:val="28"/>
          <w:szCs w:val="28"/>
          <w:lang w:eastAsia="en-US"/>
        </w:rPr>
      </w:pPr>
      <w:r w:rsidRPr="00856637">
        <w:rPr>
          <w:rFonts w:eastAsia="Calibri"/>
          <w:sz w:val="28"/>
          <w:szCs w:val="28"/>
          <w:lang w:eastAsia="en-US"/>
        </w:rPr>
        <w:t>3</w:t>
      </w:r>
      <w:r w:rsidR="005F17F7" w:rsidRPr="00856637">
        <w:rPr>
          <w:rFonts w:eastAsia="Calibri"/>
          <w:sz w:val="28"/>
          <w:szCs w:val="28"/>
          <w:lang w:eastAsia="en-US"/>
        </w:rPr>
        <w:t xml:space="preserve">) </w:t>
      </w:r>
      <w:r w:rsidR="00830243" w:rsidRPr="00856637">
        <w:rPr>
          <w:rFonts w:eastAsia="Calibri"/>
          <w:sz w:val="28"/>
          <w:szCs w:val="28"/>
          <w:lang w:eastAsia="en-US"/>
        </w:rPr>
        <w:t>В разделе «Руководство. Педагогический состав» необходимо разместить информацию о ста</w:t>
      </w:r>
      <w:r w:rsidR="005701F3" w:rsidRPr="00856637">
        <w:rPr>
          <w:rFonts w:eastAsia="Calibri"/>
          <w:sz w:val="28"/>
          <w:szCs w:val="28"/>
          <w:lang w:eastAsia="en-US"/>
        </w:rPr>
        <w:t xml:space="preserve">же работы, </w:t>
      </w:r>
      <w:r w:rsidR="00830243" w:rsidRPr="00856637">
        <w:rPr>
          <w:rFonts w:eastAsia="Calibri"/>
          <w:sz w:val="28"/>
          <w:szCs w:val="28"/>
          <w:lang w:eastAsia="en-US"/>
        </w:rPr>
        <w:t>повышении квалификации и переподготовке педагогических работников организации.</w:t>
      </w:r>
    </w:p>
    <w:p w:rsidR="00D454B2" w:rsidRPr="00856637" w:rsidRDefault="00E12A9B" w:rsidP="005A2BD3">
      <w:pPr>
        <w:spacing w:line="360" w:lineRule="auto"/>
        <w:ind w:firstLine="709"/>
        <w:jc w:val="both"/>
        <w:rPr>
          <w:rFonts w:eastAsia="Calibri"/>
          <w:sz w:val="28"/>
          <w:szCs w:val="28"/>
          <w:lang w:eastAsia="en-US"/>
        </w:rPr>
      </w:pPr>
      <w:r w:rsidRPr="00856637">
        <w:rPr>
          <w:rFonts w:eastAsia="Calibri"/>
          <w:sz w:val="28"/>
          <w:szCs w:val="28"/>
          <w:lang w:eastAsia="en-US"/>
        </w:rPr>
        <w:t>Ответственные специалисты образовательных организаций могут использовать для самопроверки наполненности сайта акт</w:t>
      </w:r>
      <w:r w:rsidR="00512BAD" w:rsidRPr="00856637">
        <w:rPr>
          <w:rFonts w:eastAsia="Calibri"/>
          <w:sz w:val="28"/>
          <w:szCs w:val="28"/>
          <w:lang w:eastAsia="en-US"/>
        </w:rPr>
        <w:t>уальной информацией Приложение 3</w:t>
      </w:r>
      <w:r w:rsidRPr="00856637">
        <w:rPr>
          <w:rFonts w:eastAsia="Calibri"/>
          <w:sz w:val="28"/>
          <w:szCs w:val="28"/>
          <w:lang w:eastAsia="en-US"/>
        </w:rPr>
        <w:t xml:space="preserve"> данного отчета или требования, изложенные в Приказе Федеральной службы по надзору в сфере образования и науки от </w:t>
      </w:r>
      <w:r w:rsidRPr="00856637">
        <w:rPr>
          <w:rFonts w:eastAsia="Calibri"/>
          <w:sz w:val="28"/>
          <w:szCs w:val="28"/>
          <w:lang w:eastAsia="en-US"/>
        </w:rPr>
        <w:lastRenderedPageBreak/>
        <w:t>29.05.2014 №</w:t>
      </w:r>
      <w:r w:rsidR="00D44CAA" w:rsidRPr="00856637">
        <w:rPr>
          <w:rFonts w:eastAsia="Calibri"/>
          <w:sz w:val="28"/>
          <w:szCs w:val="28"/>
          <w:lang w:eastAsia="en-US"/>
        </w:rPr>
        <w:t> </w:t>
      </w:r>
      <w:r w:rsidRPr="00856637">
        <w:rPr>
          <w:rFonts w:eastAsia="Calibri"/>
          <w:sz w:val="28"/>
          <w:szCs w:val="28"/>
          <w:lang w:eastAsia="en-US"/>
        </w:rPr>
        <w:t xml:space="preserve">785 </w:t>
      </w:r>
      <w:r w:rsidR="00B8531D" w:rsidRPr="00856637">
        <w:rPr>
          <w:rFonts w:eastAsia="Calibri"/>
          <w:sz w:val="28"/>
          <w:szCs w:val="28"/>
          <w:lang w:eastAsia="en-US"/>
        </w:rPr>
        <w:t>«</w:t>
      </w:r>
      <w:r w:rsidRPr="00856637">
        <w:rPr>
          <w:rFonts w:eastAsia="Calibri"/>
          <w:sz w:val="28"/>
          <w:szCs w:val="28"/>
          <w:lang w:eastAsia="en-US"/>
        </w:rPr>
        <w:t xml:space="preserve">Об утверждении требований к структуре официального сайта образовательной организации в информационно-телекоммуникационной сети </w:t>
      </w:r>
      <w:r w:rsidR="00B8531D" w:rsidRPr="00856637">
        <w:rPr>
          <w:rFonts w:eastAsia="Calibri"/>
          <w:sz w:val="28"/>
          <w:szCs w:val="28"/>
          <w:lang w:eastAsia="en-US"/>
        </w:rPr>
        <w:t>«</w:t>
      </w:r>
      <w:r w:rsidRPr="00856637">
        <w:rPr>
          <w:rFonts w:eastAsia="Calibri"/>
          <w:sz w:val="28"/>
          <w:szCs w:val="28"/>
          <w:lang w:eastAsia="en-US"/>
        </w:rPr>
        <w:t>Интернет</w:t>
      </w:r>
      <w:r w:rsidR="00B8531D" w:rsidRPr="00856637">
        <w:rPr>
          <w:rFonts w:eastAsia="Calibri"/>
          <w:sz w:val="28"/>
          <w:szCs w:val="28"/>
          <w:lang w:eastAsia="en-US"/>
        </w:rPr>
        <w:t>»</w:t>
      </w:r>
      <w:r w:rsidRPr="00856637">
        <w:rPr>
          <w:rFonts w:eastAsia="Calibri"/>
          <w:sz w:val="28"/>
          <w:szCs w:val="28"/>
          <w:lang w:eastAsia="en-US"/>
        </w:rPr>
        <w:t xml:space="preserve"> и формату представления на нем информации</w:t>
      </w:r>
      <w:r w:rsidR="00B8531D" w:rsidRPr="00856637">
        <w:rPr>
          <w:rFonts w:eastAsia="Calibri"/>
          <w:sz w:val="28"/>
          <w:szCs w:val="28"/>
          <w:lang w:eastAsia="en-US"/>
        </w:rPr>
        <w:t>»</w:t>
      </w:r>
      <w:r w:rsidRPr="00856637">
        <w:rPr>
          <w:rFonts w:eastAsia="Calibri"/>
          <w:sz w:val="28"/>
          <w:szCs w:val="28"/>
          <w:lang w:eastAsia="en-US"/>
        </w:rPr>
        <w:t>.</w:t>
      </w:r>
    </w:p>
    <w:p w:rsidR="00B53E82" w:rsidRPr="00856637" w:rsidRDefault="00B53E82" w:rsidP="00B53E82">
      <w:pPr>
        <w:spacing w:line="360" w:lineRule="auto"/>
        <w:ind w:firstLine="709"/>
        <w:jc w:val="both"/>
        <w:rPr>
          <w:sz w:val="28"/>
          <w:szCs w:val="28"/>
        </w:rPr>
      </w:pPr>
      <w:r w:rsidRPr="00856637">
        <w:rPr>
          <w:sz w:val="28"/>
          <w:szCs w:val="28"/>
        </w:rPr>
        <w:t xml:space="preserve">Кроме того, в рамках этого раздела на основе изучения мнения </w:t>
      </w:r>
      <w:r w:rsidR="0082346B" w:rsidRPr="00856637">
        <w:rPr>
          <w:sz w:val="28"/>
          <w:szCs w:val="28"/>
        </w:rPr>
        <w:t>респондентов</w:t>
      </w:r>
      <w:r w:rsidRPr="00856637">
        <w:rPr>
          <w:sz w:val="28"/>
          <w:szCs w:val="28"/>
        </w:rPr>
        <w:t xml:space="preserve"> осуществлена оценка доли получателей </w:t>
      </w:r>
      <w:r w:rsidR="0082346B" w:rsidRPr="00856637">
        <w:rPr>
          <w:sz w:val="28"/>
          <w:szCs w:val="28"/>
        </w:rPr>
        <w:t xml:space="preserve">образовательных </w:t>
      </w:r>
      <w:r w:rsidRPr="00856637">
        <w:rPr>
          <w:sz w:val="28"/>
          <w:szCs w:val="28"/>
        </w:rPr>
        <w:t xml:space="preserve">услуг, </w:t>
      </w:r>
      <w:r w:rsidR="0082346B" w:rsidRPr="00856637">
        <w:rPr>
          <w:sz w:val="28"/>
          <w:szCs w:val="28"/>
        </w:rPr>
        <w:t>удовлетворенных открытостью, полнотой и доступностью информации о деятельности организаци</w:t>
      </w:r>
      <w:r w:rsidR="00D84415" w:rsidRPr="00856637">
        <w:rPr>
          <w:sz w:val="28"/>
          <w:szCs w:val="28"/>
        </w:rPr>
        <w:t>и</w:t>
      </w:r>
      <w:r w:rsidRPr="00856637">
        <w:rPr>
          <w:sz w:val="28"/>
          <w:szCs w:val="28"/>
        </w:rPr>
        <w:t xml:space="preserve">, размещенной на информационных стендах, на сайте в информационно-телекоммуникационной сети </w:t>
      </w:r>
      <w:r w:rsidR="00B8531D" w:rsidRPr="00856637">
        <w:rPr>
          <w:sz w:val="28"/>
          <w:szCs w:val="28"/>
        </w:rPr>
        <w:t>«</w:t>
      </w:r>
      <w:r w:rsidRPr="00856637">
        <w:rPr>
          <w:sz w:val="28"/>
          <w:szCs w:val="28"/>
        </w:rPr>
        <w:t>Интернет</w:t>
      </w:r>
      <w:r w:rsidR="00B8531D" w:rsidRPr="00856637">
        <w:rPr>
          <w:sz w:val="28"/>
          <w:szCs w:val="28"/>
        </w:rPr>
        <w:t>»</w:t>
      </w:r>
      <w:r w:rsidRPr="00856637">
        <w:rPr>
          <w:sz w:val="28"/>
          <w:szCs w:val="28"/>
        </w:rPr>
        <w:t>.</w:t>
      </w:r>
    </w:p>
    <w:p w:rsidR="00192F73" w:rsidRPr="00856637" w:rsidRDefault="00192F73" w:rsidP="00B53E82">
      <w:pPr>
        <w:spacing w:line="360" w:lineRule="auto"/>
        <w:ind w:firstLine="709"/>
        <w:jc w:val="both"/>
        <w:rPr>
          <w:sz w:val="28"/>
          <w:szCs w:val="28"/>
        </w:rPr>
      </w:pPr>
      <w:r w:rsidRPr="00856637">
        <w:rPr>
          <w:sz w:val="28"/>
          <w:szCs w:val="28"/>
        </w:rPr>
        <w:t xml:space="preserve">Анализ результатов восприятия получателями услуг </w:t>
      </w:r>
      <w:r w:rsidRPr="00856637">
        <w:rPr>
          <w:i/>
          <w:sz w:val="28"/>
          <w:szCs w:val="28"/>
        </w:rPr>
        <w:t>открытости</w:t>
      </w:r>
      <w:r w:rsidR="00276787" w:rsidRPr="00856637">
        <w:rPr>
          <w:i/>
          <w:sz w:val="28"/>
          <w:szCs w:val="28"/>
        </w:rPr>
        <w:t>, полноты</w:t>
      </w:r>
      <w:r w:rsidRPr="00856637">
        <w:rPr>
          <w:i/>
          <w:sz w:val="28"/>
          <w:szCs w:val="28"/>
        </w:rPr>
        <w:t xml:space="preserve"> и доступности информации </w:t>
      </w:r>
      <w:r w:rsidRPr="00856637">
        <w:rPr>
          <w:sz w:val="28"/>
          <w:szCs w:val="28"/>
        </w:rPr>
        <w:t>о</w:t>
      </w:r>
      <w:r w:rsidR="00D84415" w:rsidRPr="00856637">
        <w:rPr>
          <w:sz w:val="28"/>
          <w:szCs w:val="28"/>
        </w:rPr>
        <w:t xml:space="preserve"> </w:t>
      </w:r>
      <w:r w:rsidR="003011FC" w:rsidRPr="00856637">
        <w:rPr>
          <w:sz w:val="28"/>
          <w:szCs w:val="28"/>
        </w:rPr>
        <w:t>детском саде</w:t>
      </w:r>
      <w:r w:rsidR="005B5DCB" w:rsidRPr="00856637">
        <w:rPr>
          <w:sz w:val="28"/>
          <w:szCs w:val="28"/>
        </w:rPr>
        <w:t xml:space="preserve"> </w:t>
      </w:r>
      <w:r w:rsidR="0044663F" w:rsidRPr="00856637">
        <w:rPr>
          <w:sz w:val="28"/>
          <w:szCs w:val="28"/>
        </w:rPr>
        <w:t>№5</w:t>
      </w:r>
      <w:r w:rsidR="00E85F22" w:rsidRPr="00856637">
        <w:rPr>
          <w:sz w:val="28"/>
          <w:szCs w:val="28"/>
        </w:rPr>
        <w:t xml:space="preserve"> </w:t>
      </w:r>
      <w:r w:rsidR="005B5DCB" w:rsidRPr="00856637">
        <w:rPr>
          <w:sz w:val="28"/>
          <w:szCs w:val="28"/>
        </w:rPr>
        <w:t>«</w:t>
      </w:r>
      <w:r w:rsidR="0044663F" w:rsidRPr="00856637">
        <w:rPr>
          <w:sz w:val="28"/>
          <w:szCs w:val="28"/>
        </w:rPr>
        <w:t>Солнышко</w:t>
      </w:r>
      <w:r w:rsidR="005B5DCB" w:rsidRPr="00856637">
        <w:rPr>
          <w:sz w:val="28"/>
          <w:szCs w:val="28"/>
        </w:rPr>
        <w:t>»</w:t>
      </w:r>
      <w:r w:rsidR="003279ED" w:rsidRPr="00856637">
        <w:rPr>
          <w:sz w:val="28"/>
          <w:szCs w:val="28"/>
        </w:rPr>
        <w:t xml:space="preserve"> </w:t>
      </w:r>
      <w:r w:rsidR="00C379AB" w:rsidRPr="00856637">
        <w:rPr>
          <w:sz w:val="28"/>
          <w:szCs w:val="28"/>
        </w:rPr>
        <w:t>Матвеево-Курганского</w:t>
      </w:r>
      <w:r w:rsidR="003279ED" w:rsidRPr="00856637">
        <w:rPr>
          <w:sz w:val="28"/>
          <w:szCs w:val="28"/>
        </w:rPr>
        <w:t xml:space="preserve"> района Ростовской области </w:t>
      </w:r>
      <w:r w:rsidRPr="00856637">
        <w:rPr>
          <w:sz w:val="28"/>
          <w:szCs w:val="28"/>
        </w:rPr>
        <w:t>показывает, что респонденты высоко оценивают изучаемые параметры (доля удовлетворенных получателей услуг, средние оценки параметров)</w:t>
      </w:r>
      <w:r w:rsidR="00901A29" w:rsidRPr="00856637">
        <w:rPr>
          <w:sz w:val="28"/>
          <w:szCs w:val="28"/>
        </w:rPr>
        <w:t xml:space="preserve"> </w:t>
      </w:r>
      <w:r w:rsidRPr="00856637">
        <w:rPr>
          <w:sz w:val="28"/>
          <w:szCs w:val="28"/>
        </w:rPr>
        <w:t>(таблицы 3</w:t>
      </w:r>
      <w:r w:rsidR="00B96EE2" w:rsidRPr="00856637">
        <w:rPr>
          <w:sz w:val="28"/>
          <w:szCs w:val="28"/>
        </w:rPr>
        <w:t>.</w:t>
      </w:r>
      <w:r w:rsidR="00B756FE" w:rsidRPr="00856637">
        <w:rPr>
          <w:sz w:val="28"/>
          <w:szCs w:val="28"/>
        </w:rPr>
        <w:t>4</w:t>
      </w:r>
      <w:r w:rsidRPr="00856637">
        <w:rPr>
          <w:sz w:val="28"/>
          <w:szCs w:val="28"/>
        </w:rPr>
        <w:t>-3.</w:t>
      </w:r>
      <w:r w:rsidR="00B756FE" w:rsidRPr="00856637">
        <w:rPr>
          <w:sz w:val="28"/>
          <w:szCs w:val="28"/>
        </w:rPr>
        <w:t>5</w:t>
      </w:r>
      <w:r w:rsidR="00CF2544" w:rsidRPr="00856637">
        <w:rPr>
          <w:sz w:val="28"/>
          <w:szCs w:val="28"/>
        </w:rPr>
        <w:t>):</w:t>
      </w:r>
    </w:p>
    <w:p w:rsidR="00D454B2" w:rsidRPr="00856637" w:rsidRDefault="00D454B2" w:rsidP="00D454B2">
      <w:pPr>
        <w:spacing w:line="360" w:lineRule="auto"/>
        <w:ind w:firstLine="709"/>
        <w:jc w:val="both"/>
        <w:rPr>
          <w:rFonts w:eastAsia="Calibri"/>
          <w:sz w:val="28"/>
          <w:szCs w:val="28"/>
          <w:lang w:eastAsia="en-US"/>
        </w:rPr>
      </w:pPr>
      <w:r w:rsidRPr="00856637">
        <w:rPr>
          <w:rFonts w:eastAsia="Calibri"/>
          <w:sz w:val="28"/>
          <w:szCs w:val="28"/>
          <w:lang w:eastAsia="en-US"/>
        </w:rPr>
        <w:t>- удовлетворенность открытостью, полнотой и доступностью информации о деятельности организации, размещенной на информационных стендах (оценк</w:t>
      </w:r>
      <w:r w:rsidR="005A2BD3" w:rsidRPr="00856637">
        <w:rPr>
          <w:rFonts w:eastAsia="Calibri"/>
          <w:sz w:val="28"/>
          <w:szCs w:val="28"/>
          <w:lang w:eastAsia="en-US"/>
        </w:rPr>
        <w:t>а удовлетворенности – 100</w:t>
      </w:r>
      <w:r w:rsidR="00CD7C25" w:rsidRPr="00856637">
        <w:rPr>
          <w:rFonts w:eastAsia="Calibri"/>
          <w:sz w:val="28"/>
          <w:szCs w:val="28"/>
          <w:lang w:eastAsia="en-US"/>
        </w:rPr>
        <w:t>,0</w:t>
      </w:r>
      <w:r w:rsidRPr="00856637">
        <w:rPr>
          <w:rFonts w:eastAsia="Calibri"/>
          <w:sz w:val="28"/>
          <w:szCs w:val="28"/>
          <w:lang w:eastAsia="en-US"/>
        </w:rPr>
        <w:t xml:space="preserve">%; средняя оценка параметра – </w:t>
      </w:r>
      <w:r w:rsidR="005A2BD3" w:rsidRPr="00856637">
        <w:rPr>
          <w:rFonts w:eastAsia="Calibri"/>
          <w:sz w:val="28"/>
          <w:szCs w:val="28"/>
          <w:lang w:eastAsia="en-US"/>
        </w:rPr>
        <w:t>100</w:t>
      </w:r>
      <w:r w:rsidRPr="00856637">
        <w:rPr>
          <w:rFonts w:eastAsia="Calibri"/>
          <w:sz w:val="28"/>
          <w:szCs w:val="28"/>
          <w:lang w:eastAsia="en-US"/>
        </w:rPr>
        <w:t> баллов);</w:t>
      </w:r>
    </w:p>
    <w:p w:rsidR="00D17633" w:rsidRPr="00856637" w:rsidRDefault="00D454B2" w:rsidP="005A2BD3">
      <w:pPr>
        <w:spacing w:line="360" w:lineRule="auto"/>
        <w:ind w:firstLine="709"/>
        <w:jc w:val="both"/>
        <w:rPr>
          <w:rFonts w:eastAsia="Calibri"/>
          <w:sz w:val="28"/>
          <w:szCs w:val="28"/>
          <w:lang w:eastAsia="en-US"/>
        </w:rPr>
      </w:pPr>
      <w:r w:rsidRPr="00856637">
        <w:rPr>
          <w:rFonts w:eastAsia="Calibri"/>
          <w:sz w:val="28"/>
          <w:szCs w:val="28"/>
          <w:lang w:eastAsia="en-US"/>
        </w:rPr>
        <w:t xml:space="preserve">- удовлетворенность открытостью, полнотой и доступностью информации о деятельности организации, размещенной на сайте в сети </w:t>
      </w:r>
      <w:r w:rsidR="00B8531D" w:rsidRPr="00856637">
        <w:rPr>
          <w:rFonts w:eastAsia="Calibri"/>
          <w:sz w:val="28"/>
          <w:szCs w:val="28"/>
          <w:lang w:eastAsia="en-US"/>
        </w:rPr>
        <w:t>«</w:t>
      </w:r>
      <w:r w:rsidRPr="00856637">
        <w:rPr>
          <w:rFonts w:eastAsia="Calibri"/>
          <w:sz w:val="28"/>
          <w:szCs w:val="28"/>
          <w:lang w:eastAsia="en-US"/>
        </w:rPr>
        <w:t>Интернет</w:t>
      </w:r>
      <w:r w:rsidR="00B8531D" w:rsidRPr="00856637">
        <w:rPr>
          <w:rFonts w:eastAsia="Calibri"/>
          <w:sz w:val="28"/>
          <w:szCs w:val="28"/>
          <w:lang w:eastAsia="en-US"/>
        </w:rPr>
        <w:t>»</w:t>
      </w:r>
      <w:r w:rsidRPr="00856637">
        <w:rPr>
          <w:rFonts w:eastAsia="Calibri"/>
          <w:sz w:val="28"/>
          <w:szCs w:val="28"/>
          <w:lang w:eastAsia="en-US"/>
        </w:rPr>
        <w:t xml:space="preserve"> </w:t>
      </w:r>
      <w:r w:rsidR="005A2BD3" w:rsidRPr="00856637">
        <w:rPr>
          <w:rFonts w:eastAsia="Calibri"/>
          <w:sz w:val="28"/>
          <w:szCs w:val="28"/>
          <w:lang w:eastAsia="en-US"/>
        </w:rPr>
        <w:t>(</w:t>
      </w:r>
      <w:r w:rsidR="005F17F7" w:rsidRPr="00856637">
        <w:rPr>
          <w:rFonts w:eastAsia="Calibri"/>
          <w:sz w:val="28"/>
          <w:szCs w:val="28"/>
          <w:lang w:eastAsia="en-US"/>
        </w:rPr>
        <w:t xml:space="preserve">оценка удовлетворенности – </w:t>
      </w:r>
      <w:r w:rsidR="00F357D1" w:rsidRPr="00856637">
        <w:rPr>
          <w:rFonts w:eastAsia="Calibri"/>
          <w:sz w:val="28"/>
          <w:szCs w:val="28"/>
          <w:lang w:eastAsia="en-US"/>
        </w:rPr>
        <w:t>100,0</w:t>
      </w:r>
      <w:r w:rsidR="005F17F7" w:rsidRPr="00856637">
        <w:rPr>
          <w:rFonts w:eastAsia="Calibri"/>
          <w:sz w:val="28"/>
          <w:szCs w:val="28"/>
          <w:lang w:eastAsia="en-US"/>
        </w:rPr>
        <w:t xml:space="preserve">%; средняя оценка параметра – </w:t>
      </w:r>
      <w:r w:rsidR="00F357D1" w:rsidRPr="00856637">
        <w:rPr>
          <w:rFonts w:eastAsia="Calibri"/>
          <w:sz w:val="28"/>
          <w:szCs w:val="28"/>
          <w:lang w:eastAsia="en-US"/>
        </w:rPr>
        <w:t>100</w:t>
      </w:r>
      <w:r w:rsidR="005F17F7" w:rsidRPr="00856637">
        <w:rPr>
          <w:rFonts w:eastAsia="Calibri"/>
          <w:sz w:val="28"/>
          <w:szCs w:val="28"/>
          <w:lang w:eastAsia="en-US"/>
        </w:rPr>
        <w:t> баллов</w:t>
      </w:r>
      <w:r w:rsidRPr="00856637">
        <w:rPr>
          <w:rFonts w:eastAsia="Calibri"/>
          <w:sz w:val="28"/>
          <w:szCs w:val="28"/>
          <w:lang w:eastAsia="en-US"/>
        </w:rPr>
        <w:t>).</w:t>
      </w:r>
    </w:p>
    <w:p w:rsidR="005A2BD3" w:rsidRPr="00856637" w:rsidRDefault="00D17633" w:rsidP="00D17633">
      <w:pPr>
        <w:spacing w:line="360" w:lineRule="auto"/>
        <w:ind w:firstLine="709"/>
        <w:rPr>
          <w:rFonts w:eastAsia="Calibri"/>
          <w:sz w:val="28"/>
          <w:szCs w:val="28"/>
          <w:lang w:eastAsia="en-US"/>
        </w:rPr>
      </w:pPr>
      <w:r w:rsidRPr="00856637">
        <w:rPr>
          <w:rFonts w:eastAsia="Calibri"/>
          <w:sz w:val="28"/>
          <w:szCs w:val="28"/>
          <w:lang w:eastAsia="en-US"/>
        </w:rPr>
        <w:br w:type="page"/>
      </w:r>
    </w:p>
    <w:p w:rsidR="00D84415" w:rsidRPr="00856637" w:rsidRDefault="00D84415" w:rsidP="00D84415">
      <w:pPr>
        <w:spacing w:line="276" w:lineRule="auto"/>
        <w:jc w:val="center"/>
        <w:rPr>
          <w:rFonts w:eastAsia="Calibri"/>
          <w:sz w:val="28"/>
          <w:szCs w:val="28"/>
          <w:lang w:eastAsia="en-US"/>
        </w:rPr>
      </w:pPr>
      <w:r w:rsidRPr="00856637">
        <w:rPr>
          <w:sz w:val="28"/>
          <w:szCs w:val="28"/>
        </w:rPr>
        <w:lastRenderedPageBreak/>
        <w:t xml:space="preserve">Таблица 3.4 – Доля получателей услуг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Pr="00856637">
        <w:rPr>
          <w:sz w:val="28"/>
          <w:szCs w:val="28"/>
        </w:rPr>
        <w:t>, удовлетворенных открытостью, полнотой и доступностью информации</w:t>
      </w:r>
      <w:r w:rsidR="00775367" w:rsidRPr="00856637">
        <w:rPr>
          <w:sz w:val="28"/>
          <w:szCs w:val="28"/>
        </w:rPr>
        <w:t xml:space="preserve"> </w:t>
      </w:r>
      <w:r w:rsidRPr="00856637">
        <w:rPr>
          <w:sz w:val="28"/>
          <w:szCs w:val="28"/>
        </w:rPr>
        <w:t>о деятельности организаци</w:t>
      </w:r>
      <w:r w:rsidR="00E629C9" w:rsidRPr="00856637">
        <w:rPr>
          <w:sz w:val="28"/>
          <w:szCs w:val="28"/>
        </w:rPr>
        <w:t>и</w:t>
      </w:r>
      <w:r w:rsidRPr="00856637">
        <w:rPr>
          <w:sz w:val="28"/>
          <w:szCs w:val="28"/>
        </w:rPr>
        <w:t>, %</w:t>
      </w:r>
    </w:p>
    <w:tbl>
      <w:tblPr>
        <w:tblStyle w:val="aa"/>
        <w:tblW w:w="0" w:type="auto"/>
        <w:tblInd w:w="108" w:type="dxa"/>
        <w:tblLook w:val="04A0" w:firstRow="1" w:lastRow="0" w:firstColumn="1" w:lastColumn="0" w:noHBand="0" w:noVBand="1"/>
      </w:tblPr>
      <w:tblGrid>
        <w:gridCol w:w="847"/>
        <w:gridCol w:w="6273"/>
        <w:gridCol w:w="2236"/>
      </w:tblGrid>
      <w:tr w:rsidR="00856637" w:rsidRPr="00856637" w:rsidTr="00BE3AF7">
        <w:tc>
          <w:tcPr>
            <w:tcW w:w="847" w:type="dxa"/>
          </w:tcPr>
          <w:p w:rsidR="00D84415" w:rsidRPr="00856637" w:rsidRDefault="00D84415" w:rsidP="00D84415">
            <w:pPr>
              <w:jc w:val="center"/>
              <w:rPr>
                <w:rFonts w:eastAsiaTheme="minorEastAsia"/>
                <w:b/>
              </w:rPr>
            </w:pPr>
            <w:r w:rsidRPr="00856637">
              <w:rPr>
                <w:rFonts w:eastAsiaTheme="minorEastAsia"/>
                <w:b/>
              </w:rPr>
              <w:t>№</w:t>
            </w:r>
          </w:p>
        </w:tc>
        <w:tc>
          <w:tcPr>
            <w:tcW w:w="6273" w:type="dxa"/>
          </w:tcPr>
          <w:p w:rsidR="00D84415" w:rsidRPr="00856637" w:rsidRDefault="00D84415" w:rsidP="00D84415">
            <w:pPr>
              <w:jc w:val="center"/>
              <w:rPr>
                <w:rFonts w:eastAsiaTheme="minorEastAsia"/>
                <w:b/>
              </w:rPr>
            </w:pPr>
            <w:r w:rsidRPr="00856637">
              <w:rPr>
                <w:rFonts w:eastAsiaTheme="minorEastAsia"/>
                <w:b/>
              </w:rPr>
              <w:t>Параметры / показатели</w:t>
            </w:r>
          </w:p>
        </w:tc>
        <w:tc>
          <w:tcPr>
            <w:tcW w:w="2236" w:type="dxa"/>
          </w:tcPr>
          <w:p w:rsidR="00D84415" w:rsidRPr="00856637" w:rsidRDefault="00C379AB" w:rsidP="00D454B2">
            <w:pPr>
              <w:jc w:val="center"/>
              <w:rPr>
                <w:rFonts w:eastAsiaTheme="minorEastAsia"/>
                <w:b/>
              </w:rPr>
            </w:pPr>
            <w:r w:rsidRPr="00856637">
              <w:rPr>
                <w:rFonts w:eastAsiaTheme="minorEastAsia"/>
                <w:b/>
              </w:rPr>
              <w:t xml:space="preserve">МБДОУ </w:t>
            </w:r>
            <w:r w:rsidR="007C08DB" w:rsidRPr="00856637">
              <w:rPr>
                <w:rFonts w:eastAsiaTheme="minorEastAsia"/>
                <w:b/>
              </w:rPr>
              <w:t>детский сад</w:t>
            </w:r>
            <w:r w:rsidRPr="00856637">
              <w:rPr>
                <w:rFonts w:eastAsiaTheme="minorEastAsia"/>
                <w:b/>
              </w:rPr>
              <w:t xml:space="preserve"> </w:t>
            </w:r>
            <w:r w:rsidR="009E20A6" w:rsidRPr="00856637">
              <w:rPr>
                <w:rFonts w:eastAsiaTheme="minorEastAsia"/>
                <w:b/>
              </w:rPr>
              <w:t>№5 «Солнышко»</w:t>
            </w:r>
          </w:p>
        </w:tc>
      </w:tr>
      <w:tr w:rsidR="00856637" w:rsidRPr="00856637" w:rsidTr="00BE3AF7">
        <w:tc>
          <w:tcPr>
            <w:tcW w:w="847" w:type="dxa"/>
            <w:shd w:val="clear" w:color="auto" w:fill="D9D9D9" w:themeFill="background1" w:themeFillShade="D9"/>
          </w:tcPr>
          <w:p w:rsidR="00D84415" w:rsidRPr="00856637" w:rsidRDefault="00D84415" w:rsidP="00D84415">
            <w:pPr>
              <w:jc w:val="center"/>
              <w:rPr>
                <w:rFonts w:eastAsiaTheme="minorEastAsia"/>
              </w:rPr>
            </w:pPr>
            <w:r w:rsidRPr="00856637">
              <w:rPr>
                <w:rFonts w:eastAsiaTheme="minorEastAsia"/>
              </w:rPr>
              <w:t>1</w:t>
            </w:r>
          </w:p>
        </w:tc>
        <w:tc>
          <w:tcPr>
            <w:tcW w:w="8509" w:type="dxa"/>
            <w:gridSpan w:val="2"/>
            <w:shd w:val="clear" w:color="auto" w:fill="D9D9D9" w:themeFill="background1" w:themeFillShade="D9"/>
            <w:vAlign w:val="bottom"/>
          </w:tcPr>
          <w:p w:rsidR="00D84415" w:rsidRPr="00856637" w:rsidRDefault="00D84415" w:rsidP="00D84415">
            <w:pPr>
              <w:jc w:val="both"/>
              <w:rPr>
                <w:rFonts w:eastAsiaTheme="minorEastAsia"/>
              </w:rPr>
            </w:pPr>
            <w:r w:rsidRPr="00856637">
              <w:rPr>
                <w:rFonts w:eastAsiaTheme="minorEastAsia"/>
              </w:rPr>
              <w:t>Открытость и доступность информации об организации, осуществляющей образовательную деятельность</w:t>
            </w:r>
          </w:p>
        </w:tc>
      </w:tr>
      <w:tr w:rsidR="00856637" w:rsidRPr="00856637" w:rsidTr="00BE3AF7">
        <w:tc>
          <w:tcPr>
            <w:tcW w:w="847" w:type="dxa"/>
          </w:tcPr>
          <w:p w:rsidR="00D84415" w:rsidRPr="00856637" w:rsidRDefault="00D84415" w:rsidP="00D84415">
            <w:pPr>
              <w:jc w:val="center"/>
              <w:rPr>
                <w:rFonts w:eastAsiaTheme="minorEastAsia"/>
              </w:rPr>
            </w:pPr>
            <w:r w:rsidRPr="00856637">
              <w:rPr>
                <w:rFonts w:eastAsiaTheme="minorEastAsia"/>
              </w:rPr>
              <w:t>1.3</w:t>
            </w:r>
          </w:p>
        </w:tc>
        <w:tc>
          <w:tcPr>
            <w:tcW w:w="6273" w:type="dxa"/>
            <w:vAlign w:val="bottom"/>
          </w:tcPr>
          <w:p w:rsidR="00D84415" w:rsidRPr="00856637" w:rsidRDefault="00D84415" w:rsidP="00D84415">
            <w:pPr>
              <w:jc w:val="both"/>
              <w:rPr>
                <w:rFonts w:eastAsiaTheme="minorEastAsia"/>
              </w:rPr>
            </w:pPr>
            <w:r w:rsidRPr="00856637">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2236" w:type="dxa"/>
            <w:vAlign w:val="bottom"/>
          </w:tcPr>
          <w:p w:rsidR="00D84415" w:rsidRPr="00856637" w:rsidRDefault="00D84415" w:rsidP="00D84415">
            <w:pPr>
              <w:jc w:val="center"/>
              <w:rPr>
                <w:rFonts w:eastAsiaTheme="minorEastAsia"/>
              </w:rPr>
            </w:pPr>
          </w:p>
        </w:tc>
      </w:tr>
      <w:tr w:rsidR="00856637" w:rsidRPr="00856637" w:rsidTr="00BE3AF7">
        <w:tc>
          <w:tcPr>
            <w:tcW w:w="847" w:type="dxa"/>
          </w:tcPr>
          <w:p w:rsidR="00A36314" w:rsidRPr="00856637" w:rsidRDefault="00A36314" w:rsidP="00A36314">
            <w:pPr>
              <w:jc w:val="center"/>
              <w:rPr>
                <w:rFonts w:eastAsiaTheme="minorEastAsia"/>
              </w:rPr>
            </w:pPr>
            <w:r w:rsidRPr="00856637">
              <w:rPr>
                <w:rFonts w:eastAsiaTheme="minorEastAsia"/>
              </w:rPr>
              <w:t>1.3.1</w:t>
            </w:r>
          </w:p>
        </w:tc>
        <w:tc>
          <w:tcPr>
            <w:tcW w:w="6273" w:type="dxa"/>
            <w:vAlign w:val="bottom"/>
          </w:tcPr>
          <w:p w:rsidR="00A36314" w:rsidRPr="00856637" w:rsidRDefault="00A36314" w:rsidP="00A36314">
            <w:pPr>
              <w:jc w:val="both"/>
              <w:rPr>
                <w:rFonts w:eastAsiaTheme="minorEastAsia"/>
              </w:rPr>
            </w:pPr>
            <w:r w:rsidRPr="00856637">
              <w:rPr>
                <w:rFonts w:eastAsiaTheme="minorEastAsia"/>
              </w:rPr>
              <w:t>на информационных стендах;</w:t>
            </w:r>
          </w:p>
        </w:tc>
        <w:tc>
          <w:tcPr>
            <w:tcW w:w="2236" w:type="dxa"/>
            <w:vAlign w:val="bottom"/>
          </w:tcPr>
          <w:p w:rsidR="00A36314" w:rsidRPr="00856637" w:rsidRDefault="00A36314" w:rsidP="00A36314">
            <w:pPr>
              <w:jc w:val="center"/>
            </w:pPr>
            <w:r w:rsidRPr="00856637">
              <w:t>100,0</w:t>
            </w:r>
          </w:p>
        </w:tc>
      </w:tr>
      <w:tr w:rsidR="00856637" w:rsidRPr="00856637" w:rsidTr="00BE3AF7">
        <w:tc>
          <w:tcPr>
            <w:tcW w:w="847" w:type="dxa"/>
            <w:tcBorders>
              <w:bottom w:val="single" w:sz="4" w:space="0" w:color="auto"/>
            </w:tcBorders>
          </w:tcPr>
          <w:p w:rsidR="00A36314" w:rsidRPr="00856637" w:rsidRDefault="00A36314" w:rsidP="00A36314">
            <w:pPr>
              <w:jc w:val="center"/>
              <w:rPr>
                <w:rFonts w:eastAsiaTheme="minorEastAsia"/>
              </w:rPr>
            </w:pPr>
            <w:r w:rsidRPr="00856637">
              <w:rPr>
                <w:rFonts w:eastAsiaTheme="minorEastAsia"/>
              </w:rPr>
              <w:t>1.3.2</w:t>
            </w:r>
          </w:p>
        </w:tc>
        <w:tc>
          <w:tcPr>
            <w:tcW w:w="6273" w:type="dxa"/>
            <w:tcBorders>
              <w:bottom w:val="single" w:sz="4" w:space="0" w:color="auto"/>
            </w:tcBorders>
            <w:vAlign w:val="bottom"/>
          </w:tcPr>
          <w:p w:rsidR="00A36314" w:rsidRPr="00856637" w:rsidRDefault="00A36314" w:rsidP="00A36314">
            <w:pPr>
              <w:jc w:val="both"/>
              <w:rPr>
                <w:rFonts w:eastAsiaTheme="minorEastAsia"/>
              </w:rPr>
            </w:pPr>
            <w:r w:rsidRPr="00856637">
              <w:rPr>
                <w:rFonts w:eastAsiaTheme="minorEastAsia"/>
              </w:rPr>
              <w:t>на официальном сайте организации.</w:t>
            </w:r>
          </w:p>
        </w:tc>
        <w:tc>
          <w:tcPr>
            <w:tcW w:w="2236" w:type="dxa"/>
            <w:tcBorders>
              <w:bottom w:val="single" w:sz="4" w:space="0" w:color="auto"/>
            </w:tcBorders>
            <w:vAlign w:val="bottom"/>
          </w:tcPr>
          <w:p w:rsidR="00A36314" w:rsidRPr="00856637" w:rsidRDefault="00F357D1" w:rsidP="00A36314">
            <w:pPr>
              <w:jc w:val="center"/>
            </w:pPr>
            <w:r w:rsidRPr="00856637">
              <w:t>100,0</w:t>
            </w:r>
          </w:p>
        </w:tc>
      </w:tr>
    </w:tbl>
    <w:p w:rsidR="000C400A" w:rsidRPr="00856637" w:rsidRDefault="000C400A">
      <w:pPr>
        <w:spacing w:line="360" w:lineRule="auto"/>
        <w:ind w:firstLine="709"/>
        <w:rPr>
          <w:rFonts w:eastAsia="Calibri"/>
          <w:sz w:val="28"/>
          <w:szCs w:val="28"/>
          <w:lang w:eastAsia="en-US"/>
        </w:rPr>
      </w:pPr>
    </w:p>
    <w:p w:rsidR="00D84415" w:rsidRPr="00856637" w:rsidRDefault="00D84415" w:rsidP="00D454B2">
      <w:pPr>
        <w:spacing w:line="276" w:lineRule="auto"/>
        <w:jc w:val="center"/>
        <w:rPr>
          <w:rFonts w:eastAsiaTheme="minorEastAsia"/>
          <w:sz w:val="28"/>
          <w:szCs w:val="28"/>
        </w:rPr>
      </w:pPr>
      <w:r w:rsidRPr="00856637">
        <w:rPr>
          <w:rFonts w:eastAsiaTheme="minorEastAsia"/>
          <w:sz w:val="28"/>
          <w:szCs w:val="28"/>
        </w:rPr>
        <w:t xml:space="preserve">Таблица 3.5 – Средние значения оценки параметров, характеризующих удовлетворенность получателей образовательных услуг открытостью, полнотой и доступностью информации </w:t>
      </w:r>
      <w:r w:rsidR="003279ED" w:rsidRPr="00856637">
        <w:rPr>
          <w:rFonts w:eastAsiaTheme="minorEastAsia"/>
          <w:sz w:val="28"/>
          <w:szCs w:val="28"/>
        </w:rPr>
        <w:t xml:space="preserve">о </w:t>
      </w:r>
      <w:r w:rsidR="00C379AB" w:rsidRPr="00856637">
        <w:rPr>
          <w:rFonts w:eastAsiaTheme="minorEastAsia"/>
          <w:sz w:val="28"/>
          <w:szCs w:val="28"/>
        </w:rPr>
        <w:t xml:space="preserve">МБДОУ </w:t>
      </w:r>
      <w:r w:rsidR="0044663F" w:rsidRPr="00856637">
        <w:rPr>
          <w:rFonts w:eastAsiaTheme="minorEastAsia"/>
          <w:sz w:val="28"/>
          <w:szCs w:val="28"/>
        </w:rPr>
        <w:t>детском саде</w:t>
      </w:r>
      <w:r w:rsidR="00C379AB" w:rsidRPr="00856637">
        <w:rPr>
          <w:rFonts w:eastAsiaTheme="minorEastAsia"/>
          <w:sz w:val="28"/>
          <w:szCs w:val="28"/>
        </w:rPr>
        <w:t xml:space="preserve"> </w:t>
      </w:r>
      <w:r w:rsidR="009E20A6" w:rsidRPr="00856637">
        <w:rPr>
          <w:rFonts w:eastAsiaTheme="minorEastAsia"/>
          <w:sz w:val="28"/>
          <w:szCs w:val="28"/>
        </w:rPr>
        <w:t>№5 «Солнышко»</w:t>
      </w:r>
      <w:r w:rsidR="00753F5E" w:rsidRPr="00856637">
        <w:rPr>
          <w:rFonts w:eastAsiaTheme="minorEastAsia"/>
          <w:sz w:val="28"/>
          <w:szCs w:val="28"/>
        </w:rPr>
        <w:t xml:space="preserve"> </w:t>
      </w:r>
      <w:r w:rsidR="00C379AB" w:rsidRPr="00856637">
        <w:rPr>
          <w:rFonts w:eastAsiaTheme="minorEastAsia"/>
          <w:sz w:val="28"/>
          <w:szCs w:val="28"/>
        </w:rPr>
        <w:t>Матвеево-Курганского</w:t>
      </w:r>
      <w:r w:rsidR="00753F5E" w:rsidRPr="00856637">
        <w:rPr>
          <w:rFonts w:eastAsiaTheme="minorEastAsia"/>
          <w:sz w:val="28"/>
          <w:szCs w:val="28"/>
        </w:rPr>
        <w:t xml:space="preserve"> района Ростовской области</w:t>
      </w:r>
      <w:r w:rsidRPr="00856637">
        <w:rPr>
          <w:rFonts w:eastAsiaTheme="minorEastAsia"/>
          <w:sz w:val="28"/>
          <w:szCs w:val="28"/>
        </w:rPr>
        <w:t>, баллы</w:t>
      </w:r>
    </w:p>
    <w:tbl>
      <w:tblPr>
        <w:tblStyle w:val="aa"/>
        <w:tblW w:w="0" w:type="auto"/>
        <w:tblInd w:w="108" w:type="dxa"/>
        <w:tblLook w:val="04A0" w:firstRow="1" w:lastRow="0" w:firstColumn="1" w:lastColumn="0" w:noHBand="0" w:noVBand="1"/>
      </w:tblPr>
      <w:tblGrid>
        <w:gridCol w:w="859"/>
        <w:gridCol w:w="6348"/>
        <w:gridCol w:w="2142"/>
      </w:tblGrid>
      <w:tr w:rsidR="00856637" w:rsidRPr="00856637" w:rsidTr="00BE3AF7">
        <w:trPr>
          <w:trHeight w:val="574"/>
        </w:trPr>
        <w:tc>
          <w:tcPr>
            <w:tcW w:w="859" w:type="dxa"/>
          </w:tcPr>
          <w:p w:rsidR="00D84415" w:rsidRPr="00856637" w:rsidRDefault="00D84415" w:rsidP="00D84415">
            <w:pPr>
              <w:jc w:val="center"/>
              <w:rPr>
                <w:rFonts w:eastAsiaTheme="minorEastAsia"/>
                <w:b/>
              </w:rPr>
            </w:pPr>
            <w:r w:rsidRPr="00856637">
              <w:rPr>
                <w:rFonts w:eastAsiaTheme="minorEastAsia"/>
                <w:b/>
              </w:rPr>
              <w:t>№</w:t>
            </w:r>
          </w:p>
        </w:tc>
        <w:tc>
          <w:tcPr>
            <w:tcW w:w="6348" w:type="dxa"/>
          </w:tcPr>
          <w:p w:rsidR="00D84415" w:rsidRPr="00856637" w:rsidRDefault="00D84415" w:rsidP="00D84415">
            <w:pPr>
              <w:jc w:val="center"/>
              <w:rPr>
                <w:rFonts w:eastAsiaTheme="minorEastAsia"/>
                <w:b/>
              </w:rPr>
            </w:pPr>
            <w:r w:rsidRPr="00856637">
              <w:rPr>
                <w:rFonts w:eastAsiaTheme="minorEastAsia"/>
                <w:b/>
              </w:rPr>
              <w:t>Параметры / показатели</w:t>
            </w:r>
          </w:p>
        </w:tc>
        <w:tc>
          <w:tcPr>
            <w:tcW w:w="2142" w:type="dxa"/>
          </w:tcPr>
          <w:p w:rsidR="00D84415" w:rsidRPr="00856637" w:rsidRDefault="00C379AB" w:rsidP="005D44E8">
            <w:pPr>
              <w:jc w:val="center"/>
              <w:rPr>
                <w:rFonts w:eastAsiaTheme="minorEastAsia"/>
                <w:b/>
              </w:rPr>
            </w:pPr>
            <w:r w:rsidRPr="00856637">
              <w:rPr>
                <w:rFonts w:eastAsiaTheme="minorEastAsia"/>
                <w:b/>
              </w:rPr>
              <w:t xml:space="preserve">МБДОУ </w:t>
            </w:r>
            <w:r w:rsidR="007C08DB" w:rsidRPr="00856637">
              <w:rPr>
                <w:rFonts w:eastAsiaTheme="minorEastAsia"/>
                <w:b/>
              </w:rPr>
              <w:t>детский сад</w:t>
            </w:r>
            <w:r w:rsidRPr="00856637">
              <w:rPr>
                <w:rFonts w:eastAsiaTheme="minorEastAsia"/>
                <w:b/>
              </w:rPr>
              <w:t xml:space="preserve"> </w:t>
            </w:r>
            <w:r w:rsidR="009E20A6" w:rsidRPr="00856637">
              <w:rPr>
                <w:rFonts w:eastAsiaTheme="minorEastAsia"/>
                <w:b/>
              </w:rPr>
              <w:t>№5 «Солнышко»</w:t>
            </w:r>
          </w:p>
        </w:tc>
      </w:tr>
      <w:tr w:rsidR="00856637" w:rsidRPr="00856637" w:rsidTr="00BE3AF7">
        <w:trPr>
          <w:trHeight w:val="574"/>
        </w:trPr>
        <w:tc>
          <w:tcPr>
            <w:tcW w:w="859" w:type="dxa"/>
            <w:shd w:val="clear" w:color="auto" w:fill="D9D9D9" w:themeFill="background1" w:themeFillShade="D9"/>
          </w:tcPr>
          <w:p w:rsidR="00D84415" w:rsidRPr="00856637" w:rsidRDefault="00D84415" w:rsidP="001557A6">
            <w:pPr>
              <w:jc w:val="center"/>
              <w:rPr>
                <w:rFonts w:eastAsiaTheme="minorEastAsia"/>
              </w:rPr>
            </w:pPr>
            <w:r w:rsidRPr="00856637">
              <w:rPr>
                <w:rFonts w:eastAsiaTheme="minorEastAsia"/>
              </w:rPr>
              <w:t>1</w:t>
            </w:r>
          </w:p>
        </w:tc>
        <w:tc>
          <w:tcPr>
            <w:tcW w:w="8490" w:type="dxa"/>
            <w:gridSpan w:val="2"/>
            <w:shd w:val="clear" w:color="auto" w:fill="D9D9D9" w:themeFill="background1" w:themeFillShade="D9"/>
            <w:vAlign w:val="bottom"/>
          </w:tcPr>
          <w:p w:rsidR="00D84415" w:rsidRPr="00856637" w:rsidRDefault="00D84415" w:rsidP="00D84415">
            <w:pPr>
              <w:jc w:val="both"/>
              <w:rPr>
                <w:rFonts w:eastAsiaTheme="minorEastAsia"/>
              </w:rPr>
            </w:pPr>
            <w:r w:rsidRPr="00856637">
              <w:rPr>
                <w:rFonts w:eastAsiaTheme="minorEastAsia"/>
              </w:rPr>
              <w:t>Открытость и доступность информации об организации, осуществляющей образовательную деятельность</w:t>
            </w:r>
          </w:p>
        </w:tc>
      </w:tr>
      <w:tr w:rsidR="00856637" w:rsidRPr="00856637" w:rsidTr="00BE3AF7">
        <w:trPr>
          <w:trHeight w:val="872"/>
        </w:trPr>
        <w:tc>
          <w:tcPr>
            <w:tcW w:w="859" w:type="dxa"/>
          </w:tcPr>
          <w:p w:rsidR="00D84415" w:rsidRPr="00856637" w:rsidRDefault="00D84415" w:rsidP="001557A6">
            <w:pPr>
              <w:jc w:val="center"/>
              <w:rPr>
                <w:rFonts w:eastAsiaTheme="minorEastAsia"/>
              </w:rPr>
            </w:pPr>
            <w:r w:rsidRPr="00856637">
              <w:rPr>
                <w:rFonts w:eastAsiaTheme="minorEastAsia"/>
              </w:rPr>
              <w:t>1.3</w:t>
            </w:r>
          </w:p>
        </w:tc>
        <w:tc>
          <w:tcPr>
            <w:tcW w:w="6348" w:type="dxa"/>
            <w:vAlign w:val="bottom"/>
          </w:tcPr>
          <w:p w:rsidR="00D84415" w:rsidRPr="00856637" w:rsidRDefault="00D84415" w:rsidP="00D84415">
            <w:pPr>
              <w:jc w:val="both"/>
              <w:rPr>
                <w:rFonts w:eastAsiaTheme="minorEastAsia"/>
              </w:rPr>
            </w:pPr>
            <w:r w:rsidRPr="00856637">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2142" w:type="dxa"/>
            <w:vAlign w:val="bottom"/>
          </w:tcPr>
          <w:p w:rsidR="00D84415" w:rsidRPr="00856637" w:rsidRDefault="00D84415" w:rsidP="00D84415">
            <w:pPr>
              <w:jc w:val="center"/>
              <w:rPr>
                <w:rFonts w:eastAsiaTheme="minorEastAsia"/>
              </w:rPr>
            </w:pPr>
          </w:p>
        </w:tc>
      </w:tr>
      <w:tr w:rsidR="00856637" w:rsidRPr="00856637" w:rsidTr="00BE3AF7">
        <w:trPr>
          <w:trHeight w:val="277"/>
        </w:trPr>
        <w:tc>
          <w:tcPr>
            <w:tcW w:w="859" w:type="dxa"/>
          </w:tcPr>
          <w:p w:rsidR="00A36314" w:rsidRPr="00856637" w:rsidRDefault="00A36314" w:rsidP="00A36314">
            <w:pPr>
              <w:jc w:val="center"/>
              <w:rPr>
                <w:rFonts w:eastAsiaTheme="minorEastAsia"/>
              </w:rPr>
            </w:pPr>
            <w:r w:rsidRPr="00856637">
              <w:rPr>
                <w:rFonts w:eastAsiaTheme="minorEastAsia"/>
              </w:rPr>
              <w:t>1.3.1</w:t>
            </w:r>
          </w:p>
        </w:tc>
        <w:tc>
          <w:tcPr>
            <w:tcW w:w="6348" w:type="dxa"/>
            <w:vAlign w:val="bottom"/>
          </w:tcPr>
          <w:p w:rsidR="00A36314" w:rsidRPr="00856637" w:rsidRDefault="00A36314" w:rsidP="00A36314">
            <w:pPr>
              <w:jc w:val="both"/>
              <w:rPr>
                <w:rFonts w:eastAsiaTheme="minorEastAsia"/>
              </w:rPr>
            </w:pPr>
            <w:r w:rsidRPr="00856637">
              <w:rPr>
                <w:rFonts w:eastAsiaTheme="minorEastAsia"/>
              </w:rPr>
              <w:t>на информационных стендах;</w:t>
            </w:r>
          </w:p>
        </w:tc>
        <w:tc>
          <w:tcPr>
            <w:tcW w:w="2142" w:type="dxa"/>
            <w:vAlign w:val="bottom"/>
          </w:tcPr>
          <w:p w:rsidR="00A36314" w:rsidRPr="00856637" w:rsidRDefault="00A36314" w:rsidP="00A36314">
            <w:pPr>
              <w:jc w:val="center"/>
            </w:pPr>
            <w:r w:rsidRPr="00856637">
              <w:t>100</w:t>
            </w:r>
          </w:p>
        </w:tc>
      </w:tr>
      <w:tr w:rsidR="00856637" w:rsidRPr="00856637" w:rsidTr="00BE3AF7">
        <w:trPr>
          <w:trHeight w:val="298"/>
        </w:trPr>
        <w:tc>
          <w:tcPr>
            <w:tcW w:w="859" w:type="dxa"/>
            <w:tcBorders>
              <w:bottom w:val="single" w:sz="4" w:space="0" w:color="auto"/>
            </w:tcBorders>
          </w:tcPr>
          <w:p w:rsidR="00A36314" w:rsidRPr="00856637" w:rsidRDefault="00A36314" w:rsidP="00A36314">
            <w:pPr>
              <w:jc w:val="center"/>
              <w:rPr>
                <w:rFonts w:eastAsiaTheme="minorEastAsia"/>
              </w:rPr>
            </w:pPr>
            <w:r w:rsidRPr="00856637">
              <w:rPr>
                <w:rFonts w:eastAsiaTheme="minorEastAsia"/>
              </w:rPr>
              <w:t>1.3.2</w:t>
            </w:r>
          </w:p>
        </w:tc>
        <w:tc>
          <w:tcPr>
            <w:tcW w:w="6348" w:type="dxa"/>
            <w:tcBorders>
              <w:bottom w:val="single" w:sz="4" w:space="0" w:color="auto"/>
            </w:tcBorders>
            <w:vAlign w:val="bottom"/>
          </w:tcPr>
          <w:p w:rsidR="00A36314" w:rsidRPr="00856637" w:rsidRDefault="00A36314" w:rsidP="00A36314">
            <w:pPr>
              <w:jc w:val="both"/>
              <w:rPr>
                <w:rFonts w:eastAsiaTheme="minorEastAsia"/>
              </w:rPr>
            </w:pPr>
            <w:r w:rsidRPr="00856637">
              <w:rPr>
                <w:rFonts w:eastAsiaTheme="minorEastAsia"/>
              </w:rPr>
              <w:t>на официальном сайте организации.</w:t>
            </w:r>
          </w:p>
        </w:tc>
        <w:tc>
          <w:tcPr>
            <w:tcW w:w="2142" w:type="dxa"/>
            <w:tcBorders>
              <w:bottom w:val="single" w:sz="4" w:space="0" w:color="auto"/>
            </w:tcBorders>
            <w:vAlign w:val="bottom"/>
          </w:tcPr>
          <w:p w:rsidR="00A36314" w:rsidRPr="00856637" w:rsidRDefault="00F357D1" w:rsidP="00A36314">
            <w:pPr>
              <w:jc w:val="center"/>
            </w:pPr>
            <w:r w:rsidRPr="00856637">
              <w:t>100</w:t>
            </w:r>
          </w:p>
        </w:tc>
      </w:tr>
      <w:tr w:rsidR="00856637" w:rsidRPr="00856637" w:rsidTr="00BE3AF7">
        <w:trPr>
          <w:trHeight w:val="298"/>
        </w:trPr>
        <w:tc>
          <w:tcPr>
            <w:tcW w:w="859" w:type="dxa"/>
            <w:tcBorders>
              <w:bottom w:val="single" w:sz="4" w:space="0" w:color="auto"/>
            </w:tcBorders>
            <w:shd w:val="clear" w:color="auto" w:fill="D9D9D9" w:themeFill="background1" w:themeFillShade="D9"/>
          </w:tcPr>
          <w:p w:rsidR="00A36314" w:rsidRPr="00856637" w:rsidRDefault="00A36314" w:rsidP="00A36314">
            <w:pPr>
              <w:jc w:val="center"/>
              <w:rPr>
                <w:rFonts w:eastAsiaTheme="minorEastAsia"/>
              </w:rPr>
            </w:pPr>
          </w:p>
        </w:tc>
        <w:tc>
          <w:tcPr>
            <w:tcW w:w="6348" w:type="dxa"/>
            <w:tcBorders>
              <w:bottom w:val="single" w:sz="4" w:space="0" w:color="auto"/>
            </w:tcBorders>
            <w:shd w:val="clear" w:color="auto" w:fill="D9D9D9" w:themeFill="background1" w:themeFillShade="D9"/>
            <w:vAlign w:val="bottom"/>
          </w:tcPr>
          <w:p w:rsidR="00A36314" w:rsidRPr="00856637" w:rsidRDefault="00A36314" w:rsidP="00A36314">
            <w:pPr>
              <w:jc w:val="both"/>
              <w:rPr>
                <w:rFonts w:eastAsiaTheme="minorEastAsia"/>
                <w:b/>
              </w:rPr>
            </w:pPr>
            <w:r w:rsidRPr="00856637">
              <w:rPr>
                <w:rFonts w:eastAsiaTheme="minorEastAsia"/>
                <w:b/>
              </w:rPr>
              <w:t>В среднем по пп. 1.3.1-1.3.2 (максимум – 100 баллов)</w:t>
            </w:r>
          </w:p>
        </w:tc>
        <w:tc>
          <w:tcPr>
            <w:tcW w:w="2142" w:type="dxa"/>
            <w:tcBorders>
              <w:bottom w:val="single" w:sz="4" w:space="0" w:color="auto"/>
            </w:tcBorders>
            <w:shd w:val="clear" w:color="auto" w:fill="D9D9D9" w:themeFill="background1" w:themeFillShade="D9"/>
            <w:vAlign w:val="bottom"/>
          </w:tcPr>
          <w:p w:rsidR="00A36314" w:rsidRPr="00856637" w:rsidRDefault="00F357D1" w:rsidP="00A36314">
            <w:pPr>
              <w:jc w:val="center"/>
              <w:rPr>
                <w:b/>
                <w:bCs/>
              </w:rPr>
            </w:pPr>
            <w:r w:rsidRPr="00856637">
              <w:rPr>
                <w:b/>
                <w:bCs/>
              </w:rPr>
              <w:t>100</w:t>
            </w:r>
          </w:p>
        </w:tc>
      </w:tr>
    </w:tbl>
    <w:p w:rsidR="00BE3AF7" w:rsidRPr="00856637" w:rsidRDefault="00BE3AF7" w:rsidP="007141A1">
      <w:pPr>
        <w:spacing w:line="360" w:lineRule="auto"/>
        <w:ind w:firstLine="709"/>
        <w:jc w:val="both"/>
        <w:rPr>
          <w:rFonts w:eastAsia="Calibri"/>
          <w:sz w:val="28"/>
          <w:szCs w:val="28"/>
          <w:lang w:eastAsia="en-US"/>
        </w:rPr>
      </w:pPr>
    </w:p>
    <w:p w:rsidR="00BE3AF7" w:rsidRPr="00856637" w:rsidRDefault="00BE3AF7">
      <w:pPr>
        <w:spacing w:line="360" w:lineRule="auto"/>
        <w:ind w:firstLine="709"/>
        <w:rPr>
          <w:rFonts w:eastAsia="Calibri"/>
          <w:sz w:val="28"/>
          <w:szCs w:val="28"/>
          <w:lang w:eastAsia="en-US"/>
        </w:rPr>
      </w:pPr>
      <w:r w:rsidRPr="00856637">
        <w:rPr>
          <w:rFonts w:eastAsia="Calibri"/>
          <w:sz w:val="28"/>
          <w:szCs w:val="28"/>
          <w:lang w:eastAsia="en-US"/>
        </w:rPr>
        <w:br w:type="page"/>
      </w:r>
    </w:p>
    <w:p w:rsidR="00E53204" w:rsidRPr="00856637" w:rsidRDefault="00D34FF4" w:rsidP="005A2BD3">
      <w:pPr>
        <w:spacing w:line="360" w:lineRule="auto"/>
        <w:ind w:firstLine="709"/>
        <w:jc w:val="both"/>
        <w:rPr>
          <w:rFonts w:eastAsia="Calibri"/>
          <w:sz w:val="28"/>
          <w:szCs w:val="28"/>
          <w:lang w:eastAsia="en-US"/>
        </w:rPr>
      </w:pPr>
      <w:r w:rsidRPr="00856637">
        <w:rPr>
          <w:rFonts w:eastAsia="Calibri"/>
          <w:i/>
          <w:sz w:val="28"/>
          <w:szCs w:val="28"/>
          <w:lang w:eastAsia="en-US"/>
        </w:rPr>
        <w:lastRenderedPageBreak/>
        <w:t>Интегральные показатели</w:t>
      </w:r>
      <w:r w:rsidRPr="00856637">
        <w:rPr>
          <w:rFonts w:eastAsia="Calibri"/>
          <w:sz w:val="28"/>
          <w:szCs w:val="28"/>
          <w:lang w:eastAsia="en-US"/>
        </w:rPr>
        <w:t xml:space="preserve">, характеризующие открытость и доступность информации </w:t>
      </w:r>
      <w:r w:rsidR="003279ED" w:rsidRPr="00856637">
        <w:rPr>
          <w:rFonts w:eastAsia="Calibri"/>
          <w:sz w:val="28"/>
          <w:szCs w:val="28"/>
          <w:lang w:eastAsia="en-US"/>
        </w:rPr>
        <w:t>о</w:t>
      </w:r>
      <w:r w:rsidR="00EB4180" w:rsidRPr="00856637">
        <w:rPr>
          <w:rFonts w:eastAsiaTheme="minorEastAsia"/>
          <w:sz w:val="28"/>
          <w:szCs w:val="28"/>
        </w:rPr>
        <w:t xml:space="preserve"> детском саде</w:t>
      </w:r>
      <w:r w:rsidR="005B5DCB" w:rsidRPr="00856637">
        <w:rPr>
          <w:rFonts w:eastAsiaTheme="minorEastAsia"/>
          <w:sz w:val="28"/>
          <w:szCs w:val="28"/>
        </w:rPr>
        <w:t xml:space="preserve"> </w:t>
      </w:r>
      <w:r w:rsidR="009E20A6" w:rsidRPr="00856637">
        <w:rPr>
          <w:rFonts w:eastAsiaTheme="minorEastAsia"/>
          <w:sz w:val="28"/>
          <w:szCs w:val="28"/>
        </w:rPr>
        <w:t>№5 «Солнышко»</w:t>
      </w:r>
      <w:r w:rsidR="003279ED" w:rsidRPr="00856637">
        <w:rPr>
          <w:rFonts w:eastAsiaTheme="minorEastAsia"/>
          <w:sz w:val="28"/>
          <w:szCs w:val="28"/>
        </w:rPr>
        <w:t xml:space="preserve"> </w:t>
      </w:r>
      <w:r w:rsidR="00C379AB" w:rsidRPr="00856637">
        <w:rPr>
          <w:rFonts w:eastAsiaTheme="minorEastAsia"/>
          <w:sz w:val="28"/>
          <w:szCs w:val="28"/>
        </w:rPr>
        <w:t>Матвеево-Курганского</w:t>
      </w:r>
      <w:r w:rsidR="003279ED" w:rsidRPr="00856637">
        <w:rPr>
          <w:rFonts w:eastAsiaTheme="minorEastAsia"/>
          <w:sz w:val="28"/>
          <w:szCs w:val="28"/>
        </w:rPr>
        <w:t xml:space="preserve"> района Ростовской области</w:t>
      </w:r>
      <w:r w:rsidRPr="00856637">
        <w:rPr>
          <w:rFonts w:eastAsia="Calibri"/>
          <w:sz w:val="28"/>
          <w:szCs w:val="28"/>
          <w:lang w:eastAsia="en-US"/>
        </w:rPr>
        <w:t xml:space="preserve">, представлены в таблице </w:t>
      </w:r>
      <w:r w:rsidR="00A00864" w:rsidRPr="00856637">
        <w:rPr>
          <w:rFonts w:eastAsia="Calibri"/>
          <w:sz w:val="28"/>
          <w:szCs w:val="28"/>
          <w:lang w:eastAsia="en-US"/>
        </w:rPr>
        <w:t>3</w:t>
      </w:r>
      <w:r w:rsidRPr="00856637">
        <w:rPr>
          <w:rFonts w:eastAsia="Calibri"/>
          <w:sz w:val="28"/>
          <w:szCs w:val="28"/>
          <w:lang w:eastAsia="en-US"/>
        </w:rPr>
        <w:t>.</w:t>
      </w:r>
      <w:r w:rsidR="00A00864" w:rsidRPr="00856637">
        <w:rPr>
          <w:rFonts w:eastAsia="Calibri"/>
          <w:sz w:val="28"/>
          <w:szCs w:val="28"/>
          <w:lang w:eastAsia="en-US"/>
        </w:rPr>
        <w:t>6</w:t>
      </w:r>
      <w:r w:rsidRPr="00856637">
        <w:rPr>
          <w:rFonts w:eastAsia="Calibri"/>
          <w:sz w:val="28"/>
          <w:szCs w:val="28"/>
          <w:lang w:eastAsia="en-US"/>
        </w:rPr>
        <w:t xml:space="preserve"> и на рисунке </w:t>
      </w:r>
      <w:r w:rsidR="00A00864" w:rsidRPr="00856637">
        <w:rPr>
          <w:rFonts w:eastAsia="Calibri"/>
          <w:sz w:val="28"/>
          <w:szCs w:val="28"/>
          <w:lang w:eastAsia="en-US"/>
        </w:rPr>
        <w:t>3</w:t>
      </w:r>
      <w:r w:rsidRPr="00856637">
        <w:rPr>
          <w:rFonts w:eastAsia="Calibri"/>
          <w:sz w:val="28"/>
          <w:szCs w:val="28"/>
          <w:lang w:eastAsia="en-US"/>
        </w:rPr>
        <w:t>.1.</w:t>
      </w:r>
    </w:p>
    <w:p w:rsidR="00BE3AF7" w:rsidRPr="00856637" w:rsidRDefault="00BE3AF7" w:rsidP="005A2BD3">
      <w:pPr>
        <w:spacing w:line="360" w:lineRule="auto"/>
        <w:ind w:firstLine="709"/>
        <w:jc w:val="both"/>
        <w:rPr>
          <w:rFonts w:eastAsia="Calibri"/>
          <w:sz w:val="28"/>
          <w:szCs w:val="28"/>
          <w:lang w:eastAsia="en-US"/>
        </w:rPr>
      </w:pPr>
    </w:p>
    <w:p w:rsidR="00E6390E" w:rsidRPr="00856637" w:rsidRDefault="00E6390E" w:rsidP="005A5710">
      <w:pPr>
        <w:spacing w:line="276" w:lineRule="auto"/>
        <w:jc w:val="center"/>
        <w:rPr>
          <w:rFonts w:eastAsiaTheme="minorEastAsia"/>
          <w:sz w:val="28"/>
          <w:szCs w:val="28"/>
        </w:rPr>
      </w:pPr>
      <w:r w:rsidRPr="00856637">
        <w:rPr>
          <w:rFonts w:eastAsiaTheme="minorEastAsia"/>
          <w:sz w:val="28"/>
          <w:szCs w:val="28"/>
        </w:rPr>
        <w:t>Таблица 3.6 – Интегральные показатели, характеризующие</w:t>
      </w:r>
      <w:r w:rsidR="00F54E06" w:rsidRPr="00856637">
        <w:rPr>
          <w:rFonts w:eastAsiaTheme="minorEastAsia"/>
          <w:sz w:val="28"/>
          <w:szCs w:val="28"/>
        </w:rPr>
        <w:br/>
      </w:r>
      <w:r w:rsidRPr="00856637">
        <w:rPr>
          <w:rFonts w:eastAsiaTheme="minorEastAsia"/>
          <w:sz w:val="28"/>
          <w:szCs w:val="28"/>
        </w:rPr>
        <w:t xml:space="preserve">открытость </w:t>
      </w:r>
      <w:r w:rsidR="006B7CD6" w:rsidRPr="00856637">
        <w:rPr>
          <w:rFonts w:eastAsiaTheme="minorEastAsia"/>
          <w:sz w:val="28"/>
          <w:szCs w:val="28"/>
        </w:rPr>
        <w:t xml:space="preserve">и </w:t>
      </w:r>
      <w:r w:rsidRPr="00856637">
        <w:rPr>
          <w:rFonts w:eastAsiaTheme="minorEastAsia"/>
          <w:sz w:val="28"/>
          <w:szCs w:val="28"/>
        </w:rPr>
        <w:t xml:space="preserve">доступность информации </w:t>
      </w:r>
      <w:r w:rsidR="00EB4180" w:rsidRPr="00856637">
        <w:rPr>
          <w:rFonts w:eastAsiaTheme="minorEastAsia"/>
          <w:sz w:val="28"/>
          <w:szCs w:val="28"/>
        </w:rPr>
        <w:t>о детском саде</w:t>
      </w:r>
      <w:r w:rsidR="005B5DCB" w:rsidRPr="00856637">
        <w:rPr>
          <w:rFonts w:eastAsiaTheme="minorEastAsia"/>
          <w:sz w:val="28"/>
          <w:szCs w:val="28"/>
        </w:rPr>
        <w:t xml:space="preserve"> </w:t>
      </w:r>
      <w:r w:rsidR="009E20A6" w:rsidRPr="00856637">
        <w:rPr>
          <w:rFonts w:eastAsiaTheme="minorEastAsia"/>
          <w:sz w:val="28"/>
          <w:szCs w:val="28"/>
        </w:rPr>
        <w:t>№5 «Солнышко»</w:t>
      </w:r>
      <w:r w:rsidR="00E85F22" w:rsidRPr="00856637">
        <w:rPr>
          <w:rFonts w:eastAsiaTheme="minorEastAsia"/>
          <w:sz w:val="28"/>
          <w:szCs w:val="28"/>
        </w:rPr>
        <w:t xml:space="preserve"> </w:t>
      </w:r>
      <w:r w:rsidR="00C379AB" w:rsidRPr="00856637">
        <w:rPr>
          <w:rFonts w:eastAsiaTheme="minorEastAsia"/>
          <w:sz w:val="28"/>
          <w:szCs w:val="28"/>
        </w:rPr>
        <w:t>Матвеево-Курганского</w:t>
      </w:r>
      <w:r w:rsidR="003279ED" w:rsidRPr="00856637">
        <w:rPr>
          <w:rFonts w:eastAsiaTheme="minorEastAsia"/>
          <w:sz w:val="28"/>
          <w:szCs w:val="28"/>
        </w:rPr>
        <w:t xml:space="preserve"> района Ростовской области</w:t>
      </w:r>
    </w:p>
    <w:tbl>
      <w:tblPr>
        <w:tblStyle w:val="aa"/>
        <w:tblW w:w="9356" w:type="dxa"/>
        <w:tblInd w:w="108" w:type="dxa"/>
        <w:tblLayout w:type="fixed"/>
        <w:tblLook w:val="04A0" w:firstRow="1" w:lastRow="0" w:firstColumn="1" w:lastColumn="0" w:noHBand="0" w:noVBand="1"/>
      </w:tblPr>
      <w:tblGrid>
        <w:gridCol w:w="575"/>
        <w:gridCol w:w="3820"/>
        <w:gridCol w:w="1559"/>
        <w:gridCol w:w="1780"/>
        <w:gridCol w:w="1622"/>
      </w:tblGrid>
      <w:tr w:rsidR="00856637" w:rsidRPr="00856637" w:rsidTr="00BE3AF7">
        <w:tc>
          <w:tcPr>
            <w:tcW w:w="575" w:type="dxa"/>
            <w:tcBorders>
              <w:bottom w:val="single" w:sz="4" w:space="0" w:color="auto"/>
            </w:tcBorders>
            <w:vAlign w:val="center"/>
          </w:tcPr>
          <w:p w:rsidR="00E6390E" w:rsidRPr="00856637" w:rsidRDefault="00E6390E" w:rsidP="00144B70">
            <w:pPr>
              <w:jc w:val="center"/>
              <w:rPr>
                <w:rFonts w:eastAsiaTheme="minorEastAsia"/>
                <w:b/>
              </w:rPr>
            </w:pPr>
            <w:r w:rsidRPr="00856637">
              <w:rPr>
                <w:rFonts w:eastAsiaTheme="minorEastAsia"/>
                <w:b/>
              </w:rPr>
              <w:t>№</w:t>
            </w:r>
          </w:p>
        </w:tc>
        <w:tc>
          <w:tcPr>
            <w:tcW w:w="3820" w:type="dxa"/>
            <w:tcBorders>
              <w:bottom w:val="single" w:sz="4" w:space="0" w:color="auto"/>
            </w:tcBorders>
            <w:vAlign w:val="center"/>
          </w:tcPr>
          <w:p w:rsidR="00E6390E" w:rsidRPr="00856637" w:rsidRDefault="00E6390E" w:rsidP="00144B70">
            <w:pPr>
              <w:jc w:val="center"/>
              <w:rPr>
                <w:rFonts w:eastAsiaTheme="minorEastAsia"/>
                <w:b/>
              </w:rPr>
            </w:pPr>
            <w:r w:rsidRPr="00856637">
              <w:rPr>
                <w:rFonts w:eastAsiaTheme="minorEastAsia"/>
                <w:b/>
              </w:rPr>
              <w:t>Параметры / показатели</w:t>
            </w:r>
          </w:p>
        </w:tc>
        <w:tc>
          <w:tcPr>
            <w:tcW w:w="1559" w:type="dxa"/>
            <w:tcBorders>
              <w:bottom w:val="single" w:sz="4" w:space="0" w:color="auto"/>
            </w:tcBorders>
            <w:vAlign w:val="center"/>
          </w:tcPr>
          <w:p w:rsidR="00E6390E" w:rsidRPr="00856637" w:rsidRDefault="00E6390E" w:rsidP="00144B70">
            <w:pPr>
              <w:jc w:val="center"/>
              <w:rPr>
                <w:rFonts w:eastAsiaTheme="minorEastAsia"/>
                <w:b/>
              </w:rPr>
            </w:pPr>
            <w:r w:rsidRPr="00856637">
              <w:rPr>
                <w:rFonts w:eastAsiaTheme="minorEastAsia"/>
                <w:b/>
              </w:rPr>
              <w:t>Баллы</w:t>
            </w:r>
          </w:p>
        </w:tc>
        <w:tc>
          <w:tcPr>
            <w:tcW w:w="1780" w:type="dxa"/>
            <w:tcBorders>
              <w:bottom w:val="single" w:sz="4" w:space="0" w:color="auto"/>
            </w:tcBorders>
            <w:vAlign w:val="center"/>
          </w:tcPr>
          <w:p w:rsidR="00E6390E" w:rsidRPr="00856637" w:rsidRDefault="00E6390E" w:rsidP="00144B70">
            <w:pPr>
              <w:jc w:val="center"/>
              <w:rPr>
                <w:rFonts w:eastAsiaTheme="minorEastAsia"/>
                <w:b/>
              </w:rPr>
            </w:pPr>
            <w:r w:rsidRPr="00856637">
              <w:rPr>
                <w:rFonts w:eastAsiaTheme="minorEastAsia"/>
                <w:b/>
              </w:rPr>
              <w:t>Коэффициент значимости показателя</w:t>
            </w:r>
          </w:p>
        </w:tc>
        <w:tc>
          <w:tcPr>
            <w:tcW w:w="1622" w:type="dxa"/>
            <w:tcBorders>
              <w:bottom w:val="single" w:sz="4" w:space="0" w:color="auto"/>
            </w:tcBorders>
            <w:vAlign w:val="center"/>
          </w:tcPr>
          <w:p w:rsidR="00E6390E" w:rsidRPr="00856637" w:rsidRDefault="00E6390E" w:rsidP="00144B70">
            <w:pPr>
              <w:jc w:val="center"/>
              <w:rPr>
                <w:rFonts w:eastAsiaTheme="minorEastAsia"/>
                <w:b/>
              </w:rPr>
            </w:pPr>
            <w:r w:rsidRPr="00856637">
              <w:rPr>
                <w:rFonts w:eastAsiaTheme="minorEastAsia"/>
                <w:b/>
              </w:rPr>
              <w:t>Значение показателя, баллы</w:t>
            </w:r>
          </w:p>
        </w:tc>
      </w:tr>
      <w:tr w:rsidR="00856637" w:rsidRPr="00856637" w:rsidTr="00BE3AF7">
        <w:tc>
          <w:tcPr>
            <w:tcW w:w="575" w:type="dxa"/>
            <w:shd w:val="clear" w:color="auto" w:fill="D9D9D9" w:themeFill="background1" w:themeFillShade="D9"/>
          </w:tcPr>
          <w:p w:rsidR="00E6390E" w:rsidRPr="00856637" w:rsidRDefault="00E6390E" w:rsidP="00144B70">
            <w:pPr>
              <w:jc w:val="center"/>
              <w:rPr>
                <w:rFonts w:eastAsiaTheme="minorEastAsia"/>
              </w:rPr>
            </w:pPr>
            <w:r w:rsidRPr="00856637">
              <w:rPr>
                <w:rFonts w:eastAsiaTheme="minorEastAsia"/>
              </w:rPr>
              <w:t>1</w:t>
            </w:r>
          </w:p>
        </w:tc>
        <w:tc>
          <w:tcPr>
            <w:tcW w:w="8781" w:type="dxa"/>
            <w:gridSpan w:val="4"/>
            <w:shd w:val="clear" w:color="auto" w:fill="D9D9D9" w:themeFill="background1" w:themeFillShade="D9"/>
          </w:tcPr>
          <w:p w:rsidR="00E6390E" w:rsidRPr="00856637" w:rsidRDefault="00E6390E" w:rsidP="00811527">
            <w:pPr>
              <w:jc w:val="both"/>
              <w:rPr>
                <w:rFonts w:eastAsiaTheme="minorEastAsia"/>
              </w:rPr>
            </w:pPr>
            <w:r w:rsidRPr="00856637">
              <w:rPr>
                <w:rFonts w:eastAsiaTheme="minorEastAsia"/>
              </w:rPr>
              <w:t>Открытость и доступность информации об организации, осуществляющей образовательную деятельность</w:t>
            </w:r>
          </w:p>
        </w:tc>
      </w:tr>
      <w:tr w:rsidR="00856637" w:rsidRPr="00856637" w:rsidTr="005701F3">
        <w:tc>
          <w:tcPr>
            <w:tcW w:w="575" w:type="dxa"/>
          </w:tcPr>
          <w:p w:rsidR="005701F3" w:rsidRPr="00856637" w:rsidRDefault="005701F3" w:rsidP="005F17F7">
            <w:pPr>
              <w:jc w:val="center"/>
              <w:rPr>
                <w:rFonts w:eastAsiaTheme="minorEastAsia"/>
              </w:rPr>
            </w:pPr>
            <w:r w:rsidRPr="00856637">
              <w:rPr>
                <w:rFonts w:eastAsiaTheme="minorEastAsia"/>
              </w:rPr>
              <w:t>1.1</w:t>
            </w:r>
          </w:p>
        </w:tc>
        <w:tc>
          <w:tcPr>
            <w:tcW w:w="3820" w:type="dxa"/>
          </w:tcPr>
          <w:p w:rsidR="005701F3" w:rsidRPr="00856637" w:rsidRDefault="005701F3" w:rsidP="005F17F7">
            <w:pPr>
              <w:jc w:val="both"/>
            </w:pPr>
            <w:r w:rsidRPr="00856637">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1559" w:type="dxa"/>
            <w:vAlign w:val="bottom"/>
          </w:tcPr>
          <w:p w:rsidR="005701F3" w:rsidRPr="00856637" w:rsidRDefault="0044663F" w:rsidP="005701F3">
            <w:pPr>
              <w:jc w:val="center"/>
              <w:rPr>
                <w:rFonts w:eastAsiaTheme="minorEastAsia"/>
              </w:rPr>
            </w:pPr>
            <w:r w:rsidRPr="00856637">
              <w:rPr>
                <w:rFonts w:eastAsiaTheme="minorEastAsia"/>
              </w:rPr>
              <w:t>92</w:t>
            </w:r>
          </w:p>
        </w:tc>
        <w:tc>
          <w:tcPr>
            <w:tcW w:w="1780" w:type="dxa"/>
            <w:vAlign w:val="bottom"/>
          </w:tcPr>
          <w:p w:rsidR="005701F3" w:rsidRPr="00856637" w:rsidRDefault="005701F3" w:rsidP="00EB4180">
            <w:pPr>
              <w:jc w:val="center"/>
              <w:rPr>
                <w:rFonts w:eastAsiaTheme="minorEastAsia"/>
              </w:rPr>
            </w:pPr>
            <w:r w:rsidRPr="00856637">
              <w:rPr>
                <w:rFonts w:eastAsiaTheme="minorEastAsia"/>
              </w:rPr>
              <w:t>0,3</w:t>
            </w:r>
          </w:p>
        </w:tc>
        <w:tc>
          <w:tcPr>
            <w:tcW w:w="1622" w:type="dxa"/>
            <w:vAlign w:val="bottom"/>
          </w:tcPr>
          <w:p w:rsidR="005701F3" w:rsidRPr="00856637" w:rsidRDefault="0044663F" w:rsidP="005701F3">
            <w:pPr>
              <w:jc w:val="center"/>
              <w:rPr>
                <w:rFonts w:eastAsiaTheme="minorEastAsia"/>
              </w:rPr>
            </w:pPr>
            <w:r w:rsidRPr="00856637">
              <w:rPr>
                <w:rFonts w:eastAsiaTheme="minorEastAsia"/>
              </w:rPr>
              <w:t>27,6</w:t>
            </w:r>
          </w:p>
        </w:tc>
      </w:tr>
      <w:tr w:rsidR="00856637" w:rsidRPr="00856637" w:rsidTr="005701F3">
        <w:tc>
          <w:tcPr>
            <w:tcW w:w="575" w:type="dxa"/>
          </w:tcPr>
          <w:p w:rsidR="005701F3" w:rsidRPr="00856637" w:rsidRDefault="005701F3" w:rsidP="005F17F7">
            <w:pPr>
              <w:jc w:val="center"/>
              <w:rPr>
                <w:rFonts w:eastAsiaTheme="minorEastAsia"/>
              </w:rPr>
            </w:pPr>
            <w:r w:rsidRPr="00856637">
              <w:rPr>
                <w:rFonts w:eastAsiaTheme="minorEastAsia"/>
              </w:rPr>
              <w:t>1.2</w:t>
            </w:r>
          </w:p>
        </w:tc>
        <w:tc>
          <w:tcPr>
            <w:tcW w:w="3820" w:type="dxa"/>
          </w:tcPr>
          <w:p w:rsidR="005701F3" w:rsidRPr="00856637" w:rsidRDefault="005701F3" w:rsidP="005F17F7">
            <w:pPr>
              <w:jc w:val="both"/>
            </w:pPr>
            <w:r w:rsidRPr="00856637">
              <w:t>Наличие на официальном сайте организации информации о дистанционных способах обратной связи и взаимодействия с получателями услуг</w:t>
            </w:r>
          </w:p>
        </w:tc>
        <w:tc>
          <w:tcPr>
            <w:tcW w:w="1559" w:type="dxa"/>
            <w:vAlign w:val="bottom"/>
          </w:tcPr>
          <w:p w:rsidR="005701F3" w:rsidRPr="00856637" w:rsidRDefault="007C08DB" w:rsidP="005701F3">
            <w:pPr>
              <w:jc w:val="center"/>
              <w:rPr>
                <w:rFonts w:eastAsiaTheme="minorEastAsia"/>
              </w:rPr>
            </w:pPr>
            <w:r w:rsidRPr="00856637">
              <w:rPr>
                <w:rFonts w:eastAsiaTheme="minorEastAsia"/>
              </w:rPr>
              <w:t>100</w:t>
            </w:r>
          </w:p>
        </w:tc>
        <w:tc>
          <w:tcPr>
            <w:tcW w:w="1780" w:type="dxa"/>
            <w:vAlign w:val="bottom"/>
          </w:tcPr>
          <w:p w:rsidR="005701F3" w:rsidRPr="00856637" w:rsidRDefault="005701F3" w:rsidP="00EB4180">
            <w:pPr>
              <w:jc w:val="center"/>
              <w:rPr>
                <w:rFonts w:eastAsiaTheme="minorEastAsia"/>
              </w:rPr>
            </w:pPr>
            <w:r w:rsidRPr="00856637">
              <w:rPr>
                <w:rFonts w:eastAsiaTheme="minorEastAsia"/>
              </w:rPr>
              <w:t>0,3</w:t>
            </w:r>
          </w:p>
        </w:tc>
        <w:tc>
          <w:tcPr>
            <w:tcW w:w="1622" w:type="dxa"/>
            <w:vAlign w:val="bottom"/>
          </w:tcPr>
          <w:p w:rsidR="005701F3" w:rsidRPr="00856637" w:rsidRDefault="007C08DB" w:rsidP="005701F3">
            <w:pPr>
              <w:jc w:val="center"/>
              <w:rPr>
                <w:rFonts w:eastAsiaTheme="minorEastAsia"/>
              </w:rPr>
            </w:pPr>
            <w:r w:rsidRPr="00856637">
              <w:rPr>
                <w:rFonts w:eastAsiaTheme="minorEastAsia"/>
              </w:rPr>
              <w:t>30</w:t>
            </w:r>
            <w:r w:rsidR="005701F3" w:rsidRPr="00856637">
              <w:rPr>
                <w:rFonts w:eastAsiaTheme="minorEastAsia"/>
              </w:rPr>
              <w:t>,0</w:t>
            </w:r>
          </w:p>
        </w:tc>
      </w:tr>
      <w:tr w:rsidR="00856637" w:rsidRPr="00856637" w:rsidTr="005701F3">
        <w:tc>
          <w:tcPr>
            <w:tcW w:w="575" w:type="dxa"/>
            <w:tcBorders>
              <w:bottom w:val="single" w:sz="4" w:space="0" w:color="auto"/>
            </w:tcBorders>
          </w:tcPr>
          <w:p w:rsidR="005701F3" w:rsidRPr="00856637" w:rsidRDefault="005701F3" w:rsidP="005F17F7">
            <w:pPr>
              <w:jc w:val="center"/>
              <w:rPr>
                <w:rFonts w:eastAsiaTheme="minorEastAsia"/>
              </w:rPr>
            </w:pPr>
            <w:r w:rsidRPr="00856637">
              <w:rPr>
                <w:rFonts w:eastAsiaTheme="minorEastAsia"/>
              </w:rPr>
              <w:t>1.3</w:t>
            </w:r>
          </w:p>
        </w:tc>
        <w:tc>
          <w:tcPr>
            <w:tcW w:w="3820" w:type="dxa"/>
            <w:tcBorders>
              <w:bottom w:val="single" w:sz="4" w:space="0" w:color="auto"/>
            </w:tcBorders>
          </w:tcPr>
          <w:p w:rsidR="005701F3" w:rsidRPr="00856637" w:rsidRDefault="005701F3" w:rsidP="005F17F7">
            <w:pPr>
              <w:jc w:val="both"/>
            </w:pPr>
            <w:r w:rsidRPr="00856637">
              <w:t>Доля получателей образовательных услуг, удовлетворенных открытостью, полнотой и доступностью информации о деятельности организации</w:t>
            </w:r>
          </w:p>
        </w:tc>
        <w:tc>
          <w:tcPr>
            <w:tcW w:w="1559" w:type="dxa"/>
            <w:tcBorders>
              <w:bottom w:val="single" w:sz="4" w:space="0" w:color="auto"/>
            </w:tcBorders>
            <w:vAlign w:val="bottom"/>
          </w:tcPr>
          <w:p w:rsidR="005701F3" w:rsidRPr="00856637" w:rsidRDefault="005701F3" w:rsidP="005701F3">
            <w:pPr>
              <w:jc w:val="center"/>
              <w:rPr>
                <w:rFonts w:eastAsiaTheme="minorEastAsia"/>
              </w:rPr>
            </w:pPr>
            <w:r w:rsidRPr="00856637">
              <w:rPr>
                <w:rFonts w:eastAsiaTheme="minorEastAsia"/>
              </w:rPr>
              <w:t>100</w:t>
            </w:r>
          </w:p>
        </w:tc>
        <w:tc>
          <w:tcPr>
            <w:tcW w:w="1780" w:type="dxa"/>
            <w:tcBorders>
              <w:bottom w:val="single" w:sz="4" w:space="0" w:color="auto"/>
            </w:tcBorders>
            <w:vAlign w:val="bottom"/>
          </w:tcPr>
          <w:p w:rsidR="005701F3" w:rsidRPr="00856637" w:rsidRDefault="005701F3" w:rsidP="00EB4180">
            <w:pPr>
              <w:jc w:val="center"/>
              <w:rPr>
                <w:rFonts w:eastAsiaTheme="minorEastAsia"/>
              </w:rPr>
            </w:pPr>
            <w:r w:rsidRPr="00856637">
              <w:rPr>
                <w:rFonts w:eastAsiaTheme="minorEastAsia"/>
              </w:rPr>
              <w:t>0,4</w:t>
            </w:r>
          </w:p>
        </w:tc>
        <w:tc>
          <w:tcPr>
            <w:tcW w:w="1622" w:type="dxa"/>
            <w:tcBorders>
              <w:bottom w:val="single" w:sz="4" w:space="0" w:color="auto"/>
            </w:tcBorders>
            <w:vAlign w:val="bottom"/>
          </w:tcPr>
          <w:p w:rsidR="005701F3" w:rsidRPr="00856637" w:rsidRDefault="005701F3" w:rsidP="005701F3">
            <w:pPr>
              <w:jc w:val="center"/>
              <w:rPr>
                <w:rFonts w:eastAsiaTheme="minorEastAsia"/>
              </w:rPr>
            </w:pPr>
            <w:r w:rsidRPr="00856637">
              <w:rPr>
                <w:rFonts w:eastAsiaTheme="minorEastAsia"/>
              </w:rPr>
              <w:t>40,0</w:t>
            </w:r>
          </w:p>
        </w:tc>
      </w:tr>
      <w:tr w:rsidR="00856637" w:rsidRPr="00856637" w:rsidTr="00BE3AF7">
        <w:tc>
          <w:tcPr>
            <w:tcW w:w="575" w:type="dxa"/>
            <w:shd w:val="clear" w:color="auto" w:fill="D9D9D9" w:themeFill="background1" w:themeFillShade="D9"/>
          </w:tcPr>
          <w:p w:rsidR="00E6390E" w:rsidRPr="00856637" w:rsidRDefault="00E6390E" w:rsidP="00144B70">
            <w:pPr>
              <w:jc w:val="center"/>
              <w:rPr>
                <w:rFonts w:eastAsiaTheme="minorEastAsia"/>
                <w:b/>
              </w:rPr>
            </w:pPr>
          </w:p>
        </w:tc>
        <w:tc>
          <w:tcPr>
            <w:tcW w:w="7159" w:type="dxa"/>
            <w:gridSpan w:val="3"/>
            <w:shd w:val="clear" w:color="auto" w:fill="D9D9D9" w:themeFill="background1" w:themeFillShade="D9"/>
          </w:tcPr>
          <w:p w:rsidR="00E6390E" w:rsidRPr="00856637" w:rsidRDefault="00E6390E" w:rsidP="00144B70">
            <w:pPr>
              <w:rPr>
                <w:rFonts w:eastAsiaTheme="minorEastAsia"/>
                <w:b/>
              </w:rPr>
            </w:pPr>
            <w:r w:rsidRPr="00856637">
              <w:rPr>
                <w:rFonts w:eastAsiaTheme="minorEastAsia"/>
                <w:b/>
              </w:rPr>
              <w:t>Всего по показателю 1, баллов</w:t>
            </w:r>
          </w:p>
        </w:tc>
        <w:tc>
          <w:tcPr>
            <w:tcW w:w="1622" w:type="dxa"/>
            <w:shd w:val="clear" w:color="auto" w:fill="D9D9D9" w:themeFill="background1" w:themeFillShade="D9"/>
          </w:tcPr>
          <w:p w:rsidR="00E6390E" w:rsidRPr="00856637" w:rsidRDefault="007C08DB" w:rsidP="0043067F">
            <w:pPr>
              <w:jc w:val="center"/>
              <w:rPr>
                <w:rFonts w:eastAsiaTheme="minorEastAsia"/>
                <w:b/>
              </w:rPr>
            </w:pPr>
            <w:r w:rsidRPr="00856637">
              <w:rPr>
                <w:rFonts w:eastAsiaTheme="minorEastAsia"/>
                <w:b/>
              </w:rPr>
              <w:t>98</w:t>
            </w:r>
          </w:p>
        </w:tc>
      </w:tr>
    </w:tbl>
    <w:p w:rsidR="00D454B2" w:rsidRPr="00856637" w:rsidRDefault="00D454B2" w:rsidP="00B1649D">
      <w:pPr>
        <w:jc w:val="center"/>
        <w:rPr>
          <w:rFonts w:eastAsiaTheme="minorHAnsi"/>
          <w:noProof/>
          <w:sz w:val="28"/>
          <w:szCs w:val="28"/>
        </w:rPr>
      </w:pPr>
    </w:p>
    <w:p w:rsidR="00C6463B" w:rsidRPr="00856637" w:rsidRDefault="00D454B2" w:rsidP="005701F3">
      <w:pPr>
        <w:spacing w:line="360" w:lineRule="auto"/>
        <w:ind w:firstLine="709"/>
        <w:rPr>
          <w:rFonts w:eastAsiaTheme="minorHAnsi"/>
          <w:noProof/>
          <w:sz w:val="28"/>
          <w:szCs w:val="28"/>
        </w:rPr>
      </w:pPr>
      <w:r w:rsidRPr="00856637">
        <w:rPr>
          <w:rFonts w:eastAsiaTheme="minorHAnsi"/>
          <w:noProof/>
          <w:sz w:val="28"/>
          <w:szCs w:val="28"/>
        </w:rPr>
        <w:br w:type="page"/>
      </w:r>
    </w:p>
    <w:p w:rsidR="005701F3" w:rsidRPr="00856637" w:rsidRDefault="007C08DB" w:rsidP="00A00864">
      <w:pPr>
        <w:spacing w:line="276" w:lineRule="auto"/>
        <w:jc w:val="center"/>
        <w:rPr>
          <w:rFonts w:eastAsiaTheme="minorHAnsi"/>
          <w:sz w:val="28"/>
          <w:szCs w:val="28"/>
        </w:rPr>
      </w:pPr>
      <w:r w:rsidRPr="00856637">
        <w:rPr>
          <w:rFonts w:eastAsiaTheme="minorHAnsi"/>
          <w:noProof/>
          <w:sz w:val="28"/>
          <w:szCs w:val="28"/>
        </w:rPr>
        <w:lastRenderedPageBreak/>
        <w:drawing>
          <wp:inline distT="0" distB="0" distL="0" distR="0" wp14:anchorId="0858195A" wp14:editId="36D14672">
            <wp:extent cx="5944235" cy="3401695"/>
            <wp:effectExtent l="0" t="0" r="0"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3401695"/>
                    </a:xfrm>
                    <a:prstGeom prst="rect">
                      <a:avLst/>
                    </a:prstGeom>
                    <a:noFill/>
                  </pic:spPr>
                </pic:pic>
              </a:graphicData>
            </a:graphic>
          </wp:inline>
        </w:drawing>
      </w:r>
    </w:p>
    <w:p w:rsidR="00CB6CA5" w:rsidRPr="00856637" w:rsidRDefault="00CB6CA5" w:rsidP="00A00864">
      <w:pPr>
        <w:spacing w:line="276" w:lineRule="auto"/>
        <w:jc w:val="center"/>
        <w:rPr>
          <w:sz w:val="28"/>
          <w:szCs w:val="28"/>
        </w:rPr>
      </w:pPr>
      <w:r w:rsidRPr="00856637">
        <w:rPr>
          <w:rFonts w:eastAsiaTheme="minorHAnsi"/>
          <w:sz w:val="28"/>
          <w:szCs w:val="28"/>
        </w:rPr>
        <w:t xml:space="preserve">Рисунок 3.1 – </w:t>
      </w:r>
      <w:r w:rsidR="00A00864" w:rsidRPr="00856637">
        <w:rPr>
          <w:rFonts w:eastAsia="Calibri"/>
          <w:sz w:val="28"/>
          <w:szCs w:val="28"/>
          <w:lang w:eastAsia="en-US"/>
        </w:rPr>
        <w:t xml:space="preserve">Интегральные показатели, характеризующие открытость и доступность информации </w:t>
      </w:r>
      <w:r w:rsidR="00E85F22" w:rsidRPr="00856637">
        <w:rPr>
          <w:rFonts w:eastAsia="Calibri"/>
          <w:sz w:val="28"/>
          <w:szCs w:val="28"/>
          <w:lang w:eastAsia="en-US"/>
        </w:rPr>
        <w:t xml:space="preserve">о детском саде  </w:t>
      </w:r>
      <w:r w:rsidR="009E20A6" w:rsidRPr="00856637">
        <w:rPr>
          <w:rFonts w:eastAsia="Calibri"/>
          <w:sz w:val="28"/>
          <w:szCs w:val="28"/>
          <w:lang w:eastAsia="en-US"/>
        </w:rPr>
        <w:t>№5 «Солнышко»</w:t>
      </w:r>
      <w:r w:rsidR="00E85F22"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3279ED" w:rsidRPr="00856637">
        <w:rPr>
          <w:rFonts w:eastAsia="Calibri"/>
          <w:sz w:val="28"/>
          <w:szCs w:val="28"/>
          <w:lang w:eastAsia="en-US"/>
        </w:rPr>
        <w:t xml:space="preserve"> района Ростовской области</w:t>
      </w:r>
      <w:r w:rsidR="00A00864" w:rsidRPr="00856637">
        <w:rPr>
          <w:rFonts w:eastAsia="Calibri"/>
          <w:sz w:val="28"/>
          <w:szCs w:val="28"/>
          <w:lang w:eastAsia="en-US"/>
        </w:rPr>
        <w:t xml:space="preserve">, </w:t>
      </w:r>
      <w:r w:rsidRPr="00856637">
        <w:rPr>
          <w:rFonts w:eastAsia="Calibri"/>
          <w:sz w:val="28"/>
          <w:szCs w:val="28"/>
          <w:lang w:eastAsia="en-US"/>
        </w:rPr>
        <w:t>балл</w:t>
      </w:r>
      <w:r w:rsidR="00A00864" w:rsidRPr="00856637">
        <w:rPr>
          <w:rFonts w:eastAsia="Calibri"/>
          <w:sz w:val="28"/>
          <w:szCs w:val="28"/>
          <w:lang w:eastAsia="en-US"/>
        </w:rPr>
        <w:t>ы</w:t>
      </w:r>
    </w:p>
    <w:p w:rsidR="001557A6" w:rsidRPr="00856637" w:rsidRDefault="001557A6" w:rsidP="00F27D9D">
      <w:pPr>
        <w:spacing w:line="360" w:lineRule="auto"/>
        <w:ind w:firstLine="709"/>
        <w:jc w:val="both"/>
        <w:rPr>
          <w:rFonts w:eastAsia="Calibri"/>
          <w:sz w:val="28"/>
          <w:szCs w:val="28"/>
          <w:lang w:eastAsia="en-US"/>
        </w:rPr>
      </w:pPr>
    </w:p>
    <w:p w:rsidR="00F27D9D" w:rsidRPr="00856637" w:rsidRDefault="007141A1" w:rsidP="0090648A">
      <w:pPr>
        <w:spacing w:line="360" w:lineRule="auto"/>
        <w:ind w:firstLine="709"/>
        <w:jc w:val="both"/>
        <w:rPr>
          <w:sz w:val="28"/>
          <w:szCs w:val="28"/>
        </w:rPr>
      </w:pPr>
      <w:r w:rsidRPr="00856637">
        <w:rPr>
          <w:rFonts w:eastAsia="Calibri"/>
          <w:sz w:val="28"/>
          <w:szCs w:val="28"/>
          <w:lang w:eastAsia="en-US"/>
        </w:rPr>
        <w:t>Анализ интегральных</w:t>
      </w:r>
      <w:r w:rsidR="00F27D9D" w:rsidRPr="00856637">
        <w:rPr>
          <w:rFonts w:eastAsia="Calibri"/>
          <w:sz w:val="28"/>
          <w:szCs w:val="28"/>
          <w:lang w:eastAsia="en-US"/>
        </w:rPr>
        <w:t xml:space="preserve"> показателей</w:t>
      </w:r>
      <w:r w:rsidR="00AF45ED" w:rsidRPr="00856637">
        <w:rPr>
          <w:rFonts w:eastAsia="Calibri"/>
          <w:sz w:val="28"/>
          <w:szCs w:val="28"/>
          <w:lang w:eastAsia="en-US"/>
        </w:rPr>
        <w:t>,</w:t>
      </w:r>
      <w:r w:rsidR="00F27D9D" w:rsidRPr="00856637">
        <w:rPr>
          <w:rFonts w:eastAsia="Calibri"/>
          <w:sz w:val="28"/>
          <w:szCs w:val="28"/>
          <w:lang w:eastAsia="en-US"/>
        </w:rPr>
        <w:t xml:space="preserve"> </w:t>
      </w:r>
      <w:r w:rsidR="00AF45ED" w:rsidRPr="00856637">
        <w:rPr>
          <w:rFonts w:eastAsia="Calibri"/>
          <w:sz w:val="28"/>
          <w:szCs w:val="28"/>
          <w:lang w:eastAsia="en-US"/>
        </w:rPr>
        <w:t xml:space="preserve">характеризующих открытость и доступность информации </w:t>
      </w:r>
      <w:r w:rsidR="00E85F22" w:rsidRPr="00856637">
        <w:rPr>
          <w:rFonts w:eastAsia="Calibri"/>
          <w:sz w:val="28"/>
          <w:szCs w:val="28"/>
          <w:lang w:eastAsia="en-US"/>
        </w:rPr>
        <w:t xml:space="preserve">о детском саде  </w:t>
      </w:r>
      <w:r w:rsidR="009E20A6" w:rsidRPr="00856637">
        <w:rPr>
          <w:rFonts w:eastAsia="Calibri"/>
          <w:sz w:val="28"/>
          <w:szCs w:val="28"/>
          <w:lang w:eastAsia="en-US"/>
        </w:rPr>
        <w:t>№5 «Солнышко»</w:t>
      </w:r>
      <w:r w:rsidR="00E85F22"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3279ED" w:rsidRPr="00856637">
        <w:rPr>
          <w:rFonts w:eastAsia="Calibri"/>
          <w:sz w:val="28"/>
          <w:szCs w:val="28"/>
          <w:lang w:eastAsia="en-US"/>
        </w:rPr>
        <w:t xml:space="preserve"> района Ростовской области</w:t>
      </w:r>
      <w:r w:rsidR="00D454B2" w:rsidRPr="00856637">
        <w:rPr>
          <w:sz w:val="28"/>
          <w:szCs w:val="28"/>
        </w:rPr>
        <w:t>,</w:t>
      </w:r>
      <w:r w:rsidR="00F27D9D" w:rsidRPr="00856637">
        <w:rPr>
          <w:rFonts w:eastAsia="Calibri"/>
          <w:sz w:val="28"/>
          <w:szCs w:val="28"/>
          <w:lang w:eastAsia="en-US"/>
        </w:rPr>
        <w:t xml:space="preserve"> показывает, что зафиксированные оценки пара</w:t>
      </w:r>
      <w:r w:rsidR="00652025" w:rsidRPr="00856637">
        <w:rPr>
          <w:rFonts w:eastAsia="Calibri"/>
          <w:sz w:val="28"/>
          <w:szCs w:val="28"/>
          <w:lang w:eastAsia="en-US"/>
        </w:rPr>
        <w:t xml:space="preserve">метров находятся на </w:t>
      </w:r>
      <w:r w:rsidR="00901A29" w:rsidRPr="00856637">
        <w:rPr>
          <w:rFonts w:eastAsia="Calibri"/>
          <w:sz w:val="28"/>
          <w:szCs w:val="28"/>
          <w:lang w:eastAsia="en-US"/>
        </w:rPr>
        <w:t xml:space="preserve">высоком </w:t>
      </w:r>
      <w:r w:rsidR="00F27D9D" w:rsidRPr="00856637">
        <w:rPr>
          <w:rFonts w:eastAsia="Calibri"/>
          <w:sz w:val="28"/>
          <w:szCs w:val="28"/>
          <w:lang w:eastAsia="en-US"/>
        </w:rPr>
        <w:t>уровне:</w:t>
      </w:r>
    </w:p>
    <w:p w:rsidR="001557A6" w:rsidRPr="00856637" w:rsidRDefault="001557A6" w:rsidP="001557A6">
      <w:pPr>
        <w:spacing w:line="360" w:lineRule="auto"/>
        <w:ind w:firstLine="709"/>
        <w:jc w:val="both"/>
        <w:rPr>
          <w:rFonts w:eastAsia="Calibri"/>
          <w:sz w:val="28"/>
          <w:szCs w:val="28"/>
          <w:lang w:eastAsia="en-US"/>
        </w:rPr>
      </w:pPr>
      <w:r w:rsidRPr="00856637">
        <w:rPr>
          <w:rFonts w:eastAsia="Calibri"/>
          <w:sz w:val="28"/>
          <w:szCs w:val="28"/>
          <w:lang w:eastAsia="en-US"/>
        </w:rPr>
        <w:t xml:space="preserve">- по показателю 1.1 – </w:t>
      </w:r>
      <w:r w:rsidR="005701F3" w:rsidRPr="00856637">
        <w:rPr>
          <w:rFonts w:eastAsia="Calibri"/>
          <w:sz w:val="28"/>
          <w:szCs w:val="28"/>
          <w:lang w:eastAsia="en-US"/>
        </w:rPr>
        <w:t>2</w:t>
      </w:r>
      <w:r w:rsidR="0044663F" w:rsidRPr="00856637">
        <w:rPr>
          <w:rFonts w:eastAsia="Calibri"/>
          <w:sz w:val="28"/>
          <w:szCs w:val="28"/>
          <w:lang w:eastAsia="en-US"/>
        </w:rPr>
        <w:t>7,6</w:t>
      </w:r>
      <w:r w:rsidRPr="00856637">
        <w:rPr>
          <w:rFonts w:eastAsia="Calibri"/>
          <w:sz w:val="28"/>
          <w:szCs w:val="28"/>
          <w:lang w:eastAsia="en-US"/>
        </w:rPr>
        <w:t xml:space="preserve"> </w:t>
      </w:r>
      <w:r w:rsidR="00811951" w:rsidRPr="00856637">
        <w:rPr>
          <w:rFonts w:eastAsia="Calibri"/>
          <w:sz w:val="28"/>
          <w:szCs w:val="28"/>
          <w:lang w:eastAsia="en-US"/>
        </w:rPr>
        <w:t>балла</w:t>
      </w:r>
      <w:r w:rsidRPr="00856637">
        <w:rPr>
          <w:rFonts w:eastAsia="Calibri"/>
          <w:sz w:val="28"/>
          <w:szCs w:val="28"/>
          <w:lang w:eastAsia="en-US"/>
        </w:rPr>
        <w:t xml:space="preserve"> из 30 возможных;</w:t>
      </w:r>
    </w:p>
    <w:p w:rsidR="001557A6" w:rsidRPr="00856637" w:rsidRDefault="00F964F7" w:rsidP="001557A6">
      <w:pPr>
        <w:spacing w:line="360" w:lineRule="auto"/>
        <w:ind w:firstLine="709"/>
        <w:jc w:val="both"/>
        <w:rPr>
          <w:rFonts w:eastAsia="Calibri"/>
          <w:sz w:val="28"/>
          <w:szCs w:val="28"/>
          <w:lang w:eastAsia="en-US"/>
        </w:rPr>
      </w:pPr>
      <w:r w:rsidRPr="00856637">
        <w:rPr>
          <w:rFonts w:eastAsia="Calibri"/>
          <w:sz w:val="28"/>
          <w:szCs w:val="28"/>
          <w:lang w:eastAsia="en-US"/>
        </w:rPr>
        <w:t xml:space="preserve">- по показателю 1.2 – </w:t>
      </w:r>
      <w:r w:rsidR="007C08DB" w:rsidRPr="00856637">
        <w:rPr>
          <w:rFonts w:eastAsia="Calibri"/>
          <w:sz w:val="28"/>
          <w:szCs w:val="28"/>
          <w:lang w:eastAsia="en-US"/>
        </w:rPr>
        <w:t>30</w:t>
      </w:r>
      <w:r w:rsidR="001557A6" w:rsidRPr="00856637">
        <w:rPr>
          <w:rFonts w:eastAsia="Calibri"/>
          <w:sz w:val="28"/>
          <w:szCs w:val="28"/>
          <w:lang w:eastAsia="en-US"/>
        </w:rPr>
        <w:t xml:space="preserve"> баллов из 30 возможных;</w:t>
      </w:r>
    </w:p>
    <w:p w:rsidR="001557A6" w:rsidRPr="00856637" w:rsidRDefault="001557A6" w:rsidP="001557A6">
      <w:pPr>
        <w:spacing w:line="360" w:lineRule="auto"/>
        <w:ind w:firstLine="709"/>
        <w:jc w:val="both"/>
        <w:rPr>
          <w:rFonts w:eastAsia="Calibri"/>
          <w:sz w:val="28"/>
          <w:szCs w:val="28"/>
          <w:lang w:eastAsia="en-US"/>
        </w:rPr>
      </w:pPr>
      <w:r w:rsidRPr="00856637">
        <w:rPr>
          <w:rFonts w:eastAsia="Calibri"/>
          <w:sz w:val="28"/>
          <w:szCs w:val="28"/>
          <w:lang w:eastAsia="en-US"/>
        </w:rPr>
        <w:t xml:space="preserve">- по показателю 1.3 – </w:t>
      </w:r>
      <w:r w:rsidR="00F357D1" w:rsidRPr="00856637">
        <w:rPr>
          <w:rFonts w:eastAsia="Calibri"/>
          <w:sz w:val="28"/>
          <w:szCs w:val="28"/>
          <w:lang w:eastAsia="en-US"/>
        </w:rPr>
        <w:t>40</w:t>
      </w:r>
      <w:r w:rsidRPr="00856637">
        <w:rPr>
          <w:rFonts w:eastAsia="Calibri"/>
          <w:sz w:val="28"/>
          <w:szCs w:val="28"/>
          <w:lang w:eastAsia="en-US"/>
        </w:rPr>
        <w:t xml:space="preserve"> </w:t>
      </w:r>
      <w:r w:rsidR="00F357D1" w:rsidRPr="00856637">
        <w:rPr>
          <w:rFonts w:eastAsia="Calibri"/>
          <w:sz w:val="28"/>
          <w:szCs w:val="28"/>
          <w:lang w:eastAsia="en-US"/>
        </w:rPr>
        <w:t>баллов</w:t>
      </w:r>
      <w:r w:rsidR="00EB4180" w:rsidRPr="00856637">
        <w:rPr>
          <w:rFonts w:eastAsia="Calibri"/>
          <w:sz w:val="28"/>
          <w:szCs w:val="28"/>
          <w:lang w:eastAsia="en-US"/>
        </w:rPr>
        <w:t xml:space="preserve"> </w:t>
      </w:r>
      <w:r w:rsidRPr="00856637">
        <w:rPr>
          <w:rFonts w:eastAsia="Calibri"/>
          <w:sz w:val="28"/>
          <w:szCs w:val="28"/>
          <w:lang w:eastAsia="en-US"/>
        </w:rPr>
        <w:t>из 40 возможных.</w:t>
      </w:r>
    </w:p>
    <w:p w:rsidR="001853EF" w:rsidRPr="00856637" w:rsidRDefault="001557A6" w:rsidP="001557A6">
      <w:pPr>
        <w:spacing w:line="360" w:lineRule="auto"/>
        <w:ind w:firstLine="709"/>
        <w:jc w:val="both"/>
        <w:rPr>
          <w:sz w:val="28"/>
          <w:szCs w:val="28"/>
        </w:rPr>
      </w:pPr>
      <w:r w:rsidRPr="00856637">
        <w:rPr>
          <w:rFonts w:eastAsiaTheme="minorHAnsi"/>
          <w:sz w:val="28"/>
          <w:szCs w:val="28"/>
          <w:lang w:eastAsia="en-US"/>
        </w:rPr>
        <w:t xml:space="preserve">Таким образом, </w:t>
      </w:r>
      <w:r w:rsidR="00C379AB" w:rsidRPr="00856637">
        <w:rPr>
          <w:sz w:val="28"/>
          <w:szCs w:val="28"/>
        </w:rPr>
        <w:t xml:space="preserve">МБДОУ </w:t>
      </w:r>
      <w:r w:rsidR="0044663F" w:rsidRPr="00856637">
        <w:rPr>
          <w:sz w:val="28"/>
          <w:szCs w:val="28"/>
        </w:rPr>
        <w:t>детский сад</w:t>
      </w:r>
      <w:r w:rsidR="00C379AB" w:rsidRPr="00856637">
        <w:rPr>
          <w:sz w:val="28"/>
          <w:szCs w:val="28"/>
        </w:rPr>
        <w:t xml:space="preserve"> </w:t>
      </w:r>
      <w:r w:rsidR="009E20A6" w:rsidRPr="00856637">
        <w:rPr>
          <w:sz w:val="28"/>
          <w:szCs w:val="28"/>
        </w:rPr>
        <w:t>№5 «Солнышко»</w:t>
      </w:r>
      <w:r w:rsidR="0044663F" w:rsidRPr="00856637">
        <w:rPr>
          <w:sz w:val="28"/>
          <w:szCs w:val="28"/>
        </w:rPr>
        <w:t xml:space="preserve"> </w:t>
      </w:r>
      <w:r w:rsidR="0044663F" w:rsidRPr="00856637">
        <w:rPr>
          <w:rFonts w:eastAsia="Calibri"/>
          <w:sz w:val="28"/>
          <w:szCs w:val="28"/>
          <w:lang w:eastAsia="en-US"/>
        </w:rPr>
        <w:t>Матвеево-Курганского района</w:t>
      </w:r>
      <w:r w:rsidR="00473B57" w:rsidRPr="00856637">
        <w:rPr>
          <w:sz w:val="28"/>
          <w:szCs w:val="28"/>
        </w:rPr>
        <w:t xml:space="preserve"> Ростовской области</w:t>
      </w:r>
      <w:r w:rsidR="0090648A" w:rsidRPr="00856637">
        <w:rPr>
          <w:sz w:val="28"/>
          <w:szCs w:val="28"/>
        </w:rPr>
        <w:t xml:space="preserve"> </w:t>
      </w:r>
      <w:r w:rsidRPr="00856637">
        <w:rPr>
          <w:rFonts w:eastAsiaTheme="minorHAnsi"/>
          <w:sz w:val="28"/>
          <w:szCs w:val="28"/>
          <w:lang w:eastAsia="en-US"/>
        </w:rPr>
        <w:t>показал</w:t>
      </w:r>
      <w:r w:rsidR="00BE3AF7" w:rsidRPr="00856637">
        <w:rPr>
          <w:rFonts w:eastAsiaTheme="minorHAnsi"/>
          <w:sz w:val="28"/>
          <w:szCs w:val="28"/>
          <w:lang w:eastAsia="en-US"/>
        </w:rPr>
        <w:t>о</w:t>
      </w:r>
      <w:r w:rsidRPr="00856637">
        <w:rPr>
          <w:rFonts w:eastAsiaTheme="minorHAnsi"/>
          <w:sz w:val="28"/>
          <w:szCs w:val="28"/>
          <w:lang w:eastAsia="en-US"/>
        </w:rPr>
        <w:t xml:space="preserve"> отличный результат по показателям данного раздела (</w:t>
      </w:r>
      <w:r w:rsidR="007C08DB" w:rsidRPr="00856637">
        <w:rPr>
          <w:rFonts w:eastAsiaTheme="minorHAnsi"/>
          <w:sz w:val="28"/>
          <w:szCs w:val="28"/>
          <w:lang w:eastAsia="en-US"/>
        </w:rPr>
        <w:t>98</w:t>
      </w:r>
      <w:r w:rsidRPr="00856637">
        <w:rPr>
          <w:rFonts w:eastAsiaTheme="minorHAnsi"/>
          <w:sz w:val="28"/>
          <w:szCs w:val="28"/>
          <w:lang w:eastAsia="en-US"/>
        </w:rPr>
        <w:t xml:space="preserve"> балл</w:t>
      </w:r>
      <w:r w:rsidR="005F17F7" w:rsidRPr="00856637">
        <w:rPr>
          <w:rFonts w:eastAsiaTheme="minorHAnsi"/>
          <w:sz w:val="28"/>
          <w:szCs w:val="28"/>
          <w:lang w:eastAsia="en-US"/>
        </w:rPr>
        <w:t>ов</w:t>
      </w:r>
      <w:r w:rsidRPr="00856637">
        <w:rPr>
          <w:rFonts w:eastAsiaTheme="minorHAnsi"/>
          <w:sz w:val="28"/>
          <w:szCs w:val="28"/>
          <w:lang w:eastAsia="en-US"/>
        </w:rPr>
        <w:t xml:space="preserve"> из 100 возможных)</w:t>
      </w:r>
      <w:r w:rsidR="00901A29" w:rsidRPr="00856637">
        <w:rPr>
          <w:sz w:val="28"/>
          <w:szCs w:val="28"/>
        </w:rPr>
        <w:t xml:space="preserve"> (рисунок 3.1)</w:t>
      </w:r>
      <w:r w:rsidR="0003419D" w:rsidRPr="00856637">
        <w:rPr>
          <w:sz w:val="28"/>
          <w:szCs w:val="28"/>
        </w:rPr>
        <w:t>.</w:t>
      </w:r>
    </w:p>
    <w:p w:rsidR="00932020" w:rsidRPr="00856637" w:rsidRDefault="00932020" w:rsidP="001557A6">
      <w:pPr>
        <w:spacing w:line="360" w:lineRule="auto"/>
        <w:ind w:firstLine="709"/>
        <w:jc w:val="both"/>
        <w:rPr>
          <w:sz w:val="28"/>
          <w:szCs w:val="28"/>
        </w:rPr>
      </w:pPr>
      <w:r w:rsidRPr="00856637">
        <w:rPr>
          <w:sz w:val="28"/>
          <w:szCs w:val="28"/>
        </w:rPr>
        <w:br w:type="page"/>
      </w:r>
    </w:p>
    <w:p w:rsidR="000A7793" w:rsidRPr="00856637" w:rsidRDefault="000A7793" w:rsidP="00D65B1A">
      <w:pPr>
        <w:keepNext/>
        <w:keepLines/>
        <w:spacing w:line="276" w:lineRule="auto"/>
        <w:jc w:val="center"/>
        <w:outlineLvl w:val="0"/>
        <w:rPr>
          <w:b/>
          <w:bCs/>
          <w:sz w:val="28"/>
          <w:szCs w:val="28"/>
        </w:rPr>
      </w:pPr>
      <w:bookmarkStart w:id="11" w:name="_Toc455479801"/>
      <w:bookmarkStart w:id="12" w:name="_Toc468106513"/>
      <w:bookmarkStart w:id="13" w:name="_Toc35951869"/>
      <w:bookmarkStart w:id="14" w:name="_Toc36455547"/>
      <w:bookmarkStart w:id="15" w:name="_Toc37676951"/>
      <w:r w:rsidRPr="00856637">
        <w:rPr>
          <w:b/>
          <w:bCs/>
          <w:sz w:val="28"/>
          <w:szCs w:val="28"/>
        </w:rPr>
        <w:lastRenderedPageBreak/>
        <w:t>4.</w:t>
      </w:r>
      <w:r w:rsidR="00BE3AF7" w:rsidRPr="00856637">
        <w:rPr>
          <w:b/>
          <w:bCs/>
          <w:sz w:val="28"/>
          <w:szCs w:val="28"/>
        </w:rPr>
        <w:t> </w:t>
      </w:r>
      <w:r w:rsidRPr="00856637">
        <w:rPr>
          <w:b/>
          <w:bCs/>
          <w:sz w:val="28"/>
          <w:szCs w:val="28"/>
        </w:rPr>
        <w:t xml:space="preserve">Показатели комфортности </w:t>
      </w:r>
      <w:bookmarkEnd w:id="11"/>
      <w:bookmarkEnd w:id="12"/>
      <w:r w:rsidRPr="00856637">
        <w:rPr>
          <w:b/>
          <w:bCs/>
          <w:sz w:val="28"/>
          <w:szCs w:val="28"/>
        </w:rPr>
        <w:t xml:space="preserve">условий </w:t>
      </w:r>
      <w:r w:rsidR="00830470" w:rsidRPr="00856637">
        <w:rPr>
          <w:b/>
          <w:bCs/>
          <w:sz w:val="28"/>
          <w:szCs w:val="28"/>
        </w:rPr>
        <w:t>осуществления образовательной деятельности</w:t>
      </w:r>
      <w:bookmarkEnd w:id="13"/>
      <w:bookmarkEnd w:id="14"/>
      <w:bookmarkEnd w:id="15"/>
    </w:p>
    <w:p w:rsidR="00242A9F" w:rsidRPr="00856637" w:rsidRDefault="00242A9F" w:rsidP="00242A9F">
      <w:pPr>
        <w:spacing w:line="360" w:lineRule="auto"/>
        <w:ind w:firstLine="709"/>
        <w:jc w:val="both"/>
        <w:rPr>
          <w:sz w:val="28"/>
          <w:szCs w:val="28"/>
        </w:rPr>
      </w:pPr>
    </w:p>
    <w:p w:rsidR="00242A9F" w:rsidRPr="00856637" w:rsidRDefault="00242A9F" w:rsidP="00F83D84">
      <w:pPr>
        <w:spacing w:line="360" w:lineRule="auto"/>
        <w:ind w:firstLine="709"/>
        <w:jc w:val="both"/>
        <w:rPr>
          <w:sz w:val="28"/>
          <w:szCs w:val="28"/>
        </w:rPr>
      </w:pPr>
      <w:r w:rsidRPr="00856637">
        <w:rPr>
          <w:sz w:val="28"/>
          <w:szCs w:val="28"/>
        </w:rPr>
        <w:t xml:space="preserve">Результаты мониторинга обеспечения </w:t>
      </w:r>
      <w:r w:rsidR="00EB4180" w:rsidRPr="00856637">
        <w:rPr>
          <w:sz w:val="28"/>
          <w:szCs w:val="28"/>
        </w:rPr>
        <w:t xml:space="preserve">в </w:t>
      </w:r>
      <w:r w:rsidR="00E85F22" w:rsidRPr="00856637">
        <w:rPr>
          <w:sz w:val="28"/>
          <w:szCs w:val="28"/>
        </w:rPr>
        <w:t xml:space="preserve">детском саду </w:t>
      </w:r>
      <w:r w:rsidR="009E20A6" w:rsidRPr="00856637">
        <w:rPr>
          <w:sz w:val="28"/>
          <w:szCs w:val="28"/>
        </w:rPr>
        <w:t>№5 «Солнышко»</w:t>
      </w:r>
      <w:r w:rsidR="00E85F22" w:rsidRPr="00856637">
        <w:rPr>
          <w:sz w:val="28"/>
          <w:szCs w:val="28"/>
        </w:rPr>
        <w:t xml:space="preserve"> </w:t>
      </w:r>
      <w:r w:rsidR="0043067F" w:rsidRPr="00856637">
        <w:rPr>
          <w:sz w:val="28"/>
          <w:szCs w:val="28"/>
        </w:rPr>
        <w:t xml:space="preserve"> </w:t>
      </w:r>
      <w:r w:rsidR="00C379AB" w:rsidRPr="00856637">
        <w:rPr>
          <w:sz w:val="28"/>
          <w:szCs w:val="28"/>
        </w:rPr>
        <w:t>Матвеево-Курганского</w:t>
      </w:r>
      <w:r w:rsidR="0043067F" w:rsidRPr="00856637">
        <w:rPr>
          <w:sz w:val="28"/>
          <w:szCs w:val="28"/>
        </w:rPr>
        <w:t xml:space="preserve"> района Ростовской области</w:t>
      </w:r>
      <w:r w:rsidR="00AD7953" w:rsidRPr="00856637">
        <w:rPr>
          <w:sz w:val="28"/>
          <w:szCs w:val="28"/>
        </w:rPr>
        <w:t xml:space="preserve"> </w:t>
      </w:r>
      <w:r w:rsidR="00F83D84" w:rsidRPr="00856637">
        <w:rPr>
          <w:sz w:val="28"/>
          <w:szCs w:val="28"/>
        </w:rPr>
        <w:t xml:space="preserve">комфортных условий, в которых осуществляется образовательная деятельность, </w:t>
      </w:r>
      <w:r w:rsidRPr="00856637">
        <w:rPr>
          <w:sz w:val="28"/>
          <w:szCs w:val="28"/>
        </w:rPr>
        <w:t>представлены в таблице 4.1.</w:t>
      </w:r>
    </w:p>
    <w:p w:rsidR="000A5664" w:rsidRPr="00856637" w:rsidRDefault="000A5664" w:rsidP="005E6A97">
      <w:pPr>
        <w:spacing w:line="360" w:lineRule="auto"/>
        <w:ind w:firstLine="709"/>
        <w:jc w:val="both"/>
        <w:rPr>
          <w:sz w:val="28"/>
          <w:szCs w:val="28"/>
        </w:rPr>
      </w:pPr>
    </w:p>
    <w:p w:rsidR="000A5664" w:rsidRPr="00856637" w:rsidRDefault="000A5664" w:rsidP="000A5664">
      <w:pPr>
        <w:spacing w:line="276" w:lineRule="auto"/>
        <w:jc w:val="center"/>
        <w:rPr>
          <w:sz w:val="28"/>
          <w:szCs w:val="28"/>
        </w:rPr>
      </w:pPr>
      <w:r w:rsidRPr="00856637">
        <w:rPr>
          <w:sz w:val="28"/>
          <w:szCs w:val="28"/>
        </w:rPr>
        <w:t xml:space="preserve">Таблица 4.1 – Результаты мониторинга обеспечения </w:t>
      </w:r>
      <w:r w:rsidR="00EB4180" w:rsidRPr="00856637">
        <w:rPr>
          <w:sz w:val="28"/>
          <w:szCs w:val="28"/>
        </w:rPr>
        <w:t xml:space="preserve">в </w:t>
      </w:r>
      <w:r w:rsidR="00E85F22" w:rsidRPr="00856637">
        <w:rPr>
          <w:sz w:val="28"/>
          <w:szCs w:val="28"/>
        </w:rPr>
        <w:t xml:space="preserve">детском саду </w:t>
      </w:r>
      <w:r w:rsidR="009E20A6" w:rsidRPr="00856637">
        <w:rPr>
          <w:sz w:val="28"/>
          <w:szCs w:val="28"/>
        </w:rPr>
        <w:t>№5 «Солнышко»</w:t>
      </w:r>
      <w:r w:rsidR="00E85F22" w:rsidRPr="00856637">
        <w:rPr>
          <w:sz w:val="28"/>
          <w:szCs w:val="28"/>
        </w:rPr>
        <w:t xml:space="preserve"> </w:t>
      </w:r>
      <w:r w:rsidR="0043067F" w:rsidRPr="00856637">
        <w:rPr>
          <w:sz w:val="28"/>
          <w:szCs w:val="28"/>
        </w:rPr>
        <w:t xml:space="preserve"> </w:t>
      </w:r>
      <w:r w:rsidR="00C379AB" w:rsidRPr="00856637">
        <w:rPr>
          <w:sz w:val="28"/>
          <w:szCs w:val="28"/>
        </w:rPr>
        <w:t>Матвеево-Курганского</w:t>
      </w:r>
      <w:r w:rsidR="0043067F" w:rsidRPr="00856637">
        <w:rPr>
          <w:sz w:val="28"/>
          <w:szCs w:val="28"/>
        </w:rPr>
        <w:t xml:space="preserve"> района Ростовской области</w:t>
      </w:r>
      <w:r w:rsidRPr="00856637">
        <w:rPr>
          <w:sz w:val="28"/>
          <w:szCs w:val="28"/>
        </w:rPr>
        <w:t xml:space="preserve"> комфортных условий,</w:t>
      </w:r>
      <w:r w:rsidR="00F02A4B" w:rsidRPr="00856637">
        <w:rPr>
          <w:sz w:val="28"/>
          <w:szCs w:val="28"/>
        </w:rPr>
        <w:t xml:space="preserve"> </w:t>
      </w:r>
      <w:r w:rsidRPr="00856637">
        <w:rPr>
          <w:sz w:val="28"/>
          <w:szCs w:val="28"/>
        </w:rPr>
        <w:t>в которых осуществляется образовательная деятельность</w:t>
      </w:r>
      <w:r w:rsidRPr="00856637">
        <w:rPr>
          <w:sz w:val="28"/>
          <w:szCs w:val="28"/>
        </w:rPr>
        <w:br/>
        <w:t xml:space="preserve">(1 – наличие, 0 – отсутствие; по состоянию </w:t>
      </w:r>
      <w:r w:rsidR="00D10025" w:rsidRPr="00856637">
        <w:rPr>
          <w:sz w:val="28"/>
          <w:szCs w:val="28"/>
        </w:rPr>
        <w:t xml:space="preserve">на </w:t>
      </w:r>
      <w:r w:rsidR="00F02A4B" w:rsidRPr="00856637">
        <w:rPr>
          <w:sz w:val="28"/>
          <w:szCs w:val="28"/>
        </w:rPr>
        <w:t>октябрь</w:t>
      </w:r>
      <w:r w:rsidR="00D10025" w:rsidRPr="00856637">
        <w:rPr>
          <w:sz w:val="28"/>
          <w:szCs w:val="28"/>
        </w:rPr>
        <w:t xml:space="preserve"> 2020 года</w:t>
      </w:r>
      <w:r w:rsidRPr="00856637">
        <w:rPr>
          <w:sz w:val="28"/>
          <w:szCs w:val="28"/>
        </w:rPr>
        <w:t>)</w:t>
      </w:r>
    </w:p>
    <w:tbl>
      <w:tblPr>
        <w:tblStyle w:val="aa"/>
        <w:tblW w:w="9356" w:type="dxa"/>
        <w:tblInd w:w="108" w:type="dxa"/>
        <w:tblLayout w:type="fixed"/>
        <w:tblLook w:val="04A0" w:firstRow="1" w:lastRow="0" w:firstColumn="1" w:lastColumn="0" w:noHBand="0" w:noVBand="1"/>
      </w:tblPr>
      <w:tblGrid>
        <w:gridCol w:w="709"/>
        <w:gridCol w:w="6095"/>
        <w:gridCol w:w="2552"/>
      </w:tblGrid>
      <w:tr w:rsidR="00856637" w:rsidRPr="00856637" w:rsidTr="006055BF">
        <w:trPr>
          <w:tblHeader/>
        </w:trPr>
        <w:tc>
          <w:tcPr>
            <w:tcW w:w="709" w:type="dxa"/>
            <w:vAlign w:val="center"/>
          </w:tcPr>
          <w:p w:rsidR="000A5664" w:rsidRPr="00856637" w:rsidRDefault="000A5664" w:rsidP="000A5664">
            <w:pPr>
              <w:jc w:val="center"/>
              <w:rPr>
                <w:rFonts w:eastAsiaTheme="minorEastAsia"/>
                <w:b/>
              </w:rPr>
            </w:pPr>
            <w:r w:rsidRPr="00856637">
              <w:rPr>
                <w:rFonts w:eastAsiaTheme="minorEastAsia"/>
                <w:b/>
              </w:rPr>
              <w:t>№</w:t>
            </w:r>
          </w:p>
        </w:tc>
        <w:tc>
          <w:tcPr>
            <w:tcW w:w="6095" w:type="dxa"/>
            <w:vAlign w:val="center"/>
          </w:tcPr>
          <w:p w:rsidR="000A5664" w:rsidRPr="00856637" w:rsidRDefault="000A5664" w:rsidP="000A5664">
            <w:pPr>
              <w:jc w:val="center"/>
              <w:rPr>
                <w:rFonts w:eastAsiaTheme="minorEastAsia"/>
                <w:b/>
              </w:rPr>
            </w:pPr>
            <w:r w:rsidRPr="00856637">
              <w:rPr>
                <w:rFonts w:eastAsiaTheme="minorEastAsia"/>
                <w:b/>
              </w:rPr>
              <w:t xml:space="preserve">Параметры </w:t>
            </w:r>
            <w:r w:rsidRPr="00856637">
              <w:rPr>
                <w:rFonts w:eastAsiaTheme="minorEastAsia"/>
                <w:b/>
                <w:lang w:val="en-US"/>
              </w:rPr>
              <w:t>/</w:t>
            </w:r>
            <w:r w:rsidRPr="00856637">
              <w:rPr>
                <w:rFonts w:eastAsiaTheme="minorEastAsia"/>
                <w:b/>
              </w:rPr>
              <w:t xml:space="preserve"> показатели</w:t>
            </w:r>
          </w:p>
        </w:tc>
        <w:tc>
          <w:tcPr>
            <w:tcW w:w="2552" w:type="dxa"/>
            <w:vAlign w:val="center"/>
          </w:tcPr>
          <w:p w:rsidR="000A5664" w:rsidRPr="00856637" w:rsidRDefault="000A5664" w:rsidP="000A5664">
            <w:pPr>
              <w:jc w:val="center"/>
              <w:rPr>
                <w:rFonts w:eastAsiaTheme="minorEastAsia"/>
                <w:b/>
              </w:rPr>
            </w:pPr>
            <w:r w:rsidRPr="00856637">
              <w:rPr>
                <w:rFonts w:eastAsiaTheme="minorEastAsia"/>
                <w:b/>
              </w:rPr>
              <w:t>1 – Наличие,</w:t>
            </w:r>
            <w:r w:rsidRPr="00856637">
              <w:rPr>
                <w:rFonts w:eastAsiaTheme="minorEastAsia"/>
                <w:b/>
              </w:rPr>
              <w:br/>
              <w:t>0 – Отсутствие</w:t>
            </w:r>
          </w:p>
        </w:tc>
      </w:tr>
      <w:tr w:rsidR="00856637" w:rsidRPr="00856637" w:rsidTr="006055BF">
        <w:tc>
          <w:tcPr>
            <w:tcW w:w="709" w:type="dxa"/>
            <w:tcBorders>
              <w:bottom w:val="single" w:sz="4" w:space="0" w:color="auto"/>
            </w:tcBorders>
            <w:shd w:val="clear" w:color="auto" w:fill="D9D9D9" w:themeFill="background1" w:themeFillShade="D9"/>
            <w:vAlign w:val="center"/>
          </w:tcPr>
          <w:p w:rsidR="000A5664" w:rsidRPr="00856637" w:rsidRDefault="000A5664" w:rsidP="000A5664">
            <w:pPr>
              <w:jc w:val="center"/>
              <w:rPr>
                <w:rFonts w:eastAsiaTheme="minorEastAsia"/>
              </w:rPr>
            </w:pPr>
            <w:r w:rsidRPr="00856637">
              <w:rPr>
                <w:rFonts w:eastAsiaTheme="minorEastAsia"/>
              </w:rPr>
              <w:t>2</w:t>
            </w:r>
          </w:p>
        </w:tc>
        <w:tc>
          <w:tcPr>
            <w:tcW w:w="8647" w:type="dxa"/>
            <w:gridSpan w:val="2"/>
            <w:tcBorders>
              <w:bottom w:val="single" w:sz="4" w:space="0" w:color="auto"/>
            </w:tcBorders>
            <w:shd w:val="clear" w:color="auto" w:fill="D9D9D9" w:themeFill="background1" w:themeFillShade="D9"/>
            <w:vAlign w:val="bottom"/>
          </w:tcPr>
          <w:p w:rsidR="000A5664" w:rsidRPr="00856637" w:rsidRDefault="000A5664" w:rsidP="000A5664">
            <w:pPr>
              <w:jc w:val="both"/>
              <w:rPr>
                <w:rFonts w:eastAsiaTheme="minorEastAsia"/>
              </w:rPr>
            </w:pPr>
            <w:r w:rsidRPr="00856637">
              <w:rPr>
                <w:rFonts w:eastAsiaTheme="minorEastAsia"/>
              </w:rPr>
              <w:t>Комфортность условий, в которых осуществляется образовательная деятельность</w:t>
            </w:r>
          </w:p>
        </w:tc>
      </w:tr>
      <w:tr w:rsidR="00856637" w:rsidRPr="00856637" w:rsidTr="006055BF">
        <w:tc>
          <w:tcPr>
            <w:tcW w:w="709" w:type="dxa"/>
            <w:tcBorders>
              <w:bottom w:val="single" w:sz="4" w:space="0" w:color="auto"/>
            </w:tcBorders>
            <w:shd w:val="clear" w:color="auto" w:fill="F2F2F2" w:themeFill="background1" w:themeFillShade="F2"/>
          </w:tcPr>
          <w:p w:rsidR="000A5664" w:rsidRPr="00856637" w:rsidRDefault="000A5664" w:rsidP="000A5664">
            <w:pPr>
              <w:jc w:val="center"/>
              <w:rPr>
                <w:rFonts w:eastAsiaTheme="minorEastAsia"/>
              </w:rPr>
            </w:pPr>
            <w:r w:rsidRPr="00856637">
              <w:rPr>
                <w:rFonts w:eastAsiaTheme="minorEastAsia"/>
              </w:rPr>
              <w:t>2.1</w:t>
            </w:r>
          </w:p>
        </w:tc>
        <w:tc>
          <w:tcPr>
            <w:tcW w:w="8647" w:type="dxa"/>
            <w:gridSpan w:val="2"/>
            <w:tcBorders>
              <w:bottom w:val="single" w:sz="4" w:space="0" w:color="auto"/>
            </w:tcBorders>
            <w:shd w:val="clear" w:color="auto" w:fill="F2F2F2" w:themeFill="background1" w:themeFillShade="F2"/>
            <w:vAlign w:val="bottom"/>
          </w:tcPr>
          <w:p w:rsidR="000A5664" w:rsidRPr="00856637" w:rsidRDefault="000A5664" w:rsidP="0056230C">
            <w:pPr>
              <w:jc w:val="both"/>
              <w:rPr>
                <w:rFonts w:eastAsiaTheme="minorEastAsia"/>
              </w:rPr>
            </w:pPr>
            <w:r w:rsidRPr="00856637">
              <w:rPr>
                <w:rFonts w:eastAsiaTheme="minorEastAsia"/>
              </w:rPr>
              <w:t>Обеспечение в организации комфортных условий, в которых осуществляется образовательная деятельность:</w:t>
            </w:r>
          </w:p>
        </w:tc>
      </w:tr>
      <w:tr w:rsidR="00856637" w:rsidRPr="00856637" w:rsidTr="006055BF">
        <w:tc>
          <w:tcPr>
            <w:tcW w:w="709" w:type="dxa"/>
            <w:shd w:val="clear" w:color="auto" w:fill="auto"/>
          </w:tcPr>
          <w:p w:rsidR="001D039D" w:rsidRPr="00856637" w:rsidRDefault="001D039D" w:rsidP="000A5664">
            <w:pPr>
              <w:jc w:val="center"/>
              <w:rPr>
                <w:rFonts w:eastAsiaTheme="minorEastAsia"/>
              </w:rPr>
            </w:pPr>
            <w:r w:rsidRPr="00856637">
              <w:rPr>
                <w:rFonts w:eastAsiaTheme="minorEastAsia"/>
              </w:rPr>
              <w:t>2.1.1</w:t>
            </w:r>
          </w:p>
        </w:tc>
        <w:tc>
          <w:tcPr>
            <w:tcW w:w="6095" w:type="dxa"/>
            <w:shd w:val="clear" w:color="auto" w:fill="auto"/>
          </w:tcPr>
          <w:p w:rsidR="001D039D" w:rsidRPr="00856637" w:rsidRDefault="001D039D" w:rsidP="00016826">
            <w:pPr>
              <w:jc w:val="both"/>
            </w:pPr>
            <w:r w:rsidRPr="00856637">
              <w:t>наличие комфортной зоны отдыха (ожидания), оборудованной соответствующей мебелью;</w:t>
            </w:r>
          </w:p>
        </w:tc>
        <w:tc>
          <w:tcPr>
            <w:tcW w:w="2552" w:type="dxa"/>
            <w:shd w:val="clear" w:color="auto" w:fill="auto"/>
            <w:vAlign w:val="bottom"/>
          </w:tcPr>
          <w:p w:rsidR="001D039D" w:rsidRPr="00856637" w:rsidRDefault="00EC7C76" w:rsidP="000A5664">
            <w:pPr>
              <w:jc w:val="center"/>
              <w:rPr>
                <w:rFonts w:eastAsiaTheme="minorEastAsia"/>
              </w:rPr>
            </w:pPr>
            <w:r w:rsidRPr="00856637">
              <w:rPr>
                <w:rFonts w:eastAsiaTheme="minorEastAsia"/>
              </w:rPr>
              <w:t>1</w:t>
            </w:r>
          </w:p>
        </w:tc>
      </w:tr>
      <w:tr w:rsidR="00856637" w:rsidRPr="00856637" w:rsidTr="006055BF">
        <w:tc>
          <w:tcPr>
            <w:tcW w:w="709" w:type="dxa"/>
            <w:shd w:val="clear" w:color="auto" w:fill="auto"/>
          </w:tcPr>
          <w:p w:rsidR="001D039D" w:rsidRPr="00856637" w:rsidRDefault="001D039D" w:rsidP="000A5664">
            <w:pPr>
              <w:jc w:val="center"/>
              <w:rPr>
                <w:rFonts w:eastAsiaTheme="minorEastAsia"/>
              </w:rPr>
            </w:pPr>
            <w:r w:rsidRPr="00856637">
              <w:rPr>
                <w:rFonts w:eastAsiaTheme="minorEastAsia"/>
              </w:rPr>
              <w:t>2.1.2</w:t>
            </w:r>
          </w:p>
        </w:tc>
        <w:tc>
          <w:tcPr>
            <w:tcW w:w="6095" w:type="dxa"/>
            <w:shd w:val="clear" w:color="auto" w:fill="auto"/>
          </w:tcPr>
          <w:p w:rsidR="001D039D" w:rsidRPr="00856637" w:rsidRDefault="001D039D" w:rsidP="00016826">
            <w:pPr>
              <w:jc w:val="both"/>
            </w:pPr>
            <w:r w:rsidRPr="00856637">
              <w:t>наличие и понятность навигации внутри организации;</w:t>
            </w:r>
          </w:p>
        </w:tc>
        <w:tc>
          <w:tcPr>
            <w:tcW w:w="2552" w:type="dxa"/>
            <w:shd w:val="clear" w:color="auto" w:fill="auto"/>
            <w:vAlign w:val="bottom"/>
          </w:tcPr>
          <w:p w:rsidR="001D039D" w:rsidRPr="00856637" w:rsidRDefault="00A36314" w:rsidP="000A5664">
            <w:pPr>
              <w:jc w:val="center"/>
              <w:rPr>
                <w:rFonts w:eastAsiaTheme="minorEastAsia"/>
              </w:rPr>
            </w:pPr>
            <w:r w:rsidRPr="00856637">
              <w:rPr>
                <w:rFonts w:eastAsiaTheme="minorEastAsia"/>
              </w:rPr>
              <w:t>1</w:t>
            </w:r>
          </w:p>
        </w:tc>
      </w:tr>
      <w:tr w:rsidR="00856637" w:rsidRPr="00856637" w:rsidTr="006055BF">
        <w:tc>
          <w:tcPr>
            <w:tcW w:w="709" w:type="dxa"/>
            <w:shd w:val="clear" w:color="auto" w:fill="auto"/>
          </w:tcPr>
          <w:p w:rsidR="001D039D" w:rsidRPr="00856637" w:rsidRDefault="001D039D" w:rsidP="000A5664">
            <w:pPr>
              <w:jc w:val="center"/>
              <w:rPr>
                <w:rFonts w:eastAsiaTheme="minorEastAsia"/>
              </w:rPr>
            </w:pPr>
            <w:r w:rsidRPr="00856637">
              <w:rPr>
                <w:rFonts w:eastAsiaTheme="minorEastAsia"/>
              </w:rPr>
              <w:t>2.1.3</w:t>
            </w:r>
          </w:p>
        </w:tc>
        <w:tc>
          <w:tcPr>
            <w:tcW w:w="6095" w:type="dxa"/>
            <w:shd w:val="clear" w:color="auto" w:fill="auto"/>
          </w:tcPr>
          <w:p w:rsidR="001D039D" w:rsidRPr="00856637" w:rsidRDefault="001D039D" w:rsidP="00016826">
            <w:pPr>
              <w:jc w:val="both"/>
            </w:pPr>
            <w:r w:rsidRPr="00856637">
              <w:t>наличие и доступность питьевой воды;</w:t>
            </w:r>
          </w:p>
        </w:tc>
        <w:tc>
          <w:tcPr>
            <w:tcW w:w="2552" w:type="dxa"/>
            <w:shd w:val="clear" w:color="auto" w:fill="auto"/>
            <w:vAlign w:val="bottom"/>
          </w:tcPr>
          <w:p w:rsidR="001D039D" w:rsidRPr="00856637" w:rsidRDefault="001D039D" w:rsidP="000A5664">
            <w:pPr>
              <w:jc w:val="center"/>
              <w:rPr>
                <w:rFonts w:eastAsiaTheme="minorEastAsia"/>
              </w:rPr>
            </w:pPr>
            <w:r w:rsidRPr="00856637">
              <w:rPr>
                <w:rFonts w:eastAsiaTheme="minorEastAsia"/>
              </w:rPr>
              <w:t>1</w:t>
            </w:r>
          </w:p>
        </w:tc>
      </w:tr>
      <w:tr w:rsidR="00856637" w:rsidRPr="00856637" w:rsidTr="006055BF">
        <w:tc>
          <w:tcPr>
            <w:tcW w:w="709" w:type="dxa"/>
            <w:shd w:val="clear" w:color="auto" w:fill="auto"/>
          </w:tcPr>
          <w:p w:rsidR="001D039D" w:rsidRPr="00856637" w:rsidRDefault="001D039D" w:rsidP="000A5664">
            <w:pPr>
              <w:jc w:val="center"/>
              <w:rPr>
                <w:rFonts w:eastAsiaTheme="minorEastAsia"/>
              </w:rPr>
            </w:pPr>
            <w:r w:rsidRPr="00856637">
              <w:rPr>
                <w:rFonts w:eastAsiaTheme="minorEastAsia"/>
              </w:rPr>
              <w:t>2.1.4</w:t>
            </w:r>
          </w:p>
        </w:tc>
        <w:tc>
          <w:tcPr>
            <w:tcW w:w="6095" w:type="dxa"/>
            <w:shd w:val="clear" w:color="auto" w:fill="auto"/>
          </w:tcPr>
          <w:p w:rsidR="001D039D" w:rsidRPr="00856637" w:rsidRDefault="001D039D" w:rsidP="00016826">
            <w:pPr>
              <w:jc w:val="both"/>
            </w:pPr>
            <w:r w:rsidRPr="00856637">
              <w:t>наличие и доступность санитарно-гигиенических помещений;</w:t>
            </w:r>
          </w:p>
        </w:tc>
        <w:tc>
          <w:tcPr>
            <w:tcW w:w="2552" w:type="dxa"/>
            <w:shd w:val="clear" w:color="auto" w:fill="auto"/>
            <w:vAlign w:val="bottom"/>
          </w:tcPr>
          <w:p w:rsidR="001D039D" w:rsidRPr="00856637" w:rsidRDefault="001D039D" w:rsidP="000A5664">
            <w:pPr>
              <w:jc w:val="center"/>
              <w:rPr>
                <w:rFonts w:eastAsiaTheme="minorEastAsia"/>
              </w:rPr>
            </w:pPr>
            <w:r w:rsidRPr="00856637">
              <w:rPr>
                <w:rFonts w:eastAsiaTheme="minorEastAsia"/>
              </w:rPr>
              <w:t>1</w:t>
            </w:r>
          </w:p>
        </w:tc>
      </w:tr>
      <w:tr w:rsidR="00856637" w:rsidRPr="00856637" w:rsidTr="006055BF">
        <w:tc>
          <w:tcPr>
            <w:tcW w:w="709" w:type="dxa"/>
            <w:shd w:val="clear" w:color="auto" w:fill="auto"/>
          </w:tcPr>
          <w:p w:rsidR="001D039D" w:rsidRPr="00856637" w:rsidRDefault="001D039D" w:rsidP="000A5664">
            <w:pPr>
              <w:jc w:val="center"/>
              <w:rPr>
                <w:rFonts w:eastAsiaTheme="minorEastAsia"/>
              </w:rPr>
            </w:pPr>
            <w:r w:rsidRPr="00856637">
              <w:rPr>
                <w:rFonts w:eastAsiaTheme="minorEastAsia"/>
              </w:rPr>
              <w:t>2.1.5</w:t>
            </w:r>
          </w:p>
        </w:tc>
        <w:tc>
          <w:tcPr>
            <w:tcW w:w="6095" w:type="dxa"/>
            <w:shd w:val="clear" w:color="auto" w:fill="auto"/>
          </w:tcPr>
          <w:p w:rsidR="001D039D" w:rsidRPr="00856637" w:rsidRDefault="001D039D" w:rsidP="00016826">
            <w:pPr>
              <w:jc w:val="both"/>
            </w:pPr>
            <w:r w:rsidRPr="00856637">
              <w:t>санитарное состояние помещений организации.</w:t>
            </w:r>
          </w:p>
        </w:tc>
        <w:tc>
          <w:tcPr>
            <w:tcW w:w="2552" w:type="dxa"/>
            <w:shd w:val="clear" w:color="auto" w:fill="auto"/>
            <w:vAlign w:val="bottom"/>
          </w:tcPr>
          <w:p w:rsidR="001D039D" w:rsidRPr="00856637" w:rsidRDefault="001D039D" w:rsidP="000A5664">
            <w:pPr>
              <w:jc w:val="center"/>
              <w:rPr>
                <w:rFonts w:eastAsiaTheme="minorEastAsia"/>
              </w:rPr>
            </w:pPr>
            <w:r w:rsidRPr="00856637">
              <w:rPr>
                <w:rFonts w:eastAsiaTheme="minorEastAsia"/>
              </w:rPr>
              <w:t>1</w:t>
            </w:r>
          </w:p>
        </w:tc>
      </w:tr>
      <w:tr w:rsidR="00856637" w:rsidRPr="00856637" w:rsidTr="006055BF">
        <w:tc>
          <w:tcPr>
            <w:tcW w:w="709" w:type="dxa"/>
            <w:tcBorders>
              <w:bottom w:val="single" w:sz="4" w:space="0" w:color="auto"/>
            </w:tcBorders>
            <w:shd w:val="clear" w:color="auto" w:fill="auto"/>
          </w:tcPr>
          <w:p w:rsidR="001D039D" w:rsidRPr="00856637" w:rsidRDefault="001D039D" w:rsidP="000A5664">
            <w:pPr>
              <w:jc w:val="center"/>
              <w:rPr>
                <w:rFonts w:eastAsiaTheme="minorEastAsia"/>
              </w:rPr>
            </w:pPr>
          </w:p>
        </w:tc>
        <w:tc>
          <w:tcPr>
            <w:tcW w:w="6095" w:type="dxa"/>
            <w:tcBorders>
              <w:bottom w:val="single" w:sz="4" w:space="0" w:color="auto"/>
            </w:tcBorders>
            <w:shd w:val="clear" w:color="auto" w:fill="auto"/>
          </w:tcPr>
          <w:p w:rsidR="001D039D" w:rsidRPr="00856637" w:rsidRDefault="001D039D" w:rsidP="000A5664">
            <w:pPr>
              <w:jc w:val="both"/>
              <w:rPr>
                <w:rFonts w:eastAsia="Calibri"/>
                <w:b/>
                <w:lang w:eastAsia="en-US"/>
              </w:rPr>
            </w:pPr>
            <w:r w:rsidRPr="00856637">
              <w:rPr>
                <w:rFonts w:eastAsia="Calibri"/>
                <w:b/>
                <w:lang w:eastAsia="en-US"/>
              </w:rPr>
              <w:t>Итого обеспечено наличие условий комфортности, ед.</w:t>
            </w:r>
          </w:p>
        </w:tc>
        <w:tc>
          <w:tcPr>
            <w:tcW w:w="2552" w:type="dxa"/>
            <w:tcBorders>
              <w:bottom w:val="single" w:sz="4" w:space="0" w:color="auto"/>
            </w:tcBorders>
            <w:shd w:val="clear" w:color="auto" w:fill="auto"/>
            <w:vAlign w:val="bottom"/>
          </w:tcPr>
          <w:p w:rsidR="001D039D" w:rsidRPr="00856637" w:rsidRDefault="00EC7C76" w:rsidP="000A5664">
            <w:pPr>
              <w:jc w:val="center"/>
              <w:rPr>
                <w:rFonts w:eastAsiaTheme="minorEastAsia"/>
                <w:b/>
                <w:lang w:val="en-US"/>
              </w:rPr>
            </w:pPr>
            <w:r w:rsidRPr="00856637">
              <w:rPr>
                <w:rFonts w:eastAsiaTheme="minorEastAsia"/>
                <w:b/>
                <w:lang w:val="en-US"/>
              </w:rPr>
              <w:t>5</w:t>
            </w:r>
          </w:p>
        </w:tc>
      </w:tr>
      <w:tr w:rsidR="00856637" w:rsidRPr="00856637" w:rsidTr="006055BF">
        <w:tc>
          <w:tcPr>
            <w:tcW w:w="709" w:type="dxa"/>
            <w:shd w:val="clear" w:color="auto" w:fill="D9D9D9" w:themeFill="background1" w:themeFillShade="D9"/>
          </w:tcPr>
          <w:p w:rsidR="001D039D" w:rsidRPr="00856637" w:rsidRDefault="001D039D" w:rsidP="000A5664">
            <w:pPr>
              <w:jc w:val="center"/>
              <w:rPr>
                <w:rFonts w:eastAsiaTheme="minorEastAsia"/>
              </w:rPr>
            </w:pPr>
          </w:p>
        </w:tc>
        <w:tc>
          <w:tcPr>
            <w:tcW w:w="6095" w:type="dxa"/>
            <w:shd w:val="clear" w:color="auto" w:fill="D9D9D9" w:themeFill="background1" w:themeFillShade="D9"/>
            <w:vAlign w:val="bottom"/>
          </w:tcPr>
          <w:p w:rsidR="001D039D" w:rsidRPr="00856637" w:rsidRDefault="001D039D" w:rsidP="000A5664">
            <w:pPr>
              <w:jc w:val="both"/>
              <w:rPr>
                <w:rFonts w:eastAsiaTheme="minorEastAsia"/>
              </w:rPr>
            </w:pPr>
            <w:r w:rsidRPr="00856637">
              <w:rPr>
                <w:rFonts w:eastAsiaTheme="minorEastAsia"/>
                <w:b/>
              </w:rPr>
              <w:t>Итого по п. 2.1, баллов (максимум – 100 баллов)</w:t>
            </w:r>
          </w:p>
        </w:tc>
        <w:tc>
          <w:tcPr>
            <w:tcW w:w="2552" w:type="dxa"/>
            <w:shd w:val="clear" w:color="auto" w:fill="D9D9D9" w:themeFill="background1" w:themeFillShade="D9"/>
            <w:vAlign w:val="bottom"/>
          </w:tcPr>
          <w:p w:rsidR="001D039D" w:rsidRPr="00856637" w:rsidRDefault="00EC7C76" w:rsidP="000A5664">
            <w:pPr>
              <w:jc w:val="center"/>
              <w:rPr>
                <w:rFonts w:eastAsiaTheme="minorEastAsia"/>
                <w:b/>
              </w:rPr>
            </w:pPr>
            <w:r w:rsidRPr="00856637">
              <w:rPr>
                <w:rFonts w:eastAsiaTheme="minorEastAsia"/>
                <w:b/>
              </w:rPr>
              <w:t>10</w:t>
            </w:r>
            <w:r w:rsidR="0043067F" w:rsidRPr="00856637">
              <w:rPr>
                <w:rFonts w:eastAsiaTheme="minorEastAsia"/>
                <w:b/>
              </w:rPr>
              <w:t>0</w:t>
            </w:r>
          </w:p>
        </w:tc>
      </w:tr>
    </w:tbl>
    <w:p w:rsidR="000A5664" w:rsidRPr="00856637" w:rsidRDefault="000A5664" w:rsidP="005E6A97">
      <w:pPr>
        <w:spacing w:line="360" w:lineRule="auto"/>
        <w:ind w:firstLine="709"/>
        <w:jc w:val="both"/>
        <w:rPr>
          <w:sz w:val="28"/>
          <w:szCs w:val="28"/>
        </w:rPr>
      </w:pPr>
    </w:p>
    <w:p w:rsidR="006055BF" w:rsidRPr="00856637" w:rsidRDefault="00EC7C76" w:rsidP="00EC7C76">
      <w:pPr>
        <w:spacing w:line="360" w:lineRule="auto"/>
        <w:ind w:firstLine="709"/>
        <w:jc w:val="both"/>
        <w:rPr>
          <w:sz w:val="28"/>
          <w:szCs w:val="28"/>
        </w:rPr>
      </w:pPr>
      <w:r w:rsidRPr="00856637">
        <w:rPr>
          <w:sz w:val="28"/>
          <w:szCs w:val="28"/>
        </w:rPr>
        <w:t>Значения параметров по п. 2.1 таблицы 4.1 демонстрируют отсутствие в анализируемой образовательной организации дефицитов / недостатков по показателям, характеризующим комфортность условий осуществления образовательной деятельности.</w:t>
      </w:r>
    </w:p>
    <w:p w:rsidR="00BC0646" w:rsidRPr="00856637" w:rsidRDefault="006055BF" w:rsidP="0056230C">
      <w:pPr>
        <w:spacing w:line="360" w:lineRule="auto"/>
        <w:ind w:firstLine="709"/>
        <w:jc w:val="both"/>
        <w:rPr>
          <w:sz w:val="28"/>
          <w:szCs w:val="28"/>
        </w:rPr>
      </w:pPr>
      <w:r w:rsidRPr="00856637">
        <w:rPr>
          <w:rFonts w:eastAsiaTheme="minorEastAsia"/>
          <w:sz w:val="28"/>
          <w:szCs w:val="28"/>
        </w:rPr>
        <w:t>К</w:t>
      </w:r>
      <w:r w:rsidR="005E6A97" w:rsidRPr="00856637">
        <w:rPr>
          <w:rFonts w:eastAsiaTheme="minorEastAsia"/>
          <w:sz w:val="28"/>
          <w:szCs w:val="28"/>
        </w:rPr>
        <w:t xml:space="preserve">роме того, в рамках этого раздела на основе изучения мнения получателей услуг осуществлена оценка доли получателей образовательных услуг, удовлетворенных комфортностью условий осуществления образовательной деятельности </w:t>
      </w:r>
      <w:r w:rsidR="00EB4180" w:rsidRPr="00856637">
        <w:rPr>
          <w:sz w:val="28"/>
          <w:szCs w:val="28"/>
        </w:rPr>
        <w:t xml:space="preserve">в </w:t>
      </w:r>
      <w:r w:rsidR="00E85F22" w:rsidRPr="00856637">
        <w:rPr>
          <w:sz w:val="28"/>
          <w:szCs w:val="28"/>
        </w:rPr>
        <w:t xml:space="preserve">детском саду </w:t>
      </w:r>
      <w:r w:rsidR="009E20A6" w:rsidRPr="00856637">
        <w:rPr>
          <w:sz w:val="28"/>
          <w:szCs w:val="28"/>
        </w:rPr>
        <w:t>№5 «Солнышко»</w:t>
      </w:r>
      <w:r w:rsidR="00E85F22" w:rsidRPr="00856637">
        <w:rPr>
          <w:sz w:val="28"/>
          <w:szCs w:val="28"/>
        </w:rPr>
        <w:t xml:space="preserve"> </w:t>
      </w:r>
      <w:r w:rsidR="0043067F" w:rsidRPr="00856637">
        <w:rPr>
          <w:sz w:val="28"/>
          <w:szCs w:val="28"/>
        </w:rPr>
        <w:t xml:space="preserve"> </w:t>
      </w:r>
      <w:r w:rsidR="00C379AB" w:rsidRPr="00856637">
        <w:rPr>
          <w:sz w:val="28"/>
          <w:szCs w:val="28"/>
        </w:rPr>
        <w:t>Матвеево-Курганского</w:t>
      </w:r>
      <w:r w:rsidR="0043067F" w:rsidRPr="00856637">
        <w:rPr>
          <w:sz w:val="28"/>
          <w:szCs w:val="28"/>
        </w:rPr>
        <w:t xml:space="preserve"> района Ростовской области</w:t>
      </w:r>
      <w:r w:rsidR="00892D4F" w:rsidRPr="00856637">
        <w:rPr>
          <w:sz w:val="28"/>
          <w:szCs w:val="28"/>
        </w:rPr>
        <w:t xml:space="preserve"> (таблицы 4.</w:t>
      </w:r>
      <w:r w:rsidR="00EC7C76" w:rsidRPr="00856637">
        <w:rPr>
          <w:sz w:val="28"/>
          <w:szCs w:val="28"/>
        </w:rPr>
        <w:t>2</w:t>
      </w:r>
      <w:r w:rsidR="00892D4F" w:rsidRPr="00856637">
        <w:rPr>
          <w:sz w:val="28"/>
          <w:szCs w:val="28"/>
        </w:rPr>
        <w:t>-4.</w:t>
      </w:r>
      <w:r w:rsidR="00EC7C76" w:rsidRPr="00856637">
        <w:rPr>
          <w:sz w:val="28"/>
          <w:szCs w:val="28"/>
        </w:rPr>
        <w:t>3</w:t>
      </w:r>
      <w:r w:rsidR="00892D4F" w:rsidRPr="00856637">
        <w:rPr>
          <w:sz w:val="28"/>
          <w:szCs w:val="28"/>
        </w:rPr>
        <w:t>)</w:t>
      </w:r>
      <w:r w:rsidR="005E6A97" w:rsidRPr="00856637">
        <w:rPr>
          <w:sz w:val="28"/>
          <w:szCs w:val="28"/>
        </w:rPr>
        <w:t>.</w:t>
      </w:r>
    </w:p>
    <w:p w:rsidR="00651575" w:rsidRPr="00856637" w:rsidRDefault="001C0C16" w:rsidP="00D73ADF">
      <w:pPr>
        <w:spacing w:line="360" w:lineRule="auto"/>
        <w:ind w:firstLine="709"/>
        <w:jc w:val="center"/>
        <w:rPr>
          <w:rFonts w:eastAsiaTheme="minorEastAsia"/>
          <w:sz w:val="28"/>
          <w:szCs w:val="28"/>
        </w:rPr>
      </w:pPr>
      <w:r w:rsidRPr="00856637">
        <w:rPr>
          <w:sz w:val="28"/>
          <w:szCs w:val="28"/>
        </w:rPr>
        <w:br w:type="page"/>
      </w:r>
      <w:r w:rsidR="00EC7C76" w:rsidRPr="00856637">
        <w:rPr>
          <w:rFonts w:eastAsiaTheme="minorEastAsia"/>
          <w:sz w:val="28"/>
          <w:szCs w:val="28"/>
        </w:rPr>
        <w:lastRenderedPageBreak/>
        <w:t>Таблица 4.2</w:t>
      </w:r>
      <w:r w:rsidR="00BC0646" w:rsidRPr="00856637">
        <w:rPr>
          <w:rFonts w:eastAsiaTheme="minorEastAsia"/>
          <w:sz w:val="28"/>
          <w:szCs w:val="28"/>
        </w:rPr>
        <w:t xml:space="preserve"> – Доля получателей услуг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00BC0646" w:rsidRPr="00856637">
        <w:rPr>
          <w:rFonts w:eastAsiaTheme="minorEastAsia"/>
          <w:sz w:val="28"/>
          <w:szCs w:val="28"/>
        </w:rPr>
        <w:t>, удовлетворенных комфортностью условий осуществления образовательной деятельности, %</w:t>
      </w:r>
    </w:p>
    <w:tbl>
      <w:tblPr>
        <w:tblStyle w:val="aa"/>
        <w:tblW w:w="0" w:type="auto"/>
        <w:tblInd w:w="108" w:type="dxa"/>
        <w:tblLook w:val="04A0" w:firstRow="1" w:lastRow="0" w:firstColumn="1" w:lastColumn="0" w:noHBand="0" w:noVBand="1"/>
      </w:tblPr>
      <w:tblGrid>
        <w:gridCol w:w="709"/>
        <w:gridCol w:w="6411"/>
        <w:gridCol w:w="2236"/>
      </w:tblGrid>
      <w:tr w:rsidR="00856637" w:rsidRPr="00856637" w:rsidTr="00641C2F">
        <w:tc>
          <w:tcPr>
            <w:tcW w:w="709" w:type="dxa"/>
            <w:vAlign w:val="center"/>
          </w:tcPr>
          <w:p w:rsidR="00BC0646" w:rsidRPr="00856637" w:rsidRDefault="00BC0646" w:rsidP="00641C2F">
            <w:pPr>
              <w:jc w:val="center"/>
              <w:rPr>
                <w:rFonts w:eastAsiaTheme="minorEastAsia"/>
              </w:rPr>
            </w:pPr>
            <w:r w:rsidRPr="00856637">
              <w:rPr>
                <w:rFonts w:eastAsiaTheme="minorEastAsia"/>
                <w:b/>
              </w:rPr>
              <w:t>№</w:t>
            </w:r>
          </w:p>
        </w:tc>
        <w:tc>
          <w:tcPr>
            <w:tcW w:w="6411" w:type="dxa"/>
            <w:vAlign w:val="center"/>
          </w:tcPr>
          <w:p w:rsidR="00BC0646" w:rsidRPr="00856637" w:rsidRDefault="00BC0646" w:rsidP="00641C2F">
            <w:pPr>
              <w:jc w:val="center"/>
              <w:rPr>
                <w:rFonts w:eastAsiaTheme="minorEastAsia"/>
              </w:rPr>
            </w:pPr>
            <w:r w:rsidRPr="00856637">
              <w:rPr>
                <w:rFonts w:eastAsiaTheme="minorEastAsia"/>
                <w:b/>
              </w:rPr>
              <w:t xml:space="preserve">Параметры </w:t>
            </w:r>
            <w:r w:rsidRPr="00856637">
              <w:rPr>
                <w:rFonts w:eastAsiaTheme="minorEastAsia"/>
                <w:b/>
                <w:lang w:val="en-US"/>
              </w:rPr>
              <w:t>/</w:t>
            </w:r>
            <w:r w:rsidRPr="00856637">
              <w:rPr>
                <w:rFonts w:eastAsiaTheme="minorEastAsia"/>
                <w:b/>
              </w:rPr>
              <w:t xml:space="preserve"> показатели</w:t>
            </w:r>
          </w:p>
        </w:tc>
        <w:tc>
          <w:tcPr>
            <w:tcW w:w="2236" w:type="dxa"/>
            <w:vAlign w:val="center"/>
          </w:tcPr>
          <w:p w:rsidR="00BC0646" w:rsidRPr="00856637" w:rsidRDefault="00C379AB" w:rsidP="00641C2F">
            <w:pPr>
              <w:jc w:val="center"/>
              <w:rPr>
                <w:rFonts w:eastAsiaTheme="minorEastAsia"/>
              </w:rPr>
            </w:pPr>
            <w:r w:rsidRPr="00856637">
              <w:rPr>
                <w:rFonts w:eastAsiaTheme="minorEastAsia"/>
                <w:b/>
              </w:rPr>
              <w:t xml:space="preserve">МБДОУ </w:t>
            </w:r>
            <w:r w:rsidR="009E20A6" w:rsidRPr="00856637">
              <w:rPr>
                <w:rFonts w:eastAsiaTheme="minorEastAsia"/>
                <w:b/>
              </w:rPr>
              <w:t>д</w:t>
            </w:r>
            <w:r w:rsidR="00421EBF" w:rsidRPr="00856637">
              <w:rPr>
                <w:rFonts w:eastAsiaTheme="minorEastAsia"/>
                <w:b/>
              </w:rPr>
              <w:t>етский сад</w:t>
            </w:r>
            <w:r w:rsidRPr="00856637">
              <w:rPr>
                <w:rFonts w:eastAsiaTheme="minorEastAsia"/>
                <w:b/>
              </w:rPr>
              <w:t xml:space="preserve"> </w:t>
            </w:r>
            <w:r w:rsidR="009E20A6" w:rsidRPr="00856637">
              <w:rPr>
                <w:rFonts w:eastAsiaTheme="minorEastAsia"/>
                <w:b/>
              </w:rPr>
              <w:t>№5 «Солнышко»</w:t>
            </w:r>
          </w:p>
        </w:tc>
      </w:tr>
      <w:tr w:rsidR="00856637" w:rsidRPr="00856637" w:rsidTr="006055BF">
        <w:tc>
          <w:tcPr>
            <w:tcW w:w="709" w:type="dxa"/>
            <w:tcBorders>
              <w:bottom w:val="single" w:sz="4" w:space="0" w:color="auto"/>
            </w:tcBorders>
            <w:shd w:val="clear" w:color="auto" w:fill="D9D9D9" w:themeFill="background1" w:themeFillShade="D9"/>
          </w:tcPr>
          <w:p w:rsidR="00BC0646" w:rsidRPr="00856637" w:rsidRDefault="00BC0646" w:rsidP="00BC0646">
            <w:pPr>
              <w:jc w:val="center"/>
              <w:rPr>
                <w:rFonts w:eastAsiaTheme="minorEastAsia"/>
              </w:rPr>
            </w:pPr>
            <w:r w:rsidRPr="00856637">
              <w:rPr>
                <w:rFonts w:eastAsiaTheme="minorEastAsia"/>
              </w:rPr>
              <w:t>2</w:t>
            </w:r>
          </w:p>
        </w:tc>
        <w:tc>
          <w:tcPr>
            <w:tcW w:w="8647" w:type="dxa"/>
            <w:gridSpan w:val="2"/>
            <w:tcBorders>
              <w:bottom w:val="single" w:sz="4" w:space="0" w:color="auto"/>
            </w:tcBorders>
            <w:shd w:val="clear" w:color="auto" w:fill="D9D9D9" w:themeFill="background1" w:themeFillShade="D9"/>
          </w:tcPr>
          <w:p w:rsidR="00BC0646" w:rsidRPr="00856637" w:rsidRDefault="00BC0646" w:rsidP="00BC0646">
            <w:pPr>
              <w:jc w:val="both"/>
              <w:rPr>
                <w:rFonts w:eastAsiaTheme="minorEastAsia"/>
              </w:rPr>
            </w:pPr>
            <w:r w:rsidRPr="00856637">
              <w:rPr>
                <w:rFonts w:eastAsiaTheme="minorEastAsia"/>
              </w:rPr>
              <w:t>Комфортность условий, в которых осуществляется образовательная деятельность</w:t>
            </w:r>
          </w:p>
        </w:tc>
      </w:tr>
      <w:tr w:rsidR="00856637" w:rsidRPr="00856637" w:rsidTr="006055BF">
        <w:tc>
          <w:tcPr>
            <w:tcW w:w="709" w:type="dxa"/>
            <w:shd w:val="clear" w:color="auto" w:fill="F2F2F2" w:themeFill="background1" w:themeFillShade="F2"/>
          </w:tcPr>
          <w:p w:rsidR="00811527" w:rsidRPr="00856637" w:rsidRDefault="00811527" w:rsidP="00BC0646">
            <w:pPr>
              <w:jc w:val="center"/>
              <w:rPr>
                <w:rFonts w:eastAsiaTheme="minorEastAsia"/>
              </w:rPr>
            </w:pPr>
            <w:r w:rsidRPr="00856637">
              <w:rPr>
                <w:rFonts w:eastAsiaTheme="minorEastAsia"/>
              </w:rPr>
              <w:t>2.3</w:t>
            </w:r>
          </w:p>
        </w:tc>
        <w:tc>
          <w:tcPr>
            <w:tcW w:w="8647" w:type="dxa"/>
            <w:gridSpan w:val="2"/>
            <w:shd w:val="clear" w:color="auto" w:fill="F2F2F2" w:themeFill="background1" w:themeFillShade="F2"/>
          </w:tcPr>
          <w:p w:rsidR="00811527" w:rsidRPr="00856637" w:rsidRDefault="00811527" w:rsidP="00811527">
            <w:pPr>
              <w:rPr>
                <w:rFonts w:eastAsiaTheme="minorEastAsia"/>
              </w:rPr>
            </w:pPr>
            <w:r w:rsidRPr="00856637">
              <w:rPr>
                <w:rFonts w:eastAsiaTheme="minorEastAsia"/>
              </w:rPr>
              <w:t>Комфортность условий, в которых осуществляется образовательная деятельность</w:t>
            </w:r>
          </w:p>
        </w:tc>
      </w:tr>
      <w:tr w:rsidR="00856637" w:rsidRPr="00856637" w:rsidTr="006055BF">
        <w:tc>
          <w:tcPr>
            <w:tcW w:w="709" w:type="dxa"/>
          </w:tcPr>
          <w:p w:rsidR="00740940" w:rsidRPr="00856637" w:rsidRDefault="00740940" w:rsidP="00740940">
            <w:pPr>
              <w:jc w:val="center"/>
              <w:rPr>
                <w:rFonts w:eastAsiaTheme="minorEastAsia"/>
              </w:rPr>
            </w:pPr>
            <w:r w:rsidRPr="00856637">
              <w:rPr>
                <w:rFonts w:eastAsiaTheme="minorEastAsia"/>
              </w:rPr>
              <w:t>2.3.1</w:t>
            </w:r>
          </w:p>
        </w:tc>
        <w:tc>
          <w:tcPr>
            <w:tcW w:w="6411" w:type="dxa"/>
          </w:tcPr>
          <w:p w:rsidR="00740940" w:rsidRPr="00856637" w:rsidRDefault="00740940" w:rsidP="00740940">
            <w:pPr>
              <w:jc w:val="both"/>
              <w:rPr>
                <w:rFonts w:eastAsiaTheme="minorEastAsia"/>
              </w:rPr>
            </w:pPr>
            <w:r w:rsidRPr="00856637">
              <w:rPr>
                <w:rFonts w:eastAsiaTheme="minorEastAsia"/>
              </w:rPr>
              <w:t>наличие комфортной зоны отдыха (ожидания), оборудованной соответствующей мебелью;</w:t>
            </w:r>
          </w:p>
        </w:tc>
        <w:tc>
          <w:tcPr>
            <w:tcW w:w="2236" w:type="dxa"/>
            <w:vAlign w:val="bottom"/>
          </w:tcPr>
          <w:p w:rsidR="00740940" w:rsidRPr="00856637" w:rsidRDefault="00EC7C76" w:rsidP="00740940">
            <w:pPr>
              <w:jc w:val="center"/>
            </w:pPr>
            <w:r w:rsidRPr="00856637">
              <w:t>100,0</w:t>
            </w:r>
          </w:p>
        </w:tc>
      </w:tr>
      <w:tr w:rsidR="00856637" w:rsidRPr="00856637" w:rsidTr="00D17633">
        <w:tc>
          <w:tcPr>
            <w:tcW w:w="709" w:type="dxa"/>
          </w:tcPr>
          <w:p w:rsidR="00DD57CC" w:rsidRPr="00856637" w:rsidRDefault="00DD57CC" w:rsidP="00DD57CC">
            <w:pPr>
              <w:jc w:val="center"/>
              <w:rPr>
                <w:rFonts w:eastAsiaTheme="minorEastAsia"/>
              </w:rPr>
            </w:pPr>
            <w:r w:rsidRPr="00856637">
              <w:rPr>
                <w:rFonts w:eastAsiaTheme="minorEastAsia"/>
              </w:rPr>
              <w:t>2.3.2</w:t>
            </w:r>
          </w:p>
        </w:tc>
        <w:tc>
          <w:tcPr>
            <w:tcW w:w="6411" w:type="dxa"/>
          </w:tcPr>
          <w:p w:rsidR="00DD57CC" w:rsidRPr="00856637" w:rsidRDefault="00DD57CC" w:rsidP="00DD57CC">
            <w:pPr>
              <w:jc w:val="both"/>
              <w:rPr>
                <w:rFonts w:eastAsiaTheme="minorEastAsia"/>
              </w:rPr>
            </w:pPr>
            <w:r w:rsidRPr="00856637">
              <w:rPr>
                <w:rFonts w:eastAsiaTheme="minorEastAsia"/>
              </w:rPr>
              <w:t>наличие и понятность навигации внутри организации;</w:t>
            </w:r>
          </w:p>
        </w:tc>
        <w:tc>
          <w:tcPr>
            <w:tcW w:w="2236" w:type="dxa"/>
          </w:tcPr>
          <w:p w:rsidR="00DD57CC" w:rsidRPr="00856637" w:rsidRDefault="00DD57CC" w:rsidP="00DD57CC">
            <w:pPr>
              <w:jc w:val="center"/>
            </w:pPr>
            <w:r w:rsidRPr="00856637">
              <w:t>100,0</w:t>
            </w:r>
          </w:p>
        </w:tc>
      </w:tr>
      <w:tr w:rsidR="00856637" w:rsidRPr="00856637" w:rsidTr="00D17633">
        <w:tc>
          <w:tcPr>
            <w:tcW w:w="709" w:type="dxa"/>
          </w:tcPr>
          <w:p w:rsidR="00DD57CC" w:rsidRPr="00856637" w:rsidRDefault="00DD57CC" w:rsidP="00DD57CC">
            <w:pPr>
              <w:jc w:val="center"/>
              <w:rPr>
                <w:rFonts w:eastAsiaTheme="minorEastAsia"/>
              </w:rPr>
            </w:pPr>
            <w:r w:rsidRPr="00856637">
              <w:rPr>
                <w:rFonts w:eastAsiaTheme="minorEastAsia"/>
              </w:rPr>
              <w:t>2.3.3</w:t>
            </w:r>
          </w:p>
        </w:tc>
        <w:tc>
          <w:tcPr>
            <w:tcW w:w="6411" w:type="dxa"/>
          </w:tcPr>
          <w:p w:rsidR="00DD57CC" w:rsidRPr="00856637" w:rsidRDefault="00DD57CC" w:rsidP="00DD57CC">
            <w:pPr>
              <w:jc w:val="both"/>
              <w:rPr>
                <w:rFonts w:eastAsiaTheme="minorEastAsia"/>
              </w:rPr>
            </w:pPr>
            <w:r w:rsidRPr="00856637">
              <w:rPr>
                <w:rFonts w:eastAsiaTheme="minorEastAsia"/>
              </w:rPr>
              <w:t>наличие и доступность питьевой воды;</w:t>
            </w:r>
          </w:p>
        </w:tc>
        <w:tc>
          <w:tcPr>
            <w:tcW w:w="2236" w:type="dxa"/>
          </w:tcPr>
          <w:p w:rsidR="00DD57CC" w:rsidRPr="00856637" w:rsidRDefault="00DD57CC" w:rsidP="00DD57CC">
            <w:pPr>
              <w:jc w:val="center"/>
            </w:pPr>
            <w:r w:rsidRPr="00856637">
              <w:t>100,0</w:t>
            </w:r>
          </w:p>
        </w:tc>
      </w:tr>
      <w:tr w:rsidR="00856637" w:rsidRPr="00856637" w:rsidTr="006055BF">
        <w:tc>
          <w:tcPr>
            <w:tcW w:w="709" w:type="dxa"/>
          </w:tcPr>
          <w:p w:rsidR="00740940" w:rsidRPr="00856637" w:rsidRDefault="00740940" w:rsidP="00740940">
            <w:pPr>
              <w:jc w:val="center"/>
              <w:rPr>
                <w:rFonts w:eastAsiaTheme="minorEastAsia"/>
              </w:rPr>
            </w:pPr>
            <w:r w:rsidRPr="00856637">
              <w:rPr>
                <w:rFonts w:eastAsiaTheme="minorEastAsia"/>
              </w:rPr>
              <w:t>2.3.4</w:t>
            </w:r>
          </w:p>
        </w:tc>
        <w:tc>
          <w:tcPr>
            <w:tcW w:w="6411" w:type="dxa"/>
          </w:tcPr>
          <w:p w:rsidR="00740940" w:rsidRPr="00856637" w:rsidRDefault="00740940" w:rsidP="00740940">
            <w:pPr>
              <w:jc w:val="both"/>
              <w:rPr>
                <w:rFonts w:eastAsiaTheme="minorEastAsia"/>
              </w:rPr>
            </w:pPr>
            <w:r w:rsidRPr="00856637">
              <w:rPr>
                <w:rFonts w:eastAsiaTheme="minorEastAsia"/>
              </w:rPr>
              <w:t>наличие и доступность санитарно-гигиенических помещений;</w:t>
            </w:r>
          </w:p>
        </w:tc>
        <w:tc>
          <w:tcPr>
            <w:tcW w:w="2236" w:type="dxa"/>
            <w:vAlign w:val="bottom"/>
          </w:tcPr>
          <w:p w:rsidR="00740940" w:rsidRPr="00856637" w:rsidRDefault="00DD57CC" w:rsidP="00740940">
            <w:pPr>
              <w:jc w:val="center"/>
            </w:pPr>
            <w:r w:rsidRPr="00856637">
              <w:t>100,0</w:t>
            </w:r>
          </w:p>
        </w:tc>
      </w:tr>
      <w:tr w:rsidR="00856637" w:rsidRPr="00856637" w:rsidTr="006055BF">
        <w:tc>
          <w:tcPr>
            <w:tcW w:w="709" w:type="dxa"/>
          </w:tcPr>
          <w:p w:rsidR="00740940" w:rsidRPr="00856637" w:rsidRDefault="00740940" w:rsidP="00740940">
            <w:pPr>
              <w:jc w:val="center"/>
              <w:rPr>
                <w:rFonts w:eastAsiaTheme="minorEastAsia"/>
              </w:rPr>
            </w:pPr>
            <w:r w:rsidRPr="00856637">
              <w:rPr>
                <w:rFonts w:eastAsiaTheme="minorEastAsia"/>
              </w:rPr>
              <w:t>2.3.5</w:t>
            </w:r>
          </w:p>
        </w:tc>
        <w:tc>
          <w:tcPr>
            <w:tcW w:w="6411" w:type="dxa"/>
          </w:tcPr>
          <w:p w:rsidR="00740940" w:rsidRPr="00856637" w:rsidRDefault="00740940" w:rsidP="00740940">
            <w:pPr>
              <w:jc w:val="both"/>
              <w:rPr>
                <w:rFonts w:eastAsiaTheme="minorEastAsia"/>
              </w:rPr>
            </w:pPr>
            <w:r w:rsidRPr="00856637">
              <w:rPr>
                <w:rFonts w:eastAsiaTheme="minorEastAsia"/>
              </w:rPr>
              <w:t>санитарное состояние помещений организации.</w:t>
            </w:r>
          </w:p>
        </w:tc>
        <w:tc>
          <w:tcPr>
            <w:tcW w:w="2236" w:type="dxa"/>
            <w:vAlign w:val="bottom"/>
          </w:tcPr>
          <w:p w:rsidR="00740940" w:rsidRPr="00856637" w:rsidRDefault="00740940" w:rsidP="00740940">
            <w:pPr>
              <w:jc w:val="center"/>
            </w:pPr>
            <w:r w:rsidRPr="00856637">
              <w:t>100,0</w:t>
            </w:r>
          </w:p>
        </w:tc>
      </w:tr>
    </w:tbl>
    <w:p w:rsidR="00BC0646" w:rsidRPr="00856637" w:rsidRDefault="00BC0646" w:rsidP="006055BF">
      <w:pPr>
        <w:spacing w:line="360" w:lineRule="auto"/>
        <w:ind w:firstLine="709"/>
        <w:jc w:val="both"/>
        <w:rPr>
          <w:rFonts w:eastAsiaTheme="minorEastAsia"/>
          <w:sz w:val="28"/>
          <w:szCs w:val="28"/>
        </w:rPr>
      </w:pPr>
    </w:p>
    <w:p w:rsidR="00BC0646" w:rsidRPr="00856637" w:rsidRDefault="00EC7C76" w:rsidP="00BC0646">
      <w:pPr>
        <w:spacing w:line="276" w:lineRule="auto"/>
        <w:jc w:val="center"/>
        <w:rPr>
          <w:sz w:val="28"/>
          <w:szCs w:val="28"/>
        </w:rPr>
      </w:pPr>
      <w:r w:rsidRPr="00856637">
        <w:rPr>
          <w:rFonts w:eastAsiaTheme="minorEastAsia"/>
          <w:sz w:val="28"/>
          <w:szCs w:val="28"/>
        </w:rPr>
        <w:t>Таблица 4.3</w:t>
      </w:r>
      <w:r w:rsidR="00BC0646" w:rsidRPr="00856637">
        <w:rPr>
          <w:rFonts w:eastAsiaTheme="minorEastAsia"/>
          <w:sz w:val="28"/>
          <w:szCs w:val="28"/>
        </w:rPr>
        <w:t xml:space="preserve"> – Средние значения оценки параметров, характеризующих удовлетворенность комфортностью условий осуществления образовательной деятельности в </w:t>
      </w:r>
      <w:r w:rsidR="00E85F22" w:rsidRPr="00856637">
        <w:rPr>
          <w:sz w:val="28"/>
          <w:szCs w:val="28"/>
        </w:rPr>
        <w:t xml:space="preserve">детском саду </w:t>
      </w:r>
      <w:r w:rsidR="009E20A6" w:rsidRPr="00856637">
        <w:rPr>
          <w:sz w:val="28"/>
          <w:szCs w:val="28"/>
        </w:rPr>
        <w:t>№5 «Солнышко»</w:t>
      </w:r>
      <w:r w:rsidR="00E85F22" w:rsidRPr="00856637">
        <w:rPr>
          <w:sz w:val="28"/>
          <w:szCs w:val="28"/>
        </w:rPr>
        <w:t xml:space="preserve"> </w:t>
      </w:r>
      <w:r w:rsidR="00740940" w:rsidRPr="00856637">
        <w:rPr>
          <w:sz w:val="28"/>
          <w:szCs w:val="28"/>
        </w:rPr>
        <w:t xml:space="preserve"> </w:t>
      </w:r>
      <w:r w:rsidR="00C379AB" w:rsidRPr="00856637">
        <w:rPr>
          <w:sz w:val="28"/>
          <w:szCs w:val="28"/>
        </w:rPr>
        <w:t>Матвеево-Курганского</w:t>
      </w:r>
      <w:r w:rsidR="00740940" w:rsidRPr="00856637">
        <w:rPr>
          <w:sz w:val="28"/>
          <w:szCs w:val="28"/>
        </w:rPr>
        <w:t xml:space="preserve"> района Ростовской области</w:t>
      </w:r>
      <w:r w:rsidR="00BC0646" w:rsidRPr="00856637">
        <w:rPr>
          <w:rFonts w:eastAsiaTheme="minorEastAsia"/>
          <w:sz w:val="28"/>
          <w:szCs w:val="28"/>
        </w:rPr>
        <w:t>, баллы</w:t>
      </w:r>
    </w:p>
    <w:tbl>
      <w:tblPr>
        <w:tblStyle w:val="aa"/>
        <w:tblW w:w="0" w:type="auto"/>
        <w:tblInd w:w="108" w:type="dxa"/>
        <w:tblLook w:val="04A0" w:firstRow="1" w:lastRow="0" w:firstColumn="1" w:lastColumn="0" w:noHBand="0" w:noVBand="1"/>
      </w:tblPr>
      <w:tblGrid>
        <w:gridCol w:w="709"/>
        <w:gridCol w:w="6411"/>
        <w:gridCol w:w="2236"/>
      </w:tblGrid>
      <w:tr w:rsidR="00856637" w:rsidRPr="00856637" w:rsidTr="00641C2F">
        <w:tc>
          <w:tcPr>
            <w:tcW w:w="709" w:type="dxa"/>
            <w:vAlign w:val="center"/>
          </w:tcPr>
          <w:p w:rsidR="00BC0646" w:rsidRPr="00856637" w:rsidRDefault="00BC0646" w:rsidP="00641C2F">
            <w:pPr>
              <w:jc w:val="center"/>
              <w:rPr>
                <w:rFonts w:eastAsiaTheme="minorEastAsia"/>
              </w:rPr>
            </w:pPr>
            <w:r w:rsidRPr="00856637">
              <w:rPr>
                <w:rFonts w:eastAsiaTheme="minorEastAsia"/>
                <w:b/>
              </w:rPr>
              <w:t>№</w:t>
            </w:r>
          </w:p>
        </w:tc>
        <w:tc>
          <w:tcPr>
            <w:tcW w:w="6411" w:type="dxa"/>
            <w:vAlign w:val="center"/>
          </w:tcPr>
          <w:p w:rsidR="00BC0646" w:rsidRPr="00856637" w:rsidRDefault="00BC0646" w:rsidP="00641C2F">
            <w:pPr>
              <w:jc w:val="center"/>
              <w:rPr>
                <w:rFonts w:eastAsiaTheme="minorEastAsia"/>
              </w:rPr>
            </w:pPr>
            <w:r w:rsidRPr="00856637">
              <w:rPr>
                <w:rFonts w:eastAsiaTheme="minorEastAsia"/>
                <w:b/>
              </w:rPr>
              <w:t>Параметры / показатели</w:t>
            </w:r>
          </w:p>
        </w:tc>
        <w:tc>
          <w:tcPr>
            <w:tcW w:w="2236" w:type="dxa"/>
            <w:vAlign w:val="center"/>
          </w:tcPr>
          <w:p w:rsidR="00BC0646" w:rsidRPr="00856637" w:rsidRDefault="00421EBF" w:rsidP="00641C2F">
            <w:pPr>
              <w:jc w:val="center"/>
              <w:rPr>
                <w:rFonts w:eastAsiaTheme="minorEastAsia"/>
              </w:rPr>
            </w:pPr>
            <w:r w:rsidRPr="00856637">
              <w:rPr>
                <w:rFonts w:eastAsiaTheme="minorEastAsia"/>
                <w:b/>
              </w:rPr>
              <w:t>МБДОУ детский сад №5 «Солнышко»</w:t>
            </w:r>
          </w:p>
        </w:tc>
      </w:tr>
      <w:tr w:rsidR="00856637" w:rsidRPr="00856637" w:rsidTr="006055BF">
        <w:tc>
          <w:tcPr>
            <w:tcW w:w="709" w:type="dxa"/>
            <w:tcBorders>
              <w:bottom w:val="single" w:sz="4" w:space="0" w:color="auto"/>
            </w:tcBorders>
            <w:shd w:val="clear" w:color="auto" w:fill="D9D9D9" w:themeFill="background1" w:themeFillShade="D9"/>
          </w:tcPr>
          <w:p w:rsidR="00BC0646" w:rsidRPr="00856637" w:rsidRDefault="00BC0646" w:rsidP="00D06645">
            <w:pPr>
              <w:jc w:val="center"/>
              <w:rPr>
                <w:rFonts w:eastAsiaTheme="minorEastAsia"/>
              </w:rPr>
            </w:pPr>
            <w:r w:rsidRPr="00856637">
              <w:rPr>
                <w:rFonts w:eastAsiaTheme="minorEastAsia"/>
              </w:rPr>
              <w:t>2</w:t>
            </w:r>
          </w:p>
        </w:tc>
        <w:tc>
          <w:tcPr>
            <w:tcW w:w="8647" w:type="dxa"/>
            <w:gridSpan w:val="2"/>
            <w:tcBorders>
              <w:bottom w:val="single" w:sz="4" w:space="0" w:color="auto"/>
            </w:tcBorders>
            <w:shd w:val="clear" w:color="auto" w:fill="D9D9D9" w:themeFill="background1" w:themeFillShade="D9"/>
          </w:tcPr>
          <w:p w:rsidR="00BC0646" w:rsidRPr="00856637" w:rsidRDefault="00BC0646" w:rsidP="00D06645">
            <w:pPr>
              <w:jc w:val="both"/>
              <w:rPr>
                <w:rFonts w:eastAsiaTheme="minorEastAsia"/>
              </w:rPr>
            </w:pPr>
            <w:r w:rsidRPr="00856637">
              <w:rPr>
                <w:rFonts w:eastAsiaTheme="minorEastAsia"/>
              </w:rPr>
              <w:t>Комфортность условий, в которых осуществляется образовательная деятельность</w:t>
            </w:r>
          </w:p>
        </w:tc>
      </w:tr>
      <w:tr w:rsidR="00856637" w:rsidRPr="00856637" w:rsidTr="006055BF">
        <w:tc>
          <w:tcPr>
            <w:tcW w:w="709" w:type="dxa"/>
            <w:shd w:val="clear" w:color="auto" w:fill="F2F2F2" w:themeFill="background1" w:themeFillShade="F2"/>
          </w:tcPr>
          <w:p w:rsidR="00811527" w:rsidRPr="00856637" w:rsidRDefault="00811527" w:rsidP="00D06645">
            <w:pPr>
              <w:jc w:val="center"/>
              <w:rPr>
                <w:rFonts w:eastAsiaTheme="minorEastAsia"/>
              </w:rPr>
            </w:pPr>
            <w:r w:rsidRPr="00856637">
              <w:rPr>
                <w:rFonts w:eastAsiaTheme="minorEastAsia"/>
              </w:rPr>
              <w:t>2.3</w:t>
            </w:r>
          </w:p>
        </w:tc>
        <w:tc>
          <w:tcPr>
            <w:tcW w:w="8647" w:type="dxa"/>
            <w:gridSpan w:val="2"/>
            <w:shd w:val="clear" w:color="auto" w:fill="F2F2F2" w:themeFill="background1" w:themeFillShade="F2"/>
          </w:tcPr>
          <w:p w:rsidR="00811527" w:rsidRPr="00856637" w:rsidRDefault="00811527" w:rsidP="00811527">
            <w:pPr>
              <w:rPr>
                <w:rFonts w:eastAsiaTheme="minorEastAsia"/>
              </w:rPr>
            </w:pPr>
            <w:r w:rsidRPr="00856637">
              <w:rPr>
                <w:rFonts w:eastAsiaTheme="minorEastAsia"/>
              </w:rPr>
              <w:t>Комфортность условий, в которых осуществляется образовательная деятельность</w:t>
            </w:r>
          </w:p>
        </w:tc>
      </w:tr>
      <w:tr w:rsidR="00856637" w:rsidRPr="00856637" w:rsidTr="006055BF">
        <w:tc>
          <w:tcPr>
            <w:tcW w:w="709" w:type="dxa"/>
          </w:tcPr>
          <w:p w:rsidR="00DD57CC" w:rsidRPr="00856637" w:rsidRDefault="00DD57CC" w:rsidP="00DD57CC">
            <w:pPr>
              <w:jc w:val="center"/>
              <w:rPr>
                <w:rFonts w:eastAsiaTheme="minorEastAsia"/>
              </w:rPr>
            </w:pPr>
            <w:r w:rsidRPr="00856637">
              <w:rPr>
                <w:rFonts w:eastAsiaTheme="minorEastAsia"/>
              </w:rPr>
              <w:t>2.3.1</w:t>
            </w:r>
          </w:p>
        </w:tc>
        <w:tc>
          <w:tcPr>
            <w:tcW w:w="6411" w:type="dxa"/>
          </w:tcPr>
          <w:p w:rsidR="00DD57CC" w:rsidRPr="00856637" w:rsidRDefault="00DD57CC" w:rsidP="00DD57CC">
            <w:pPr>
              <w:jc w:val="both"/>
              <w:rPr>
                <w:rFonts w:eastAsiaTheme="minorEastAsia"/>
              </w:rPr>
            </w:pPr>
            <w:r w:rsidRPr="00856637">
              <w:rPr>
                <w:rFonts w:eastAsiaTheme="minorEastAsia"/>
              </w:rPr>
              <w:t>наличие комфортной зоны отдыха (ожидания), оборудованной соответствующей мебелью;</w:t>
            </w:r>
          </w:p>
        </w:tc>
        <w:tc>
          <w:tcPr>
            <w:tcW w:w="2236" w:type="dxa"/>
            <w:vAlign w:val="bottom"/>
          </w:tcPr>
          <w:p w:rsidR="00DD57CC" w:rsidRPr="00856637" w:rsidRDefault="00EC7C76" w:rsidP="00DD57CC">
            <w:pPr>
              <w:jc w:val="center"/>
            </w:pPr>
            <w:r w:rsidRPr="00856637">
              <w:t>100</w:t>
            </w:r>
          </w:p>
        </w:tc>
      </w:tr>
      <w:tr w:rsidR="00856637" w:rsidRPr="00856637" w:rsidTr="006055BF">
        <w:tc>
          <w:tcPr>
            <w:tcW w:w="709" w:type="dxa"/>
          </w:tcPr>
          <w:p w:rsidR="00DD57CC" w:rsidRPr="00856637" w:rsidRDefault="00DD57CC" w:rsidP="00DD57CC">
            <w:pPr>
              <w:jc w:val="center"/>
              <w:rPr>
                <w:rFonts w:eastAsiaTheme="minorEastAsia"/>
              </w:rPr>
            </w:pPr>
            <w:r w:rsidRPr="00856637">
              <w:rPr>
                <w:rFonts w:eastAsiaTheme="minorEastAsia"/>
              </w:rPr>
              <w:t>2.3.2</w:t>
            </w:r>
          </w:p>
        </w:tc>
        <w:tc>
          <w:tcPr>
            <w:tcW w:w="6411" w:type="dxa"/>
          </w:tcPr>
          <w:p w:rsidR="00DD57CC" w:rsidRPr="00856637" w:rsidRDefault="00DD57CC" w:rsidP="00DD57CC">
            <w:pPr>
              <w:jc w:val="both"/>
              <w:rPr>
                <w:rFonts w:eastAsiaTheme="minorEastAsia"/>
              </w:rPr>
            </w:pPr>
            <w:r w:rsidRPr="00856637">
              <w:rPr>
                <w:rFonts w:eastAsiaTheme="minorEastAsia"/>
              </w:rPr>
              <w:t>наличие и понятность навигации внутри организации;</w:t>
            </w:r>
          </w:p>
        </w:tc>
        <w:tc>
          <w:tcPr>
            <w:tcW w:w="2236" w:type="dxa"/>
            <w:vAlign w:val="bottom"/>
          </w:tcPr>
          <w:p w:rsidR="00DD57CC" w:rsidRPr="00856637" w:rsidRDefault="00DD57CC" w:rsidP="00DD57CC">
            <w:pPr>
              <w:jc w:val="center"/>
            </w:pPr>
            <w:r w:rsidRPr="00856637">
              <w:t>100</w:t>
            </w:r>
          </w:p>
        </w:tc>
      </w:tr>
      <w:tr w:rsidR="00856637" w:rsidRPr="00856637" w:rsidTr="006055BF">
        <w:tc>
          <w:tcPr>
            <w:tcW w:w="709" w:type="dxa"/>
          </w:tcPr>
          <w:p w:rsidR="00DD57CC" w:rsidRPr="00856637" w:rsidRDefault="00DD57CC" w:rsidP="00DD57CC">
            <w:pPr>
              <w:jc w:val="center"/>
              <w:rPr>
                <w:rFonts w:eastAsiaTheme="minorEastAsia"/>
              </w:rPr>
            </w:pPr>
            <w:r w:rsidRPr="00856637">
              <w:rPr>
                <w:rFonts w:eastAsiaTheme="minorEastAsia"/>
              </w:rPr>
              <w:t>2.3.3</w:t>
            </w:r>
          </w:p>
        </w:tc>
        <w:tc>
          <w:tcPr>
            <w:tcW w:w="6411" w:type="dxa"/>
          </w:tcPr>
          <w:p w:rsidR="00DD57CC" w:rsidRPr="00856637" w:rsidRDefault="00DD57CC" w:rsidP="00DD57CC">
            <w:pPr>
              <w:jc w:val="both"/>
              <w:rPr>
                <w:rFonts w:eastAsiaTheme="minorEastAsia"/>
              </w:rPr>
            </w:pPr>
            <w:r w:rsidRPr="00856637">
              <w:rPr>
                <w:rFonts w:eastAsiaTheme="minorEastAsia"/>
              </w:rPr>
              <w:t>наличие и доступность питьевой воды;</w:t>
            </w:r>
          </w:p>
        </w:tc>
        <w:tc>
          <w:tcPr>
            <w:tcW w:w="2236" w:type="dxa"/>
            <w:vAlign w:val="bottom"/>
          </w:tcPr>
          <w:p w:rsidR="00DD57CC" w:rsidRPr="00856637" w:rsidRDefault="00DD57CC" w:rsidP="00DD57CC">
            <w:pPr>
              <w:jc w:val="center"/>
            </w:pPr>
            <w:r w:rsidRPr="00856637">
              <w:t>100</w:t>
            </w:r>
          </w:p>
        </w:tc>
      </w:tr>
      <w:tr w:rsidR="00856637" w:rsidRPr="00856637" w:rsidTr="006055BF">
        <w:tc>
          <w:tcPr>
            <w:tcW w:w="709" w:type="dxa"/>
          </w:tcPr>
          <w:p w:rsidR="00DD57CC" w:rsidRPr="00856637" w:rsidRDefault="00DD57CC" w:rsidP="00DD57CC">
            <w:pPr>
              <w:jc w:val="center"/>
              <w:rPr>
                <w:rFonts w:eastAsiaTheme="minorEastAsia"/>
              </w:rPr>
            </w:pPr>
            <w:r w:rsidRPr="00856637">
              <w:rPr>
                <w:rFonts w:eastAsiaTheme="minorEastAsia"/>
              </w:rPr>
              <w:t>2.3.4</w:t>
            </w:r>
          </w:p>
        </w:tc>
        <w:tc>
          <w:tcPr>
            <w:tcW w:w="6411" w:type="dxa"/>
          </w:tcPr>
          <w:p w:rsidR="00DD57CC" w:rsidRPr="00856637" w:rsidRDefault="00DD57CC" w:rsidP="00DD57CC">
            <w:pPr>
              <w:jc w:val="both"/>
              <w:rPr>
                <w:rFonts w:eastAsiaTheme="minorEastAsia"/>
              </w:rPr>
            </w:pPr>
            <w:r w:rsidRPr="00856637">
              <w:rPr>
                <w:rFonts w:eastAsiaTheme="minorEastAsia"/>
              </w:rPr>
              <w:t>наличие и доступность санитарно-гигиенических помещений;</w:t>
            </w:r>
          </w:p>
        </w:tc>
        <w:tc>
          <w:tcPr>
            <w:tcW w:w="2236" w:type="dxa"/>
            <w:vAlign w:val="bottom"/>
          </w:tcPr>
          <w:p w:rsidR="00DD57CC" w:rsidRPr="00856637" w:rsidRDefault="00DD57CC" w:rsidP="00DD57CC">
            <w:pPr>
              <w:jc w:val="center"/>
            </w:pPr>
            <w:r w:rsidRPr="00856637">
              <w:t>100</w:t>
            </w:r>
          </w:p>
        </w:tc>
      </w:tr>
      <w:tr w:rsidR="00856637" w:rsidRPr="00856637" w:rsidTr="006055BF">
        <w:tc>
          <w:tcPr>
            <w:tcW w:w="709" w:type="dxa"/>
          </w:tcPr>
          <w:p w:rsidR="00DD57CC" w:rsidRPr="00856637" w:rsidRDefault="00DD57CC" w:rsidP="00DD57CC">
            <w:pPr>
              <w:jc w:val="center"/>
              <w:rPr>
                <w:rFonts w:eastAsiaTheme="minorEastAsia"/>
              </w:rPr>
            </w:pPr>
            <w:r w:rsidRPr="00856637">
              <w:rPr>
                <w:rFonts w:eastAsiaTheme="minorEastAsia"/>
              </w:rPr>
              <w:t>2.3.5</w:t>
            </w:r>
          </w:p>
        </w:tc>
        <w:tc>
          <w:tcPr>
            <w:tcW w:w="6411" w:type="dxa"/>
          </w:tcPr>
          <w:p w:rsidR="00DD57CC" w:rsidRPr="00856637" w:rsidRDefault="00DD57CC" w:rsidP="00DD57CC">
            <w:pPr>
              <w:jc w:val="both"/>
              <w:rPr>
                <w:rFonts w:eastAsiaTheme="minorEastAsia"/>
              </w:rPr>
            </w:pPr>
            <w:r w:rsidRPr="00856637">
              <w:rPr>
                <w:rFonts w:eastAsiaTheme="minorEastAsia"/>
              </w:rPr>
              <w:t>санитарное состояние помещений организации.</w:t>
            </w:r>
          </w:p>
        </w:tc>
        <w:tc>
          <w:tcPr>
            <w:tcW w:w="2236" w:type="dxa"/>
            <w:vAlign w:val="bottom"/>
          </w:tcPr>
          <w:p w:rsidR="00DD57CC" w:rsidRPr="00856637" w:rsidRDefault="00DD57CC" w:rsidP="00DD57CC">
            <w:pPr>
              <w:jc w:val="center"/>
            </w:pPr>
            <w:r w:rsidRPr="00856637">
              <w:t>100</w:t>
            </w:r>
          </w:p>
        </w:tc>
      </w:tr>
      <w:tr w:rsidR="00856637" w:rsidRPr="00856637" w:rsidTr="006055BF">
        <w:tc>
          <w:tcPr>
            <w:tcW w:w="709" w:type="dxa"/>
          </w:tcPr>
          <w:p w:rsidR="00DD57CC" w:rsidRPr="00856637" w:rsidRDefault="00DD57CC" w:rsidP="00DD57CC">
            <w:pPr>
              <w:jc w:val="center"/>
              <w:rPr>
                <w:rFonts w:eastAsiaTheme="minorEastAsia"/>
              </w:rPr>
            </w:pPr>
          </w:p>
        </w:tc>
        <w:tc>
          <w:tcPr>
            <w:tcW w:w="6411" w:type="dxa"/>
          </w:tcPr>
          <w:p w:rsidR="00DD57CC" w:rsidRPr="00856637" w:rsidRDefault="00DD57CC" w:rsidP="00DD57CC">
            <w:pPr>
              <w:jc w:val="both"/>
              <w:rPr>
                <w:rFonts w:eastAsiaTheme="minorEastAsia"/>
              </w:rPr>
            </w:pPr>
            <w:r w:rsidRPr="00856637">
              <w:rPr>
                <w:b/>
              </w:rPr>
              <w:t>В среднем по пп. 2.3.1-2.3.5 (максимум – 100 баллов)</w:t>
            </w:r>
          </w:p>
        </w:tc>
        <w:tc>
          <w:tcPr>
            <w:tcW w:w="2236" w:type="dxa"/>
            <w:vAlign w:val="bottom"/>
          </w:tcPr>
          <w:p w:rsidR="00DD57CC" w:rsidRPr="00856637" w:rsidRDefault="00EC7C76" w:rsidP="00DD57CC">
            <w:pPr>
              <w:jc w:val="center"/>
              <w:rPr>
                <w:b/>
                <w:bCs/>
              </w:rPr>
            </w:pPr>
            <w:r w:rsidRPr="00856637">
              <w:rPr>
                <w:b/>
                <w:bCs/>
              </w:rPr>
              <w:t>100</w:t>
            </w:r>
          </w:p>
        </w:tc>
      </w:tr>
    </w:tbl>
    <w:p w:rsidR="006055BF" w:rsidRPr="00856637" w:rsidRDefault="006055BF" w:rsidP="001C0C16">
      <w:pPr>
        <w:spacing w:line="360" w:lineRule="auto"/>
        <w:rPr>
          <w:sz w:val="28"/>
          <w:szCs w:val="28"/>
        </w:rPr>
      </w:pPr>
    </w:p>
    <w:p w:rsidR="00FE66A5" w:rsidRPr="00856637" w:rsidRDefault="00FE66A5" w:rsidP="00FE66A5">
      <w:pPr>
        <w:spacing w:line="360" w:lineRule="auto"/>
        <w:ind w:firstLine="709"/>
        <w:jc w:val="both"/>
        <w:rPr>
          <w:rFonts w:eastAsiaTheme="minorEastAsia"/>
          <w:sz w:val="28"/>
          <w:szCs w:val="28"/>
        </w:rPr>
      </w:pPr>
      <w:r w:rsidRPr="00856637">
        <w:rPr>
          <w:rFonts w:eastAsiaTheme="minorEastAsia"/>
          <w:sz w:val="28"/>
          <w:szCs w:val="28"/>
        </w:rPr>
        <w:t xml:space="preserve">Анализ результатов восприятия получателями услуг </w:t>
      </w:r>
      <w:r w:rsidRPr="00856637">
        <w:rPr>
          <w:rFonts w:eastAsiaTheme="minorEastAsia"/>
          <w:i/>
          <w:sz w:val="28"/>
          <w:szCs w:val="28"/>
        </w:rPr>
        <w:t xml:space="preserve">комфортности условий </w:t>
      </w:r>
      <w:r w:rsidR="00620EFA" w:rsidRPr="00856637">
        <w:rPr>
          <w:rFonts w:eastAsiaTheme="minorEastAsia"/>
          <w:i/>
          <w:sz w:val="28"/>
          <w:szCs w:val="28"/>
        </w:rPr>
        <w:t>осуществления образовательной деятельности</w:t>
      </w:r>
      <w:r w:rsidRPr="00856637">
        <w:rPr>
          <w:rFonts w:eastAsiaTheme="minorEastAsia"/>
          <w:i/>
          <w:sz w:val="28"/>
          <w:szCs w:val="28"/>
        </w:rPr>
        <w:t xml:space="preserve"> </w:t>
      </w:r>
      <w:r w:rsidR="00EB4180" w:rsidRPr="00856637">
        <w:rPr>
          <w:rFonts w:eastAsiaTheme="minorEastAsia"/>
          <w:sz w:val="28"/>
          <w:szCs w:val="28"/>
        </w:rPr>
        <w:t xml:space="preserve">в </w:t>
      </w:r>
      <w:r w:rsidR="00E85F22" w:rsidRPr="00856637">
        <w:rPr>
          <w:rFonts w:eastAsiaTheme="minorEastAsia"/>
          <w:sz w:val="28"/>
          <w:szCs w:val="28"/>
        </w:rPr>
        <w:t xml:space="preserve">детском саду </w:t>
      </w:r>
      <w:r w:rsidR="009E20A6" w:rsidRPr="00856637">
        <w:rPr>
          <w:rFonts w:eastAsiaTheme="minorEastAsia"/>
          <w:sz w:val="28"/>
          <w:szCs w:val="28"/>
        </w:rPr>
        <w:t>№5 «Солнышко»</w:t>
      </w:r>
      <w:r w:rsidR="00E85F22" w:rsidRPr="00856637">
        <w:rPr>
          <w:rFonts w:eastAsiaTheme="minorEastAsia"/>
          <w:sz w:val="28"/>
          <w:szCs w:val="28"/>
        </w:rPr>
        <w:t xml:space="preserve"> </w:t>
      </w:r>
      <w:r w:rsidR="0043067F" w:rsidRPr="00856637">
        <w:rPr>
          <w:rFonts w:eastAsiaTheme="minorEastAsia"/>
          <w:sz w:val="28"/>
          <w:szCs w:val="28"/>
        </w:rPr>
        <w:t xml:space="preserve"> </w:t>
      </w:r>
      <w:r w:rsidR="00C379AB" w:rsidRPr="00856637">
        <w:rPr>
          <w:rFonts w:eastAsiaTheme="minorEastAsia"/>
          <w:sz w:val="28"/>
          <w:szCs w:val="28"/>
        </w:rPr>
        <w:t>Матвеево-Курганского</w:t>
      </w:r>
      <w:r w:rsidR="0043067F" w:rsidRPr="00856637">
        <w:rPr>
          <w:rFonts w:eastAsiaTheme="minorEastAsia"/>
          <w:sz w:val="28"/>
          <w:szCs w:val="28"/>
        </w:rPr>
        <w:t xml:space="preserve"> района Ростовской области</w:t>
      </w:r>
      <w:r w:rsidRPr="00856637">
        <w:rPr>
          <w:rFonts w:eastAsiaTheme="minorEastAsia"/>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 (таблицы 4.</w:t>
      </w:r>
      <w:r w:rsidR="00EC7C76" w:rsidRPr="00856637">
        <w:rPr>
          <w:rFonts w:eastAsiaTheme="minorEastAsia"/>
          <w:sz w:val="28"/>
          <w:szCs w:val="28"/>
        </w:rPr>
        <w:t>2</w:t>
      </w:r>
      <w:r w:rsidRPr="00856637">
        <w:rPr>
          <w:rFonts w:eastAsiaTheme="minorEastAsia"/>
          <w:sz w:val="28"/>
          <w:szCs w:val="28"/>
        </w:rPr>
        <w:t>-4.</w:t>
      </w:r>
      <w:r w:rsidR="00EC7C76" w:rsidRPr="00856637">
        <w:rPr>
          <w:rFonts w:eastAsiaTheme="minorEastAsia"/>
          <w:sz w:val="28"/>
          <w:szCs w:val="28"/>
        </w:rPr>
        <w:t>3</w:t>
      </w:r>
      <w:r w:rsidRPr="00856637">
        <w:rPr>
          <w:rFonts w:eastAsiaTheme="minorEastAsia"/>
          <w:sz w:val="28"/>
          <w:szCs w:val="28"/>
        </w:rPr>
        <w:t>):</w:t>
      </w:r>
    </w:p>
    <w:p w:rsidR="00FE66A5" w:rsidRPr="00856637" w:rsidRDefault="00FE66A5" w:rsidP="00FE66A5">
      <w:pPr>
        <w:spacing w:line="360" w:lineRule="auto"/>
        <w:ind w:firstLine="709"/>
        <w:jc w:val="both"/>
        <w:rPr>
          <w:rFonts w:eastAsia="Calibri"/>
          <w:sz w:val="28"/>
          <w:szCs w:val="28"/>
          <w:lang w:eastAsia="en-US"/>
        </w:rPr>
      </w:pPr>
      <w:r w:rsidRPr="00856637">
        <w:rPr>
          <w:rFonts w:eastAsia="Calibri"/>
          <w:sz w:val="28"/>
          <w:szCs w:val="28"/>
          <w:lang w:eastAsia="en-US"/>
        </w:rPr>
        <w:lastRenderedPageBreak/>
        <w:t>- удовлетворенность наличием комфортной зоны отдыха (ожидания)</w:t>
      </w:r>
      <w:r w:rsidR="00620EFA" w:rsidRPr="00856637">
        <w:rPr>
          <w:rFonts w:eastAsia="Calibri"/>
          <w:sz w:val="28"/>
          <w:szCs w:val="28"/>
          <w:lang w:eastAsia="en-US"/>
        </w:rPr>
        <w:t>, оборудованной соответствующей мебелью</w:t>
      </w:r>
      <w:r w:rsidRPr="00856637">
        <w:rPr>
          <w:rFonts w:eastAsia="Calibri"/>
          <w:sz w:val="28"/>
          <w:szCs w:val="28"/>
          <w:lang w:eastAsia="en-US"/>
        </w:rPr>
        <w:t xml:space="preserve"> </w:t>
      </w:r>
      <w:r w:rsidR="00BC0646" w:rsidRPr="00856637">
        <w:rPr>
          <w:rFonts w:eastAsia="Calibri"/>
          <w:sz w:val="28"/>
          <w:szCs w:val="28"/>
          <w:lang w:eastAsia="en-US"/>
        </w:rPr>
        <w:t>(</w:t>
      </w:r>
      <w:r w:rsidR="00EC7C76" w:rsidRPr="00856637">
        <w:rPr>
          <w:rFonts w:eastAsia="Calibri"/>
          <w:sz w:val="28"/>
          <w:szCs w:val="28"/>
          <w:lang w:eastAsia="en-US"/>
        </w:rPr>
        <w:t>оценка удовлетворенности – 100,0%; средняя оценка параметра – 100 баллов</w:t>
      </w:r>
      <w:r w:rsidR="00BC0646" w:rsidRPr="00856637">
        <w:rPr>
          <w:rFonts w:eastAsia="Calibri"/>
          <w:sz w:val="28"/>
          <w:szCs w:val="28"/>
          <w:lang w:eastAsia="en-US"/>
        </w:rPr>
        <w:t>);</w:t>
      </w:r>
    </w:p>
    <w:p w:rsidR="00FE66A5" w:rsidRPr="00856637" w:rsidRDefault="00FE66A5" w:rsidP="00FE66A5">
      <w:pPr>
        <w:spacing w:line="360" w:lineRule="auto"/>
        <w:ind w:firstLine="709"/>
        <w:jc w:val="both"/>
        <w:rPr>
          <w:rFonts w:eastAsia="Calibri"/>
          <w:sz w:val="28"/>
          <w:szCs w:val="28"/>
          <w:lang w:eastAsia="en-US"/>
        </w:rPr>
      </w:pPr>
      <w:r w:rsidRPr="00856637">
        <w:rPr>
          <w:rFonts w:eastAsia="Calibri"/>
          <w:sz w:val="28"/>
          <w:szCs w:val="28"/>
          <w:lang w:eastAsia="en-US"/>
        </w:rPr>
        <w:t xml:space="preserve">- удовлетворенность наличием и понятностью навигации внутри организации </w:t>
      </w:r>
      <w:r w:rsidR="00BC0646" w:rsidRPr="00856637">
        <w:rPr>
          <w:rFonts w:eastAsia="Calibri"/>
          <w:sz w:val="28"/>
          <w:szCs w:val="28"/>
          <w:lang w:eastAsia="en-US"/>
        </w:rPr>
        <w:t>(</w:t>
      </w:r>
      <w:r w:rsidR="00271A52" w:rsidRPr="00856637">
        <w:rPr>
          <w:rFonts w:eastAsia="Calibri"/>
          <w:sz w:val="28"/>
          <w:szCs w:val="28"/>
          <w:lang w:eastAsia="en-US"/>
        </w:rPr>
        <w:t>оценка удовлетворенности –</w:t>
      </w:r>
      <w:r w:rsidR="006055BF" w:rsidRPr="00856637">
        <w:rPr>
          <w:rFonts w:eastAsia="Calibri"/>
          <w:sz w:val="28"/>
          <w:szCs w:val="28"/>
          <w:lang w:eastAsia="en-US"/>
        </w:rPr>
        <w:t xml:space="preserve"> </w:t>
      </w:r>
      <w:r w:rsidR="00DD57CC" w:rsidRPr="00856637">
        <w:rPr>
          <w:rFonts w:eastAsia="Calibri"/>
          <w:sz w:val="28"/>
          <w:szCs w:val="28"/>
          <w:lang w:eastAsia="en-US"/>
        </w:rPr>
        <w:t>100,0</w:t>
      </w:r>
      <w:r w:rsidR="00271A52" w:rsidRPr="00856637">
        <w:rPr>
          <w:rFonts w:eastAsia="Calibri"/>
          <w:sz w:val="28"/>
          <w:szCs w:val="28"/>
          <w:lang w:eastAsia="en-US"/>
        </w:rPr>
        <w:t xml:space="preserve">%; средняя оценка параметра – </w:t>
      </w:r>
      <w:r w:rsidR="00DD57CC" w:rsidRPr="00856637">
        <w:rPr>
          <w:rFonts w:eastAsia="Calibri"/>
          <w:sz w:val="28"/>
          <w:szCs w:val="28"/>
          <w:lang w:eastAsia="en-US"/>
        </w:rPr>
        <w:t>100</w:t>
      </w:r>
      <w:r w:rsidR="00271A52" w:rsidRPr="00856637">
        <w:rPr>
          <w:rFonts w:eastAsia="Calibri"/>
          <w:sz w:val="28"/>
          <w:szCs w:val="28"/>
          <w:lang w:eastAsia="en-US"/>
        </w:rPr>
        <w:t xml:space="preserve"> баллов</w:t>
      </w:r>
      <w:r w:rsidR="00BC0646" w:rsidRPr="00856637">
        <w:rPr>
          <w:rFonts w:eastAsia="Calibri"/>
          <w:sz w:val="28"/>
          <w:szCs w:val="28"/>
          <w:lang w:eastAsia="en-US"/>
        </w:rPr>
        <w:t>);</w:t>
      </w:r>
    </w:p>
    <w:p w:rsidR="00FE66A5" w:rsidRPr="00856637" w:rsidRDefault="00FE66A5" w:rsidP="00FE66A5">
      <w:pPr>
        <w:spacing w:line="360" w:lineRule="auto"/>
        <w:ind w:firstLine="709"/>
        <w:jc w:val="both"/>
        <w:rPr>
          <w:rFonts w:eastAsia="Calibri"/>
          <w:sz w:val="28"/>
          <w:szCs w:val="28"/>
          <w:lang w:eastAsia="en-US"/>
        </w:rPr>
      </w:pPr>
      <w:r w:rsidRPr="00856637">
        <w:rPr>
          <w:rFonts w:eastAsia="Calibri"/>
          <w:sz w:val="28"/>
          <w:szCs w:val="28"/>
          <w:lang w:eastAsia="en-US"/>
        </w:rPr>
        <w:t xml:space="preserve">- удовлетворенность </w:t>
      </w:r>
      <w:r w:rsidR="00620EFA" w:rsidRPr="00856637">
        <w:rPr>
          <w:rFonts w:eastAsia="Calibri"/>
          <w:sz w:val="28"/>
          <w:szCs w:val="28"/>
          <w:lang w:eastAsia="en-US"/>
        </w:rPr>
        <w:t xml:space="preserve">наличием и </w:t>
      </w:r>
      <w:r w:rsidRPr="00856637">
        <w:rPr>
          <w:rFonts w:eastAsia="Calibri"/>
          <w:sz w:val="28"/>
          <w:szCs w:val="28"/>
          <w:lang w:eastAsia="en-US"/>
        </w:rPr>
        <w:t xml:space="preserve">доступностью питьевой воды </w:t>
      </w:r>
      <w:r w:rsidR="00BC0646" w:rsidRPr="00856637">
        <w:rPr>
          <w:rFonts w:eastAsia="Calibri"/>
          <w:sz w:val="28"/>
          <w:szCs w:val="28"/>
          <w:lang w:eastAsia="en-US"/>
        </w:rPr>
        <w:t>(</w:t>
      </w:r>
      <w:r w:rsidR="00DD57CC" w:rsidRPr="00856637">
        <w:rPr>
          <w:rFonts w:eastAsia="Calibri"/>
          <w:sz w:val="28"/>
          <w:szCs w:val="28"/>
          <w:lang w:eastAsia="en-US"/>
        </w:rPr>
        <w:t>оценка удовлетворенности – 100,0%; средняя оценка параметра – 100 баллов</w:t>
      </w:r>
      <w:r w:rsidR="00BC0646" w:rsidRPr="00856637">
        <w:rPr>
          <w:rFonts w:eastAsia="Calibri"/>
          <w:sz w:val="28"/>
          <w:szCs w:val="28"/>
          <w:lang w:eastAsia="en-US"/>
        </w:rPr>
        <w:t>);</w:t>
      </w:r>
    </w:p>
    <w:p w:rsidR="00FE66A5" w:rsidRPr="00856637" w:rsidRDefault="00FE66A5" w:rsidP="00FE66A5">
      <w:pPr>
        <w:spacing w:line="360" w:lineRule="auto"/>
        <w:ind w:firstLine="709"/>
        <w:jc w:val="both"/>
        <w:rPr>
          <w:rFonts w:eastAsia="Calibri"/>
          <w:sz w:val="28"/>
          <w:szCs w:val="28"/>
          <w:lang w:eastAsia="en-US"/>
        </w:rPr>
      </w:pPr>
      <w:r w:rsidRPr="00856637">
        <w:rPr>
          <w:rFonts w:eastAsia="Calibri"/>
          <w:sz w:val="28"/>
          <w:szCs w:val="28"/>
          <w:lang w:eastAsia="en-US"/>
        </w:rPr>
        <w:t xml:space="preserve">- удовлетворенность наличием и доступностью санитарно-гигиенических помещений </w:t>
      </w:r>
      <w:r w:rsidR="00BC0646" w:rsidRPr="00856637">
        <w:rPr>
          <w:rFonts w:eastAsia="Calibri"/>
          <w:sz w:val="28"/>
          <w:szCs w:val="28"/>
          <w:lang w:eastAsia="en-US"/>
        </w:rPr>
        <w:t>(</w:t>
      </w:r>
      <w:r w:rsidR="00DD57CC" w:rsidRPr="00856637">
        <w:rPr>
          <w:rFonts w:eastAsia="Calibri"/>
          <w:sz w:val="28"/>
          <w:szCs w:val="28"/>
          <w:lang w:eastAsia="en-US"/>
        </w:rPr>
        <w:t>оценка удовлетворенности – 100,0%; средняя оценка параметра – 100 баллов</w:t>
      </w:r>
      <w:r w:rsidR="00BC0646" w:rsidRPr="00856637">
        <w:rPr>
          <w:rFonts w:eastAsia="Calibri"/>
          <w:sz w:val="28"/>
          <w:szCs w:val="28"/>
          <w:lang w:eastAsia="en-US"/>
        </w:rPr>
        <w:t>);</w:t>
      </w:r>
    </w:p>
    <w:p w:rsidR="00FE66A5" w:rsidRPr="00856637" w:rsidRDefault="00FE66A5" w:rsidP="00FE66A5">
      <w:pPr>
        <w:spacing w:line="360" w:lineRule="auto"/>
        <w:ind w:firstLine="709"/>
        <w:jc w:val="both"/>
        <w:rPr>
          <w:rFonts w:eastAsia="Calibri"/>
          <w:sz w:val="28"/>
          <w:szCs w:val="28"/>
          <w:lang w:eastAsia="en-US"/>
        </w:rPr>
      </w:pPr>
      <w:r w:rsidRPr="00856637">
        <w:rPr>
          <w:rFonts w:eastAsia="Calibri"/>
          <w:sz w:val="28"/>
          <w:szCs w:val="28"/>
          <w:lang w:eastAsia="en-US"/>
        </w:rPr>
        <w:t xml:space="preserve">- удовлетворенность </w:t>
      </w:r>
      <w:r w:rsidR="00620EFA" w:rsidRPr="00856637">
        <w:rPr>
          <w:rFonts w:eastAsia="Calibri"/>
          <w:sz w:val="28"/>
          <w:szCs w:val="28"/>
          <w:lang w:eastAsia="en-US"/>
        </w:rPr>
        <w:t>санитарным состоянием помещений организации</w:t>
      </w:r>
      <w:r w:rsidRPr="00856637">
        <w:rPr>
          <w:rFonts w:eastAsia="Calibri"/>
          <w:sz w:val="28"/>
          <w:szCs w:val="28"/>
          <w:lang w:eastAsia="en-US"/>
        </w:rPr>
        <w:t xml:space="preserve"> </w:t>
      </w:r>
      <w:r w:rsidR="00BC0646" w:rsidRPr="00856637">
        <w:rPr>
          <w:rFonts w:eastAsia="Calibri"/>
          <w:sz w:val="28"/>
          <w:szCs w:val="28"/>
          <w:lang w:eastAsia="en-US"/>
        </w:rPr>
        <w:t>(</w:t>
      </w:r>
      <w:r w:rsidR="00271A52" w:rsidRPr="00856637">
        <w:rPr>
          <w:rFonts w:eastAsia="Calibri"/>
          <w:sz w:val="28"/>
          <w:szCs w:val="28"/>
          <w:lang w:eastAsia="en-US"/>
        </w:rPr>
        <w:t xml:space="preserve">оценка удовлетворенности – </w:t>
      </w:r>
      <w:r w:rsidR="00473B57" w:rsidRPr="00856637">
        <w:rPr>
          <w:rFonts w:eastAsia="Calibri"/>
          <w:sz w:val="28"/>
          <w:szCs w:val="28"/>
          <w:lang w:eastAsia="en-US"/>
        </w:rPr>
        <w:t>100,0</w:t>
      </w:r>
      <w:r w:rsidR="00271A52" w:rsidRPr="00856637">
        <w:rPr>
          <w:rFonts w:eastAsia="Calibri"/>
          <w:sz w:val="28"/>
          <w:szCs w:val="28"/>
          <w:lang w:eastAsia="en-US"/>
        </w:rPr>
        <w:t xml:space="preserve">%; средняя оценка параметра – </w:t>
      </w:r>
      <w:r w:rsidR="00473B57" w:rsidRPr="00856637">
        <w:rPr>
          <w:rFonts w:eastAsia="Calibri"/>
          <w:sz w:val="28"/>
          <w:szCs w:val="28"/>
          <w:lang w:eastAsia="en-US"/>
        </w:rPr>
        <w:t>100</w:t>
      </w:r>
      <w:r w:rsidR="00271A52" w:rsidRPr="00856637">
        <w:rPr>
          <w:rFonts w:eastAsia="Calibri"/>
          <w:sz w:val="28"/>
          <w:szCs w:val="28"/>
          <w:lang w:eastAsia="en-US"/>
        </w:rPr>
        <w:t xml:space="preserve"> баллов</w:t>
      </w:r>
      <w:r w:rsidR="005F52FF" w:rsidRPr="00856637">
        <w:rPr>
          <w:rFonts w:eastAsia="Calibri"/>
          <w:sz w:val="28"/>
          <w:szCs w:val="28"/>
          <w:lang w:eastAsia="en-US"/>
        </w:rPr>
        <w:t>).</w:t>
      </w:r>
    </w:p>
    <w:p w:rsidR="004C4002" w:rsidRPr="00856637" w:rsidRDefault="004C4002" w:rsidP="003A6456">
      <w:pPr>
        <w:ind w:firstLine="709"/>
        <w:jc w:val="both"/>
        <w:rPr>
          <w:rFonts w:eastAsia="Calibri"/>
          <w:sz w:val="28"/>
          <w:szCs w:val="28"/>
          <w:lang w:eastAsia="en-US"/>
        </w:rPr>
      </w:pPr>
    </w:p>
    <w:p w:rsidR="00EB4E34" w:rsidRPr="00856637" w:rsidRDefault="00EB4E34" w:rsidP="00EB4E34">
      <w:pPr>
        <w:spacing w:line="360" w:lineRule="auto"/>
        <w:ind w:firstLine="709"/>
        <w:jc w:val="both"/>
        <w:rPr>
          <w:rFonts w:eastAsia="Calibri"/>
          <w:sz w:val="28"/>
          <w:szCs w:val="28"/>
          <w:lang w:eastAsia="en-US"/>
        </w:rPr>
      </w:pPr>
      <w:r w:rsidRPr="00856637">
        <w:rPr>
          <w:rFonts w:eastAsia="Calibri"/>
          <w:i/>
          <w:sz w:val="28"/>
          <w:szCs w:val="28"/>
          <w:lang w:eastAsia="en-US"/>
        </w:rPr>
        <w:t>Интегральные показатели</w:t>
      </w:r>
      <w:r w:rsidRPr="00856637">
        <w:rPr>
          <w:rFonts w:eastAsia="Calibri"/>
          <w:sz w:val="28"/>
          <w:szCs w:val="28"/>
          <w:lang w:eastAsia="en-US"/>
        </w:rPr>
        <w:t xml:space="preserve">, характеризующие комфортность условий осуществления образовательной деятельности </w:t>
      </w:r>
      <w:r w:rsidR="0043067F" w:rsidRPr="00856637">
        <w:rPr>
          <w:rFonts w:eastAsia="Calibri"/>
          <w:sz w:val="28"/>
          <w:szCs w:val="28"/>
          <w:lang w:eastAsia="en-US"/>
        </w:rPr>
        <w:t xml:space="preserve">в </w:t>
      </w:r>
      <w:r w:rsidR="00E85F22" w:rsidRPr="00856637">
        <w:rPr>
          <w:rFonts w:eastAsia="Calibri"/>
          <w:sz w:val="28"/>
          <w:szCs w:val="28"/>
          <w:lang w:eastAsia="en-US"/>
        </w:rPr>
        <w:t xml:space="preserve">детском саду </w:t>
      </w:r>
      <w:r w:rsidR="009E20A6" w:rsidRPr="00856637">
        <w:rPr>
          <w:rFonts w:eastAsia="Calibri"/>
          <w:sz w:val="28"/>
          <w:szCs w:val="28"/>
          <w:lang w:eastAsia="en-US"/>
        </w:rPr>
        <w:t>№5 «Солнышко»</w:t>
      </w:r>
      <w:r w:rsidR="00E85F22" w:rsidRPr="00856637">
        <w:rPr>
          <w:rFonts w:eastAsia="Calibri"/>
          <w:sz w:val="28"/>
          <w:szCs w:val="28"/>
          <w:lang w:eastAsia="en-US"/>
        </w:rPr>
        <w:t xml:space="preserve"> </w:t>
      </w:r>
      <w:r w:rsidR="0043067F"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43067F" w:rsidRPr="00856637">
        <w:rPr>
          <w:rFonts w:eastAsia="Calibri"/>
          <w:sz w:val="28"/>
          <w:szCs w:val="28"/>
          <w:lang w:eastAsia="en-US"/>
        </w:rPr>
        <w:t xml:space="preserve"> района Ростовской области</w:t>
      </w:r>
      <w:r w:rsidRPr="00856637">
        <w:rPr>
          <w:rFonts w:eastAsia="Calibri"/>
          <w:sz w:val="28"/>
          <w:szCs w:val="28"/>
          <w:lang w:eastAsia="en-US"/>
        </w:rPr>
        <w:t>, представлены в таблице 4.</w:t>
      </w:r>
      <w:r w:rsidR="001C0C16" w:rsidRPr="00856637">
        <w:rPr>
          <w:rFonts w:eastAsia="Calibri"/>
          <w:sz w:val="28"/>
          <w:szCs w:val="28"/>
          <w:lang w:eastAsia="en-US"/>
        </w:rPr>
        <w:t>4</w:t>
      </w:r>
      <w:r w:rsidRPr="00856637">
        <w:rPr>
          <w:rFonts w:eastAsia="Calibri"/>
          <w:sz w:val="28"/>
          <w:szCs w:val="28"/>
          <w:lang w:eastAsia="en-US"/>
        </w:rPr>
        <w:t xml:space="preserve"> и на рисунке 4.1.</w:t>
      </w:r>
    </w:p>
    <w:p w:rsidR="00AD440B" w:rsidRPr="00856637" w:rsidRDefault="00AD440B">
      <w:pPr>
        <w:spacing w:line="360" w:lineRule="auto"/>
        <w:ind w:firstLine="709"/>
        <w:rPr>
          <w:rFonts w:eastAsia="Calibri"/>
          <w:sz w:val="28"/>
          <w:szCs w:val="28"/>
          <w:lang w:eastAsia="en-US"/>
        </w:rPr>
      </w:pPr>
      <w:r w:rsidRPr="00856637">
        <w:rPr>
          <w:rFonts w:eastAsia="Calibri"/>
          <w:sz w:val="28"/>
          <w:szCs w:val="28"/>
          <w:lang w:eastAsia="en-US"/>
        </w:rPr>
        <w:br w:type="page"/>
      </w:r>
    </w:p>
    <w:p w:rsidR="006055BF" w:rsidRPr="00856637" w:rsidRDefault="006055BF" w:rsidP="001C0C16">
      <w:pPr>
        <w:spacing w:line="360" w:lineRule="auto"/>
        <w:rPr>
          <w:rFonts w:eastAsia="Calibri"/>
          <w:sz w:val="28"/>
          <w:szCs w:val="28"/>
          <w:lang w:eastAsia="en-US"/>
        </w:rPr>
      </w:pPr>
    </w:p>
    <w:p w:rsidR="0034143E" w:rsidRPr="00856637" w:rsidRDefault="0034143E" w:rsidP="0034143E">
      <w:pPr>
        <w:spacing w:line="276" w:lineRule="auto"/>
        <w:jc w:val="center"/>
        <w:rPr>
          <w:rFonts w:eastAsiaTheme="minorEastAsia"/>
          <w:sz w:val="28"/>
          <w:szCs w:val="28"/>
        </w:rPr>
      </w:pPr>
      <w:r w:rsidRPr="00856637">
        <w:rPr>
          <w:rFonts w:eastAsiaTheme="minorEastAsia"/>
          <w:sz w:val="28"/>
          <w:szCs w:val="28"/>
        </w:rPr>
        <w:t>Таблица 4.</w:t>
      </w:r>
      <w:r w:rsidR="001C0C16" w:rsidRPr="00856637">
        <w:rPr>
          <w:rFonts w:eastAsiaTheme="minorEastAsia"/>
          <w:sz w:val="28"/>
          <w:szCs w:val="28"/>
        </w:rPr>
        <w:t>4</w:t>
      </w:r>
      <w:r w:rsidRPr="00856637">
        <w:rPr>
          <w:rFonts w:eastAsiaTheme="minorEastAsia"/>
          <w:sz w:val="28"/>
          <w:szCs w:val="28"/>
        </w:rPr>
        <w:t xml:space="preserve"> – Интегральные показатели, характеризующие комфортность условий осуществления образовательной деятельности </w:t>
      </w:r>
      <w:r w:rsidR="002A3245" w:rsidRPr="00856637">
        <w:rPr>
          <w:rFonts w:eastAsiaTheme="minorEastAsia"/>
          <w:sz w:val="28"/>
          <w:szCs w:val="28"/>
        </w:rPr>
        <w:t>в</w:t>
      </w:r>
      <w:r w:rsidR="00811527" w:rsidRPr="00856637">
        <w:rPr>
          <w:rFonts w:eastAsiaTheme="minorEastAsia"/>
          <w:sz w:val="28"/>
          <w:szCs w:val="28"/>
        </w:rPr>
        <w:br/>
      </w:r>
      <w:r w:rsidR="00EB4180" w:rsidRPr="00856637">
        <w:rPr>
          <w:rFonts w:eastAsia="Calibri"/>
          <w:sz w:val="28"/>
          <w:szCs w:val="28"/>
          <w:lang w:eastAsia="en-US"/>
        </w:rPr>
        <w:t xml:space="preserve">детском саду </w:t>
      </w:r>
      <w:r w:rsidR="005B5DCB" w:rsidRPr="00856637">
        <w:rPr>
          <w:rFonts w:eastAsia="Calibri"/>
          <w:sz w:val="28"/>
          <w:szCs w:val="28"/>
          <w:lang w:eastAsia="en-US"/>
        </w:rPr>
        <w:t xml:space="preserve"> </w:t>
      </w:r>
      <w:r w:rsidR="009E20A6" w:rsidRPr="00856637">
        <w:rPr>
          <w:rFonts w:eastAsia="Calibri"/>
          <w:sz w:val="28"/>
          <w:szCs w:val="28"/>
          <w:lang w:eastAsia="en-US"/>
        </w:rPr>
        <w:t>№5 «Солнышко»</w:t>
      </w:r>
      <w:r w:rsidR="00740940"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740940" w:rsidRPr="00856637">
        <w:rPr>
          <w:rFonts w:eastAsia="Calibri"/>
          <w:sz w:val="28"/>
          <w:szCs w:val="28"/>
          <w:lang w:eastAsia="en-US"/>
        </w:rPr>
        <w:t xml:space="preserve"> района Ростовской области</w:t>
      </w:r>
    </w:p>
    <w:tbl>
      <w:tblPr>
        <w:tblStyle w:val="aa"/>
        <w:tblW w:w="9356" w:type="dxa"/>
        <w:tblInd w:w="108" w:type="dxa"/>
        <w:tblLayout w:type="fixed"/>
        <w:tblLook w:val="04A0" w:firstRow="1" w:lastRow="0" w:firstColumn="1" w:lastColumn="0" w:noHBand="0" w:noVBand="1"/>
      </w:tblPr>
      <w:tblGrid>
        <w:gridCol w:w="583"/>
        <w:gridCol w:w="3937"/>
        <w:gridCol w:w="1292"/>
        <w:gridCol w:w="1884"/>
        <w:gridCol w:w="1660"/>
      </w:tblGrid>
      <w:tr w:rsidR="00856637" w:rsidRPr="00856637" w:rsidTr="00364114">
        <w:tc>
          <w:tcPr>
            <w:tcW w:w="583" w:type="dxa"/>
            <w:tcBorders>
              <w:bottom w:val="single" w:sz="4" w:space="0" w:color="auto"/>
            </w:tcBorders>
            <w:vAlign w:val="center"/>
          </w:tcPr>
          <w:p w:rsidR="0034143E" w:rsidRPr="00856637" w:rsidRDefault="0034143E" w:rsidP="0034143E">
            <w:pPr>
              <w:jc w:val="center"/>
              <w:rPr>
                <w:rFonts w:eastAsiaTheme="minorEastAsia"/>
                <w:b/>
              </w:rPr>
            </w:pPr>
            <w:r w:rsidRPr="00856637">
              <w:rPr>
                <w:rFonts w:eastAsiaTheme="minorEastAsia"/>
                <w:b/>
              </w:rPr>
              <w:t>№</w:t>
            </w:r>
          </w:p>
        </w:tc>
        <w:tc>
          <w:tcPr>
            <w:tcW w:w="3937" w:type="dxa"/>
            <w:tcBorders>
              <w:bottom w:val="single" w:sz="4" w:space="0" w:color="auto"/>
            </w:tcBorders>
            <w:vAlign w:val="center"/>
          </w:tcPr>
          <w:p w:rsidR="0034143E" w:rsidRPr="00856637" w:rsidRDefault="0034143E" w:rsidP="0034143E">
            <w:pPr>
              <w:jc w:val="center"/>
              <w:rPr>
                <w:rFonts w:eastAsiaTheme="minorEastAsia"/>
                <w:b/>
              </w:rPr>
            </w:pPr>
            <w:r w:rsidRPr="00856637">
              <w:rPr>
                <w:rFonts w:eastAsiaTheme="minorEastAsia"/>
                <w:b/>
              </w:rPr>
              <w:t>Параметры / показатели</w:t>
            </w:r>
          </w:p>
        </w:tc>
        <w:tc>
          <w:tcPr>
            <w:tcW w:w="1292" w:type="dxa"/>
            <w:tcBorders>
              <w:bottom w:val="single" w:sz="4" w:space="0" w:color="auto"/>
            </w:tcBorders>
            <w:vAlign w:val="center"/>
          </w:tcPr>
          <w:p w:rsidR="0034143E" w:rsidRPr="00856637" w:rsidRDefault="0034143E" w:rsidP="0034143E">
            <w:pPr>
              <w:jc w:val="center"/>
              <w:rPr>
                <w:rFonts w:eastAsiaTheme="minorEastAsia"/>
                <w:b/>
              </w:rPr>
            </w:pPr>
            <w:r w:rsidRPr="00856637">
              <w:rPr>
                <w:rFonts w:eastAsiaTheme="minorEastAsia"/>
                <w:b/>
              </w:rPr>
              <w:t>Баллы</w:t>
            </w:r>
          </w:p>
        </w:tc>
        <w:tc>
          <w:tcPr>
            <w:tcW w:w="1884" w:type="dxa"/>
            <w:tcBorders>
              <w:bottom w:val="single" w:sz="4" w:space="0" w:color="auto"/>
            </w:tcBorders>
            <w:vAlign w:val="center"/>
          </w:tcPr>
          <w:p w:rsidR="0034143E" w:rsidRPr="00856637" w:rsidRDefault="0034143E" w:rsidP="0034143E">
            <w:pPr>
              <w:jc w:val="center"/>
              <w:rPr>
                <w:rFonts w:eastAsiaTheme="minorEastAsia"/>
                <w:b/>
              </w:rPr>
            </w:pPr>
            <w:r w:rsidRPr="00856637">
              <w:rPr>
                <w:rFonts w:eastAsiaTheme="minorEastAsia"/>
                <w:b/>
              </w:rPr>
              <w:t>Коэффициент значимости показателя</w:t>
            </w:r>
          </w:p>
        </w:tc>
        <w:tc>
          <w:tcPr>
            <w:tcW w:w="1660" w:type="dxa"/>
            <w:tcBorders>
              <w:bottom w:val="single" w:sz="4" w:space="0" w:color="auto"/>
            </w:tcBorders>
            <w:vAlign w:val="center"/>
          </w:tcPr>
          <w:p w:rsidR="0034143E" w:rsidRPr="00856637" w:rsidRDefault="0034143E" w:rsidP="0034143E">
            <w:pPr>
              <w:jc w:val="center"/>
              <w:rPr>
                <w:rFonts w:eastAsiaTheme="minorEastAsia"/>
                <w:b/>
              </w:rPr>
            </w:pPr>
            <w:r w:rsidRPr="00856637">
              <w:rPr>
                <w:rFonts w:eastAsiaTheme="minorEastAsia"/>
                <w:b/>
              </w:rPr>
              <w:t>Значение показателя, баллы</w:t>
            </w:r>
          </w:p>
        </w:tc>
      </w:tr>
      <w:tr w:rsidR="00856637" w:rsidRPr="00856637" w:rsidTr="006055BF">
        <w:tc>
          <w:tcPr>
            <w:tcW w:w="583" w:type="dxa"/>
            <w:shd w:val="clear" w:color="auto" w:fill="D9D9D9" w:themeFill="background1" w:themeFillShade="D9"/>
          </w:tcPr>
          <w:p w:rsidR="0034143E" w:rsidRPr="00856637" w:rsidRDefault="0034143E" w:rsidP="0034143E">
            <w:pPr>
              <w:jc w:val="center"/>
              <w:rPr>
                <w:rFonts w:eastAsiaTheme="minorEastAsia"/>
              </w:rPr>
            </w:pPr>
            <w:r w:rsidRPr="00856637">
              <w:rPr>
                <w:rFonts w:eastAsiaTheme="minorEastAsia"/>
              </w:rPr>
              <w:t>2</w:t>
            </w:r>
          </w:p>
        </w:tc>
        <w:tc>
          <w:tcPr>
            <w:tcW w:w="8773" w:type="dxa"/>
            <w:gridSpan w:val="4"/>
            <w:shd w:val="clear" w:color="auto" w:fill="D9D9D9" w:themeFill="background1" w:themeFillShade="D9"/>
          </w:tcPr>
          <w:p w:rsidR="0034143E" w:rsidRPr="00856637" w:rsidRDefault="0034143E" w:rsidP="0034143E">
            <w:pPr>
              <w:jc w:val="both"/>
              <w:rPr>
                <w:rFonts w:eastAsiaTheme="minorEastAsia"/>
              </w:rPr>
            </w:pPr>
            <w:r w:rsidRPr="00856637">
              <w:rPr>
                <w:rFonts w:eastAsiaTheme="minorEastAsia"/>
              </w:rPr>
              <w:t>Комфортность условий, в которых осуществляется образовательная деятельность</w:t>
            </w:r>
          </w:p>
        </w:tc>
      </w:tr>
      <w:tr w:rsidR="00856637" w:rsidRPr="00856637" w:rsidTr="00364114">
        <w:tc>
          <w:tcPr>
            <w:tcW w:w="583" w:type="dxa"/>
          </w:tcPr>
          <w:p w:rsidR="00DD57CC" w:rsidRPr="00856637" w:rsidRDefault="00DD57CC" w:rsidP="00DD57CC">
            <w:pPr>
              <w:jc w:val="center"/>
              <w:rPr>
                <w:rFonts w:eastAsiaTheme="minorEastAsia"/>
              </w:rPr>
            </w:pPr>
            <w:r w:rsidRPr="00856637">
              <w:rPr>
                <w:rFonts w:eastAsiaTheme="minorEastAsia"/>
              </w:rPr>
              <w:t>2.1</w:t>
            </w:r>
          </w:p>
        </w:tc>
        <w:tc>
          <w:tcPr>
            <w:tcW w:w="3937" w:type="dxa"/>
          </w:tcPr>
          <w:p w:rsidR="00DD57CC" w:rsidRPr="00856637" w:rsidRDefault="00DD57CC" w:rsidP="00DD57CC">
            <w:pPr>
              <w:jc w:val="both"/>
              <w:rPr>
                <w:rFonts w:eastAsiaTheme="minorEastAsia"/>
              </w:rPr>
            </w:pPr>
            <w:r w:rsidRPr="00856637">
              <w:rPr>
                <w:rFonts w:eastAsiaTheme="minorEastAsia"/>
              </w:rPr>
              <w:t>Обеспечение в организации комфортных условий для предоставления услуг</w:t>
            </w:r>
          </w:p>
        </w:tc>
        <w:tc>
          <w:tcPr>
            <w:tcW w:w="1292" w:type="dxa"/>
            <w:vAlign w:val="bottom"/>
          </w:tcPr>
          <w:p w:rsidR="00DD57CC" w:rsidRPr="00856637" w:rsidRDefault="001C0C16" w:rsidP="00DD57CC">
            <w:pPr>
              <w:jc w:val="center"/>
            </w:pPr>
            <w:r w:rsidRPr="00856637">
              <w:t>100</w:t>
            </w:r>
          </w:p>
        </w:tc>
        <w:tc>
          <w:tcPr>
            <w:tcW w:w="1884" w:type="dxa"/>
            <w:vAlign w:val="bottom"/>
          </w:tcPr>
          <w:p w:rsidR="00DD57CC" w:rsidRPr="00856637" w:rsidRDefault="00DD57CC" w:rsidP="00DD57CC">
            <w:pPr>
              <w:jc w:val="center"/>
              <w:rPr>
                <w:rFonts w:eastAsiaTheme="minorEastAsia"/>
              </w:rPr>
            </w:pPr>
            <w:r w:rsidRPr="00856637">
              <w:rPr>
                <w:rFonts w:eastAsiaTheme="minorEastAsia"/>
              </w:rPr>
              <w:t>0,3</w:t>
            </w:r>
          </w:p>
        </w:tc>
        <w:tc>
          <w:tcPr>
            <w:tcW w:w="1660" w:type="dxa"/>
            <w:vAlign w:val="bottom"/>
          </w:tcPr>
          <w:p w:rsidR="00DD57CC" w:rsidRPr="00856637" w:rsidRDefault="001C0C16" w:rsidP="00DD57CC">
            <w:pPr>
              <w:jc w:val="center"/>
            </w:pPr>
            <w:r w:rsidRPr="00856637">
              <w:t>30</w:t>
            </w:r>
            <w:r w:rsidR="00DD57CC" w:rsidRPr="00856637">
              <w:t>,0</w:t>
            </w:r>
          </w:p>
        </w:tc>
      </w:tr>
      <w:tr w:rsidR="00856637" w:rsidRPr="00856637" w:rsidTr="00364114">
        <w:tc>
          <w:tcPr>
            <w:tcW w:w="583" w:type="dxa"/>
          </w:tcPr>
          <w:p w:rsidR="00DD57CC" w:rsidRPr="00856637" w:rsidRDefault="00DD57CC" w:rsidP="00DD57CC">
            <w:pPr>
              <w:jc w:val="center"/>
              <w:rPr>
                <w:rFonts w:eastAsiaTheme="minorEastAsia"/>
              </w:rPr>
            </w:pPr>
            <w:r w:rsidRPr="00856637">
              <w:rPr>
                <w:rFonts w:eastAsiaTheme="minorEastAsia"/>
              </w:rPr>
              <w:t>2.2</w:t>
            </w:r>
          </w:p>
        </w:tc>
        <w:tc>
          <w:tcPr>
            <w:tcW w:w="3937" w:type="dxa"/>
          </w:tcPr>
          <w:p w:rsidR="00DD57CC" w:rsidRPr="00856637" w:rsidRDefault="00DD57CC" w:rsidP="00DD57CC">
            <w:pPr>
              <w:jc w:val="both"/>
              <w:rPr>
                <w:rFonts w:eastAsiaTheme="minorEastAsia"/>
              </w:rPr>
            </w:pPr>
            <w:r w:rsidRPr="00856637">
              <w:rPr>
                <w:rFonts w:eastAsiaTheme="minorEastAsia"/>
              </w:rPr>
              <w:t>Время ожидания предоставления услуги *</w:t>
            </w:r>
          </w:p>
        </w:tc>
        <w:tc>
          <w:tcPr>
            <w:tcW w:w="1292" w:type="dxa"/>
            <w:vAlign w:val="bottom"/>
          </w:tcPr>
          <w:p w:rsidR="00DD57CC" w:rsidRPr="00856637" w:rsidRDefault="001C0C16" w:rsidP="00DD57CC">
            <w:pPr>
              <w:jc w:val="center"/>
            </w:pPr>
            <w:r w:rsidRPr="00856637">
              <w:t>100</w:t>
            </w:r>
          </w:p>
        </w:tc>
        <w:tc>
          <w:tcPr>
            <w:tcW w:w="1884" w:type="dxa"/>
            <w:vAlign w:val="bottom"/>
          </w:tcPr>
          <w:p w:rsidR="00DD57CC" w:rsidRPr="00856637" w:rsidRDefault="00DD57CC" w:rsidP="00DD57CC">
            <w:pPr>
              <w:jc w:val="center"/>
              <w:rPr>
                <w:rFonts w:eastAsiaTheme="minorEastAsia"/>
              </w:rPr>
            </w:pPr>
            <w:r w:rsidRPr="00856637">
              <w:rPr>
                <w:rFonts w:eastAsiaTheme="minorEastAsia"/>
              </w:rPr>
              <w:t>0,4</w:t>
            </w:r>
          </w:p>
        </w:tc>
        <w:tc>
          <w:tcPr>
            <w:tcW w:w="1660" w:type="dxa"/>
            <w:vAlign w:val="bottom"/>
          </w:tcPr>
          <w:p w:rsidR="00DD57CC" w:rsidRPr="00856637" w:rsidRDefault="001C0C16" w:rsidP="00DD57CC">
            <w:pPr>
              <w:jc w:val="center"/>
            </w:pPr>
            <w:r w:rsidRPr="00856637">
              <w:t>40</w:t>
            </w:r>
            <w:r w:rsidR="00DD57CC" w:rsidRPr="00856637">
              <w:t>,0</w:t>
            </w:r>
          </w:p>
        </w:tc>
      </w:tr>
      <w:tr w:rsidR="00856637" w:rsidRPr="00856637" w:rsidTr="00364114">
        <w:tc>
          <w:tcPr>
            <w:tcW w:w="583" w:type="dxa"/>
            <w:tcBorders>
              <w:bottom w:val="single" w:sz="4" w:space="0" w:color="auto"/>
            </w:tcBorders>
          </w:tcPr>
          <w:p w:rsidR="00DD57CC" w:rsidRPr="00856637" w:rsidRDefault="00DD57CC" w:rsidP="00DD57CC">
            <w:pPr>
              <w:jc w:val="center"/>
              <w:rPr>
                <w:rFonts w:eastAsiaTheme="minorEastAsia"/>
              </w:rPr>
            </w:pPr>
            <w:r w:rsidRPr="00856637">
              <w:rPr>
                <w:rFonts w:eastAsiaTheme="minorEastAsia"/>
              </w:rPr>
              <w:t>2.3</w:t>
            </w:r>
          </w:p>
        </w:tc>
        <w:tc>
          <w:tcPr>
            <w:tcW w:w="3937" w:type="dxa"/>
            <w:tcBorders>
              <w:bottom w:val="single" w:sz="4" w:space="0" w:color="auto"/>
            </w:tcBorders>
          </w:tcPr>
          <w:p w:rsidR="00DD57CC" w:rsidRPr="00856637" w:rsidRDefault="00DD57CC" w:rsidP="00DD57CC">
            <w:pPr>
              <w:jc w:val="both"/>
              <w:rPr>
                <w:rFonts w:eastAsiaTheme="minorEastAsia"/>
              </w:rPr>
            </w:pPr>
            <w:r w:rsidRPr="00856637">
              <w:rPr>
                <w:rFonts w:eastAsiaTheme="minorEastAsia"/>
              </w:rPr>
              <w:t>Доля получателей услуг, удовлетворенных комфортностью условий предоставления услуг</w:t>
            </w:r>
          </w:p>
        </w:tc>
        <w:tc>
          <w:tcPr>
            <w:tcW w:w="1292" w:type="dxa"/>
            <w:tcBorders>
              <w:bottom w:val="single" w:sz="4" w:space="0" w:color="auto"/>
            </w:tcBorders>
            <w:vAlign w:val="bottom"/>
          </w:tcPr>
          <w:p w:rsidR="00DD57CC" w:rsidRPr="00856637" w:rsidRDefault="001C0C16" w:rsidP="00DD57CC">
            <w:pPr>
              <w:jc w:val="center"/>
            </w:pPr>
            <w:r w:rsidRPr="00856637">
              <w:t>100</w:t>
            </w:r>
          </w:p>
        </w:tc>
        <w:tc>
          <w:tcPr>
            <w:tcW w:w="1884" w:type="dxa"/>
            <w:tcBorders>
              <w:bottom w:val="single" w:sz="4" w:space="0" w:color="auto"/>
            </w:tcBorders>
            <w:vAlign w:val="bottom"/>
          </w:tcPr>
          <w:p w:rsidR="00DD57CC" w:rsidRPr="00856637" w:rsidRDefault="00DD57CC" w:rsidP="00DD57CC">
            <w:pPr>
              <w:jc w:val="center"/>
              <w:rPr>
                <w:rFonts w:eastAsiaTheme="minorEastAsia"/>
              </w:rPr>
            </w:pPr>
            <w:r w:rsidRPr="00856637">
              <w:rPr>
                <w:rFonts w:eastAsiaTheme="minorEastAsia"/>
              </w:rPr>
              <w:t>0,3</w:t>
            </w:r>
          </w:p>
        </w:tc>
        <w:tc>
          <w:tcPr>
            <w:tcW w:w="1660" w:type="dxa"/>
            <w:tcBorders>
              <w:bottom w:val="single" w:sz="4" w:space="0" w:color="auto"/>
            </w:tcBorders>
            <w:vAlign w:val="bottom"/>
          </w:tcPr>
          <w:p w:rsidR="00DD57CC" w:rsidRPr="00856637" w:rsidRDefault="001C0C16" w:rsidP="00DD57CC">
            <w:pPr>
              <w:jc w:val="center"/>
            </w:pPr>
            <w:r w:rsidRPr="00856637">
              <w:t>30,0</w:t>
            </w:r>
          </w:p>
        </w:tc>
      </w:tr>
      <w:tr w:rsidR="00856637" w:rsidRPr="00856637" w:rsidTr="006055BF">
        <w:tc>
          <w:tcPr>
            <w:tcW w:w="583" w:type="dxa"/>
            <w:shd w:val="clear" w:color="auto" w:fill="D9D9D9" w:themeFill="background1" w:themeFillShade="D9"/>
          </w:tcPr>
          <w:p w:rsidR="0034143E" w:rsidRPr="00856637" w:rsidRDefault="0034143E" w:rsidP="0034143E">
            <w:pPr>
              <w:jc w:val="center"/>
              <w:rPr>
                <w:rFonts w:eastAsiaTheme="minorEastAsia"/>
                <w:b/>
              </w:rPr>
            </w:pPr>
          </w:p>
        </w:tc>
        <w:tc>
          <w:tcPr>
            <w:tcW w:w="7113" w:type="dxa"/>
            <w:gridSpan w:val="3"/>
            <w:shd w:val="clear" w:color="auto" w:fill="D9D9D9" w:themeFill="background1" w:themeFillShade="D9"/>
          </w:tcPr>
          <w:p w:rsidR="0034143E" w:rsidRPr="00856637" w:rsidRDefault="0034143E" w:rsidP="0034143E">
            <w:pPr>
              <w:rPr>
                <w:rFonts w:eastAsiaTheme="minorEastAsia"/>
                <w:b/>
              </w:rPr>
            </w:pPr>
            <w:r w:rsidRPr="00856637">
              <w:rPr>
                <w:rFonts w:eastAsiaTheme="minorEastAsia"/>
                <w:b/>
              </w:rPr>
              <w:t>Всего по показателю 2, баллов</w:t>
            </w:r>
          </w:p>
        </w:tc>
        <w:tc>
          <w:tcPr>
            <w:tcW w:w="1660" w:type="dxa"/>
            <w:shd w:val="clear" w:color="auto" w:fill="D9D9D9" w:themeFill="background1" w:themeFillShade="D9"/>
          </w:tcPr>
          <w:p w:rsidR="0034143E" w:rsidRPr="00856637" w:rsidRDefault="001C0C16" w:rsidP="0034143E">
            <w:pPr>
              <w:jc w:val="center"/>
              <w:rPr>
                <w:rFonts w:eastAsiaTheme="minorEastAsia"/>
                <w:b/>
              </w:rPr>
            </w:pPr>
            <w:r w:rsidRPr="00856637">
              <w:rPr>
                <w:rFonts w:eastAsiaTheme="minorEastAsia"/>
                <w:b/>
              </w:rPr>
              <w:t>100</w:t>
            </w:r>
          </w:p>
        </w:tc>
      </w:tr>
    </w:tbl>
    <w:p w:rsidR="002A3245" w:rsidRPr="00856637" w:rsidRDefault="002A3245" w:rsidP="002A3245">
      <w:pPr>
        <w:ind w:firstLine="709"/>
        <w:jc w:val="both"/>
        <w:rPr>
          <w:rFonts w:eastAsia="Calibri"/>
          <w:sz w:val="28"/>
          <w:szCs w:val="28"/>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F02A4B">
      <w:pPr>
        <w:jc w:val="both"/>
        <w:rPr>
          <w:rFonts w:eastAsia="Calibri"/>
          <w:lang w:eastAsia="en-US"/>
        </w:rPr>
      </w:pPr>
    </w:p>
    <w:p w:rsidR="00AD440B" w:rsidRPr="00856637" w:rsidRDefault="00AD440B" w:rsidP="00972F4F">
      <w:pPr>
        <w:ind w:firstLine="709"/>
        <w:jc w:val="both"/>
        <w:rPr>
          <w:rFonts w:eastAsia="Calibri"/>
          <w:lang w:eastAsia="en-US"/>
        </w:rPr>
      </w:pPr>
    </w:p>
    <w:p w:rsidR="00AD440B" w:rsidRPr="00856637" w:rsidRDefault="00AD440B" w:rsidP="00972F4F">
      <w:pPr>
        <w:ind w:firstLine="709"/>
        <w:jc w:val="both"/>
        <w:rPr>
          <w:rFonts w:eastAsia="Calibri"/>
          <w:lang w:eastAsia="en-US"/>
        </w:rPr>
      </w:pPr>
    </w:p>
    <w:p w:rsidR="002A3245" w:rsidRPr="00856637" w:rsidRDefault="002A3245" w:rsidP="00972F4F">
      <w:pPr>
        <w:ind w:firstLine="709"/>
        <w:jc w:val="both"/>
        <w:rPr>
          <w:rFonts w:eastAsia="Calibri"/>
          <w:sz w:val="28"/>
          <w:szCs w:val="28"/>
          <w:lang w:eastAsia="en-US"/>
        </w:rPr>
      </w:pPr>
      <w:r w:rsidRPr="00856637">
        <w:rPr>
          <w:rFonts w:eastAsia="Calibri"/>
          <w:lang w:eastAsia="en-US"/>
        </w:rPr>
        <w:t xml:space="preserve">* В сфере образования показатель не применяется. При расчете итогового значения показателя </w:t>
      </w:r>
      <w:r w:rsidR="00B8531D" w:rsidRPr="00856637">
        <w:rPr>
          <w:rFonts w:eastAsia="Calibri"/>
          <w:lang w:eastAsia="en-US"/>
        </w:rPr>
        <w:t>«</w:t>
      </w:r>
      <w:r w:rsidRPr="00856637">
        <w:rPr>
          <w:rFonts w:eastAsia="Calibri"/>
          <w:lang w:eastAsia="en-US"/>
        </w:rPr>
        <w:t>2.</w:t>
      </w:r>
      <w:r w:rsidR="00F907E4" w:rsidRPr="00856637">
        <w:rPr>
          <w:rFonts w:eastAsia="Calibri"/>
          <w:lang w:eastAsia="en-US"/>
        </w:rPr>
        <w:t> Комфортность условий, в которых осуществляется образовательная деятельность</w:t>
      </w:r>
      <w:r w:rsidR="00B8531D" w:rsidRPr="00856637">
        <w:rPr>
          <w:rFonts w:eastAsia="Calibri"/>
          <w:lang w:eastAsia="en-US"/>
        </w:rPr>
        <w:t>»</w:t>
      </w:r>
      <w:r w:rsidRPr="00856637">
        <w:rPr>
          <w:rFonts w:eastAsia="Calibri"/>
          <w:lang w:eastAsia="en-US"/>
        </w:rPr>
        <w:t xml:space="preserve"> показатель 2.2 рассчитывается как среднее арифметическое количество баллов по показателям 2.1 и 2.3.</w:t>
      </w:r>
    </w:p>
    <w:p w:rsidR="005B06D4" w:rsidRPr="00856637" w:rsidRDefault="001C0C16" w:rsidP="001C0C16">
      <w:pPr>
        <w:spacing w:line="360" w:lineRule="auto"/>
        <w:ind w:firstLine="709"/>
        <w:rPr>
          <w:sz w:val="28"/>
          <w:szCs w:val="28"/>
        </w:rPr>
      </w:pPr>
      <w:r w:rsidRPr="00856637">
        <w:rPr>
          <w:sz w:val="28"/>
          <w:szCs w:val="28"/>
        </w:rPr>
        <w:br w:type="page"/>
      </w:r>
    </w:p>
    <w:p w:rsidR="00686373" w:rsidRPr="00856637" w:rsidRDefault="001C0C16" w:rsidP="00273076">
      <w:pPr>
        <w:jc w:val="center"/>
        <w:rPr>
          <w:rFonts w:eastAsiaTheme="minorHAnsi"/>
          <w:sz w:val="28"/>
          <w:szCs w:val="28"/>
          <w:lang w:eastAsia="en-US"/>
        </w:rPr>
      </w:pPr>
      <w:r w:rsidRPr="00856637">
        <w:rPr>
          <w:rFonts w:eastAsiaTheme="minorHAnsi"/>
          <w:noProof/>
          <w:sz w:val="28"/>
          <w:szCs w:val="28"/>
        </w:rPr>
        <w:lastRenderedPageBreak/>
        <w:drawing>
          <wp:inline distT="0" distB="0" distL="0" distR="0" wp14:anchorId="4B91638A" wp14:editId="23A4748F">
            <wp:extent cx="5944235" cy="35966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3596640"/>
                    </a:xfrm>
                    <a:prstGeom prst="rect">
                      <a:avLst/>
                    </a:prstGeom>
                    <a:noFill/>
                  </pic:spPr>
                </pic:pic>
              </a:graphicData>
            </a:graphic>
          </wp:inline>
        </w:drawing>
      </w:r>
    </w:p>
    <w:p w:rsidR="00CD7DB5" w:rsidRPr="00856637" w:rsidRDefault="00405E0B" w:rsidP="00594AA2">
      <w:pPr>
        <w:spacing w:line="276" w:lineRule="auto"/>
        <w:jc w:val="center"/>
        <w:rPr>
          <w:rFonts w:eastAsiaTheme="minorHAnsi"/>
          <w:sz w:val="28"/>
          <w:szCs w:val="28"/>
        </w:rPr>
      </w:pPr>
      <w:r w:rsidRPr="00856637">
        <w:rPr>
          <w:rFonts w:eastAsiaTheme="minorHAnsi"/>
          <w:sz w:val="28"/>
          <w:szCs w:val="28"/>
        </w:rPr>
        <w:t xml:space="preserve">Рисунок 4.1 – </w:t>
      </w:r>
      <w:r w:rsidR="00273076" w:rsidRPr="00856637">
        <w:rPr>
          <w:rFonts w:eastAsiaTheme="minorHAnsi"/>
          <w:sz w:val="28"/>
          <w:szCs w:val="28"/>
        </w:rPr>
        <w:t>Интегральные показатели, характеризующие комфортность условий осуществления образовательной деятельности</w:t>
      </w:r>
      <w:r w:rsidR="003A6456" w:rsidRPr="00856637">
        <w:rPr>
          <w:rFonts w:eastAsiaTheme="minorHAnsi"/>
          <w:sz w:val="28"/>
          <w:szCs w:val="28"/>
        </w:rPr>
        <w:t xml:space="preserve"> в</w:t>
      </w:r>
      <w:r w:rsidR="00811527" w:rsidRPr="00856637">
        <w:rPr>
          <w:rFonts w:eastAsiaTheme="minorHAnsi"/>
          <w:sz w:val="28"/>
          <w:szCs w:val="28"/>
        </w:rPr>
        <w:br/>
      </w:r>
      <w:r w:rsidR="00E85F22" w:rsidRPr="00856637">
        <w:rPr>
          <w:rFonts w:eastAsia="Calibri"/>
          <w:sz w:val="28"/>
          <w:szCs w:val="28"/>
          <w:lang w:eastAsia="en-US"/>
        </w:rPr>
        <w:t xml:space="preserve">детском саду </w:t>
      </w:r>
      <w:r w:rsidR="009E20A6" w:rsidRPr="00856637">
        <w:rPr>
          <w:rFonts w:eastAsia="Calibri"/>
          <w:sz w:val="28"/>
          <w:szCs w:val="28"/>
          <w:lang w:eastAsia="en-US"/>
        </w:rPr>
        <w:t>№5 «Солнышко»</w:t>
      </w:r>
      <w:r w:rsidR="00E85F22" w:rsidRPr="00856637">
        <w:rPr>
          <w:rFonts w:eastAsia="Calibri"/>
          <w:sz w:val="28"/>
          <w:szCs w:val="28"/>
          <w:lang w:eastAsia="en-US"/>
        </w:rPr>
        <w:t xml:space="preserve"> </w:t>
      </w:r>
      <w:r w:rsidR="003A6456"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3A6456" w:rsidRPr="00856637">
        <w:rPr>
          <w:rFonts w:eastAsia="Calibri"/>
          <w:sz w:val="28"/>
          <w:szCs w:val="28"/>
          <w:lang w:eastAsia="en-US"/>
        </w:rPr>
        <w:t xml:space="preserve"> района Ростовской области</w:t>
      </w:r>
      <w:r w:rsidR="00273076" w:rsidRPr="00856637">
        <w:rPr>
          <w:rFonts w:eastAsiaTheme="minorHAnsi"/>
          <w:sz w:val="28"/>
          <w:szCs w:val="28"/>
        </w:rPr>
        <w:t>, баллы</w:t>
      </w:r>
    </w:p>
    <w:p w:rsidR="001C0C16" w:rsidRPr="00856637" w:rsidRDefault="001C0C16" w:rsidP="00594AA2">
      <w:pPr>
        <w:spacing w:line="276" w:lineRule="auto"/>
        <w:jc w:val="center"/>
        <w:rPr>
          <w:rFonts w:eastAsiaTheme="minorHAnsi"/>
          <w:sz w:val="28"/>
          <w:szCs w:val="28"/>
        </w:rPr>
      </w:pPr>
    </w:p>
    <w:p w:rsidR="00AB536C" w:rsidRPr="00856637" w:rsidRDefault="00AB536C" w:rsidP="005B7693">
      <w:pPr>
        <w:spacing w:line="360" w:lineRule="auto"/>
        <w:ind w:firstLine="709"/>
        <w:jc w:val="both"/>
        <w:rPr>
          <w:rFonts w:eastAsia="Calibri"/>
          <w:sz w:val="28"/>
          <w:szCs w:val="28"/>
          <w:lang w:eastAsia="en-US"/>
        </w:rPr>
      </w:pPr>
      <w:r w:rsidRPr="00856637">
        <w:rPr>
          <w:sz w:val="28"/>
          <w:szCs w:val="28"/>
        </w:rPr>
        <w:t>Анализ интегр</w:t>
      </w:r>
      <w:r w:rsidR="0003419D" w:rsidRPr="00856637">
        <w:rPr>
          <w:sz w:val="28"/>
          <w:szCs w:val="28"/>
        </w:rPr>
        <w:t>альных</w:t>
      </w:r>
      <w:r w:rsidRPr="00856637">
        <w:rPr>
          <w:sz w:val="28"/>
          <w:szCs w:val="28"/>
        </w:rPr>
        <w:t xml:space="preserve"> показателей </w:t>
      </w:r>
      <w:r w:rsidR="00C379AB" w:rsidRPr="00856637">
        <w:rPr>
          <w:rFonts w:eastAsiaTheme="minorHAnsi"/>
          <w:sz w:val="28"/>
          <w:szCs w:val="28"/>
        </w:rPr>
        <w:t xml:space="preserve">МБДОУ </w:t>
      </w:r>
      <w:r w:rsidR="009E20A6" w:rsidRPr="00856637">
        <w:rPr>
          <w:rFonts w:eastAsiaTheme="minorHAnsi"/>
          <w:sz w:val="28"/>
          <w:szCs w:val="28"/>
        </w:rPr>
        <w:t>детского сада</w:t>
      </w:r>
      <w:r w:rsidR="00C379AB" w:rsidRPr="00856637">
        <w:rPr>
          <w:rFonts w:eastAsiaTheme="minorHAnsi"/>
          <w:sz w:val="28"/>
          <w:szCs w:val="28"/>
        </w:rPr>
        <w:t xml:space="preserve"> </w:t>
      </w:r>
      <w:r w:rsidR="009E20A6" w:rsidRPr="00856637">
        <w:rPr>
          <w:rFonts w:eastAsiaTheme="minorHAnsi"/>
          <w:sz w:val="28"/>
          <w:szCs w:val="28"/>
        </w:rPr>
        <w:t>№5 «Солнышко»</w:t>
      </w:r>
      <w:r w:rsidR="00D77E25" w:rsidRPr="00856637">
        <w:rPr>
          <w:rFonts w:eastAsiaTheme="minorHAnsi"/>
          <w:sz w:val="28"/>
          <w:szCs w:val="28"/>
        </w:rPr>
        <w:t xml:space="preserve"> </w:t>
      </w:r>
      <w:r w:rsidR="00C379AB" w:rsidRPr="00856637">
        <w:rPr>
          <w:rFonts w:eastAsiaTheme="minorHAnsi"/>
          <w:sz w:val="28"/>
          <w:szCs w:val="28"/>
        </w:rPr>
        <w:t>Матвеево-Курганского</w:t>
      </w:r>
      <w:r w:rsidR="00D77E25" w:rsidRPr="00856637">
        <w:rPr>
          <w:rFonts w:eastAsiaTheme="minorHAnsi"/>
          <w:sz w:val="28"/>
          <w:szCs w:val="28"/>
        </w:rPr>
        <w:t xml:space="preserve"> района Ростовской области</w:t>
      </w:r>
      <w:r w:rsidR="00800128" w:rsidRPr="00856637">
        <w:rPr>
          <w:sz w:val="28"/>
          <w:szCs w:val="28"/>
        </w:rPr>
        <w:t xml:space="preserve"> </w:t>
      </w:r>
      <w:r w:rsidRPr="00856637">
        <w:rPr>
          <w:sz w:val="28"/>
          <w:szCs w:val="28"/>
        </w:rPr>
        <w:t xml:space="preserve">показывает, что в отношении комфортности условий </w:t>
      </w:r>
      <w:r w:rsidR="00273076" w:rsidRPr="00856637">
        <w:rPr>
          <w:sz w:val="28"/>
          <w:szCs w:val="28"/>
        </w:rPr>
        <w:t xml:space="preserve">осуществления образовательной деятельности </w:t>
      </w:r>
      <w:r w:rsidRPr="00856637">
        <w:rPr>
          <w:sz w:val="28"/>
          <w:szCs w:val="28"/>
        </w:rPr>
        <w:t>зафиксированные оценки параметров находятся на высоком уровне:</w:t>
      </w:r>
    </w:p>
    <w:p w:rsidR="007F4891" w:rsidRPr="00856637" w:rsidRDefault="007F4891" w:rsidP="007F4891">
      <w:pPr>
        <w:spacing w:line="360" w:lineRule="auto"/>
        <w:ind w:firstLine="709"/>
        <w:jc w:val="both"/>
        <w:rPr>
          <w:sz w:val="28"/>
          <w:szCs w:val="28"/>
        </w:rPr>
      </w:pPr>
      <w:r w:rsidRPr="00856637">
        <w:rPr>
          <w:sz w:val="28"/>
          <w:szCs w:val="28"/>
        </w:rPr>
        <w:t xml:space="preserve">- по показателю 2.1 – </w:t>
      </w:r>
      <w:r w:rsidR="001C0C16" w:rsidRPr="00856637">
        <w:rPr>
          <w:sz w:val="28"/>
          <w:szCs w:val="28"/>
        </w:rPr>
        <w:t>30 баллов</w:t>
      </w:r>
      <w:r w:rsidRPr="00856637">
        <w:rPr>
          <w:sz w:val="28"/>
          <w:szCs w:val="28"/>
        </w:rPr>
        <w:t xml:space="preserve"> из 30 возможных;</w:t>
      </w:r>
    </w:p>
    <w:p w:rsidR="007F4891" w:rsidRPr="00856637" w:rsidRDefault="007F4891" w:rsidP="007F4891">
      <w:pPr>
        <w:spacing w:line="360" w:lineRule="auto"/>
        <w:ind w:firstLine="709"/>
        <w:jc w:val="both"/>
        <w:rPr>
          <w:sz w:val="28"/>
          <w:szCs w:val="28"/>
        </w:rPr>
      </w:pPr>
      <w:r w:rsidRPr="00856637">
        <w:rPr>
          <w:sz w:val="28"/>
          <w:szCs w:val="28"/>
        </w:rPr>
        <w:t xml:space="preserve">- по показателю 2.3 – </w:t>
      </w:r>
      <w:r w:rsidR="001C0C16" w:rsidRPr="00856637">
        <w:rPr>
          <w:sz w:val="28"/>
          <w:szCs w:val="28"/>
        </w:rPr>
        <w:t>30</w:t>
      </w:r>
      <w:r w:rsidRPr="00856637">
        <w:rPr>
          <w:sz w:val="28"/>
          <w:szCs w:val="28"/>
        </w:rPr>
        <w:t xml:space="preserve"> балл</w:t>
      </w:r>
      <w:r w:rsidR="001C0C16" w:rsidRPr="00856637">
        <w:rPr>
          <w:sz w:val="28"/>
          <w:szCs w:val="28"/>
        </w:rPr>
        <w:t>ов</w:t>
      </w:r>
      <w:r w:rsidRPr="00856637">
        <w:rPr>
          <w:sz w:val="28"/>
          <w:szCs w:val="28"/>
        </w:rPr>
        <w:t xml:space="preserve"> из 30 возможных.</w:t>
      </w:r>
    </w:p>
    <w:p w:rsidR="0003419D" w:rsidRPr="00856637" w:rsidRDefault="0003419D" w:rsidP="007F4891">
      <w:pPr>
        <w:spacing w:line="360" w:lineRule="auto"/>
        <w:ind w:firstLine="709"/>
        <w:jc w:val="both"/>
        <w:rPr>
          <w:sz w:val="28"/>
          <w:szCs w:val="28"/>
        </w:rPr>
      </w:pPr>
      <w:r w:rsidRPr="00856637">
        <w:rPr>
          <w:sz w:val="28"/>
          <w:szCs w:val="28"/>
        </w:rPr>
        <w:t xml:space="preserve">Таким образом, </w:t>
      </w:r>
      <w:r w:rsidR="00C379AB" w:rsidRPr="00856637">
        <w:rPr>
          <w:rFonts w:eastAsiaTheme="minorHAnsi"/>
          <w:sz w:val="28"/>
          <w:szCs w:val="28"/>
        </w:rPr>
        <w:t xml:space="preserve">МБДОУ </w:t>
      </w:r>
      <w:r w:rsidR="00421EBF" w:rsidRPr="00856637">
        <w:rPr>
          <w:rFonts w:eastAsiaTheme="minorHAnsi"/>
          <w:sz w:val="28"/>
          <w:szCs w:val="28"/>
        </w:rPr>
        <w:t>детский сад</w:t>
      </w:r>
      <w:r w:rsidR="00C379AB" w:rsidRPr="00856637">
        <w:rPr>
          <w:rFonts w:eastAsiaTheme="minorHAnsi"/>
          <w:sz w:val="28"/>
          <w:szCs w:val="28"/>
        </w:rPr>
        <w:t xml:space="preserve"> </w:t>
      </w:r>
      <w:r w:rsidR="009E20A6" w:rsidRPr="00856637">
        <w:rPr>
          <w:rFonts w:eastAsiaTheme="minorHAnsi"/>
          <w:sz w:val="28"/>
          <w:szCs w:val="28"/>
        </w:rPr>
        <w:t>№5 «Солнышко»</w:t>
      </w:r>
      <w:r w:rsidR="00473B57" w:rsidRPr="00856637">
        <w:rPr>
          <w:rFonts w:eastAsiaTheme="minorHAnsi"/>
          <w:sz w:val="28"/>
          <w:szCs w:val="28"/>
        </w:rPr>
        <w:t xml:space="preserve"> </w:t>
      </w:r>
      <w:r w:rsidR="003B767A" w:rsidRPr="00856637">
        <w:rPr>
          <w:rFonts w:eastAsiaTheme="minorHAnsi"/>
          <w:sz w:val="28"/>
          <w:szCs w:val="28"/>
        </w:rPr>
        <w:t>Матвеево-Курганского района</w:t>
      </w:r>
      <w:r w:rsidR="00473B57" w:rsidRPr="00856637">
        <w:rPr>
          <w:rFonts w:eastAsiaTheme="minorHAnsi"/>
          <w:sz w:val="28"/>
          <w:szCs w:val="28"/>
        </w:rPr>
        <w:t xml:space="preserve"> </w:t>
      </w:r>
      <w:r w:rsidR="00BF1E7A" w:rsidRPr="00856637">
        <w:rPr>
          <w:rFonts w:eastAsiaTheme="minorHAnsi"/>
          <w:sz w:val="28"/>
          <w:szCs w:val="28"/>
        </w:rPr>
        <w:t>Ростовской области</w:t>
      </w:r>
      <w:r w:rsidR="00BF1E7A" w:rsidRPr="00856637">
        <w:rPr>
          <w:sz w:val="28"/>
          <w:szCs w:val="28"/>
        </w:rPr>
        <w:t xml:space="preserve"> </w:t>
      </w:r>
      <w:r w:rsidR="00473B57" w:rsidRPr="00856637">
        <w:rPr>
          <w:sz w:val="28"/>
          <w:szCs w:val="28"/>
        </w:rPr>
        <w:t>показал</w:t>
      </w:r>
      <w:r w:rsidR="006055BF" w:rsidRPr="00856637">
        <w:rPr>
          <w:sz w:val="28"/>
          <w:szCs w:val="28"/>
        </w:rPr>
        <w:t>о</w:t>
      </w:r>
      <w:r w:rsidRPr="00856637">
        <w:rPr>
          <w:sz w:val="28"/>
          <w:szCs w:val="28"/>
        </w:rPr>
        <w:t xml:space="preserve"> отличны</w:t>
      </w:r>
      <w:r w:rsidR="007F4891" w:rsidRPr="00856637">
        <w:rPr>
          <w:sz w:val="28"/>
          <w:szCs w:val="28"/>
        </w:rPr>
        <w:t>й</w:t>
      </w:r>
      <w:r w:rsidRPr="00856637">
        <w:rPr>
          <w:sz w:val="28"/>
          <w:szCs w:val="28"/>
        </w:rPr>
        <w:t xml:space="preserve"> результат по показателям данного раздела (</w:t>
      </w:r>
      <w:r w:rsidR="001C0C16" w:rsidRPr="00856637">
        <w:rPr>
          <w:sz w:val="28"/>
          <w:szCs w:val="28"/>
        </w:rPr>
        <w:t>100</w:t>
      </w:r>
      <w:r w:rsidR="007F4891" w:rsidRPr="00856637">
        <w:rPr>
          <w:sz w:val="28"/>
          <w:szCs w:val="28"/>
        </w:rPr>
        <w:t xml:space="preserve"> баллов из 100 возможных</w:t>
      </w:r>
      <w:r w:rsidRPr="00856637">
        <w:rPr>
          <w:sz w:val="28"/>
          <w:szCs w:val="28"/>
        </w:rPr>
        <w:t>)</w:t>
      </w:r>
      <w:r w:rsidR="005B7D2B" w:rsidRPr="00856637">
        <w:rPr>
          <w:sz w:val="28"/>
          <w:szCs w:val="28"/>
        </w:rPr>
        <w:t xml:space="preserve"> (рисунок 4.1)</w:t>
      </w:r>
      <w:r w:rsidRPr="00856637">
        <w:rPr>
          <w:sz w:val="28"/>
          <w:szCs w:val="28"/>
        </w:rPr>
        <w:t>.</w:t>
      </w:r>
    </w:p>
    <w:p w:rsidR="00CF476E" w:rsidRPr="00856637" w:rsidRDefault="00CF476E">
      <w:pPr>
        <w:spacing w:line="360" w:lineRule="auto"/>
        <w:ind w:firstLine="709"/>
        <w:rPr>
          <w:sz w:val="28"/>
          <w:szCs w:val="28"/>
        </w:rPr>
      </w:pPr>
      <w:r w:rsidRPr="00856637">
        <w:rPr>
          <w:sz w:val="28"/>
          <w:szCs w:val="28"/>
        </w:rPr>
        <w:br w:type="page"/>
      </w:r>
    </w:p>
    <w:p w:rsidR="000A7793" w:rsidRPr="00856637" w:rsidRDefault="000A7793" w:rsidP="00D335F4">
      <w:pPr>
        <w:keepNext/>
        <w:keepLines/>
        <w:spacing w:line="276" w:lineRule="auto"/>
        <w:jc w:val="center"/>
        <w:outlineLvl w:val="0"/>
        <w:rPr>
          <w:b/>
          <w:bCs/>
          <w:sz w:val="28"/>
          <w:szCs w:val="28"/>
        </w:rPr>
      </w:pPr>
      <w:bookmarkStart w:id="16" w:name="_Toc25747992"/>
      <w:bookmarkStart w:id="17" w:name="_Toc35951870"/>
      <w:bookmarkStart w:id="18" w:name="_Toc37676952"/>
      <w:r w:rsidRPr="00856637">
        <w:rPr>
          <w:b/>
          <w:bCs/>
          <w:sz w:val="28"/>
          <w:szCs w:val="28"/>
        </w:rPr>
        <w:lastRenderedPageBreak/>
        <w:t>5.</w:t>
      </w:r>
      <w:r w:rsidR="006055BF" w:rsidRPr="00856637">
        <w:rPr>
          <w:b/>
          <w:bCs/>
          <w:sz w:val="28"/>
          <w:szCs w:val="28"/>
        </w:rPr>
        <w:t> </w:t>
      </w:r>
      <w:r w:rsidRPr="00856637">
        <w:rPr>
          <w:b/>
          <w:bCs/>
          <w:sz w:val="28"/>
          <w:szCs w:val="28"/>
        </w:rPr>
        <w:t xml:space="preserve">Показатели </w:t>
      </w:r>
      <w:r w:rsidR="00552C50" w:rsidRPr="00856637">
        <w:rPr>
          <w:b/>
          <w:bCs/>
          <w:sz w:val="28"/>
          <w:szCs w:val="28"/>
        </w:rPr>
        <w:t>доступности</w:t>
      </w:r>
      <w:r w:rsidR="005326DD" w:rsidRPr="00856637">
        <w:rPr>
          <w:b/>
          <w:bCs/>
          <w:sz w:val="28"/>
          <w:szCs w:val="28"/>
        </w:rPr>
        <w:t xml:space="preserve"> </w:t>
      </w:r>
      <w:r w:rsidR="00273076" w:rsidRPr="00856637">
        <w:rPr>
          <w:b/>
          <w:bCs/>
          <w:sz w:val="28"/>
          <w:szCs w:val="28"/>
        </w:rPr>
        <w:t>образовательной деятельности для инвалидов</w:t>
      </w:r>
      <w:bookmarkEnd w:id="16"/>
      <w:bookmarkEnd w:id="17"/>
      <w:bookmarkEnd w:id="18"/>
    </w:p>
    <w:p w:rsidR="00A84F78" w:rsidRPr="00856637" w:rsidRDefault="00A84F78" w:rsidP="00CD5B1F">
      <w:pPr>
        <w:spacing w:line="360" w:lineRule="auto"/>
        <w:ind w:firstLine="709"/>
        <w:jc w:val="both"/>
        <w:rPr>
          <w:sz w:val="28"/>
          <w:szCs w:val="28"/>
        </w:rPr>
      </w:pPr>
    </w:p>
    <w:p w:rsidR="00A62FA8" w:rsidRPr="00856637" w:rsidRDefault="00A62FA8" w:rsidP="003D2F93">
      <w:pPr>
        <w:spacing w:line="360" w:lineRule="auto"/>
        <w:ind w:firstLine="709"/>
        <w:jc w:val="both"/>
        <w:rPr>
          <w:sz w:val="28"/>
          <w:szCs w:val="28"/>
        </w:rPr>
      </w:pPr>
    </w:p>
    <w:p w:rsidR="00273076" w:rsidRPr="00856637" w:rsidRDefault="00273076" w:rsidP="00CD5B1F">
      <w:pPr>
        <w:spacing w:line="360" w:lineRule="auto"/>
        <w:ind w:firstLine="709"/>
        <w:jc w:val="both"/>
        <w:rPr>
          <w:sz w:val="28"/>
          <w:szCs w:val="28"/>
        </w:rPr>
      </w:pPr>
      <w:r w:rsidRPr="00856637">
        <w:rPr>
          <w:sz w:val="28"/>
          <w:szCs w:val="28"/>
        </w:rPr>
        <w:t xml:space="preserve">Результаты мониторинга обеспечения </w:t>
      </w:r>
      <w:r w:rsidR="0043067F" w:rsidRPr="00856637">
        <w:rPr>
          <w:sz w:val="28"/>
          <w:szCs w:val="28"/>
        </w:rPr>
        <w:t xml:space="preserve">в </w:t>
      </w:r>
      <w:r w:rsidR="00E85F22" w:rsidRPr="00856637">
        <w:rPr>
          <w:sz w:val="28"/>
          <w:szCs w:val="28"/>
        </w:rPr>
        <w:t xml:space="preserve">детском саду </w:t>
      </w:r>
      <w:r w:rsidR="009E20A6" w:rsidRPr="00856637">
        <w:rPr>
          <w:sz w:val="28"/>
          <w:szCs w:val="28"/>
        </w:rPr>
        <w:t>№5 «Солнышко»</w:t>
      </w:r>
      <w:r w:rsidR="00E85F22" w:rsidRPr="00856637">
        <w:rPr>
          <w:sz w:val="28"/>
          <w:szCs w:val="28"/>
        </w:rPr>
        <w:t xml:space="preserve"> </w:t>
      </w:r>
      <w:r w:rsidR="0043067F" w:rsidRPr="00856637">
        <w:rPr>
          <w:sz w:val="28"/>
          <w:szCs w:val="28"/>
        </w:rPr>
        <w:t xml:space="preserve"> </w:t>
      </w:r>
      <w:r w:rsidR="00C379AB" w:rsidRPr="00856637">
        <w:rPr>
          <w:sz w:val="28"/>
          <w:szCs w:val="28"/>
        </w:rPr>
        <w:t>Матвеево-Курганского</w:t>
      </w:r>
      <w:r w:rsidR="0043067F" w:rsidRPr="00856637">
        <w:rPr>
          <w:sz w:val="28"/>
          <w:szCs w:val="28"/>
        </w:rPr>
        <w:t xml:space="preserve"> района Ростовской области</w:t>
      </w:r>
      <w:r w:rsidRPr="00856637">
        <w:rPr>
          <w:sz w:val="28"/>
          <w:szCs w:val="28"/>
        </w:rPr>
        <w:t xml:space="preserve"> доступности образовательной деятельности для инвалидов представлены в таблице 5.1.</w:t>
      </w:r>
    </w:p>
    <w:p w:rsidR="00A62FA8" w:rsidRPr="00856637" w:rsidRDefault="00A62FA8" w:rsidP="00A62FA8">
      <w:pPr>
        <w:spacing w:line="360" w:lineRule="auto"/>
        <w:ind w:firstLine="709"/>
        <w:jc w:val="both"/>
        <w:rPr>
          <w:sz w:val="28"/>
          <w:szCs w:val="28"/>
        </w:rPr>
      </w:pPr>
      <w:r w:rsidRPr="00856637">
        <w:rPr>
          <w:sz w:val="28"/>
          <w:szCs w:val="28"/>
        </w:rPr>
        <w:t>В таблице 5.2 содержатся примечания, описывающие недостатки и</w:t>
      </w:r>
      <w:r w:rsidR="007A08B6" w:rsidRPr="00856637">
        <w:rPr>
          <w:sz w:val="28"/>
          <w:szCs w:val="28"/>
        </w:rPr>
        <w:t> </w:t>
      </w:r>
      <w:r w:rsidRPr="00856637">
        <w:rPr>
          <w:sz w:val="28"/>
          <w:szCs w:val="28"/>
        </w:rPr>
        <w:t>/</w:t>
      </w:r>
      <w:r w:rsidR="007A08B6" w:rsidRPr="00856637">
        <w:rPr>
          <w:sz w:val="28"/>
          <w:szCs w:val="28"/>
        </w:rPr>
        <w:t> </w:t>
      </w:r>
      <w:r w:rsidRPr="00856637">
        <w:rPr>
          <w:sz w:val="28"/>
          <w:szCs w:val="28"/>
        </w:rPr>
        <w:t xml:space="preserve">или дефициты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Pr="00856637">
        <w:rPr>
          <w:sz w:val="28"/>
          <w:szCs w:val="28"/>
        </w:rPr>
        <w:t xml:space="preserve"> в обеспечении доступности образовательной деятельности для инвалидов.</w:t>
      </w:r>
    </w:p>
    <w:p w:rsidR="00A62FA8" w:rsidRPr="00856637" w:rsidRDefault="00A62FA8">
      <w:pPr>
        <w:spacing w:line="360" w:lineRule="auto"/>
        <w:ind w:firstLine="709"/>
        <w:rPr>
          <w:sz w:val="28"/>
          <w:szCs w:val="28"/>
        </w:rPr>
      </w:pPr>
      <w:r w:rsidRPr="00856637">
        <w:rPr>
          <w:sz w:val="28"/>
          <w:szCs w:val="28"/>
        </w:rPr>
        <w:br w:type="page"/>
      </w:r>
    </w:p>
    <w:p w:rsidR="00A62FA8" w:rsidRPr="00856637" w:rsidRDefault="00A62FA8" w:rsidP="00A62FA8">
      <w:pPr>
        <w:spacing w:line="276" w:lineRule="auto"/>
        <w:jc w:val="center"/>
        <w:rPr>
          <w:rFonts w:eastAsiaTheme="minorEastAsia"/>
          <w:sz w:val="28"/>
          <w:szCs w:val="28"/>
        </w:rPr>
      </w:pPr>
      <w:r w:rsidRPr="00856637">
        <w:rPr>
          <w:rFonts w:eastAsiaTheme="minorEastAsia"/>
          <w:sz w:val="28"/>
          <w:szCs w:val="28"/>
        </w:rPr>
        <w:lastRenderedPageBreak/>
        <w:t>Таблица 5.1 – Результаты мониторинга обеспечения</w:t>
      </w:r>
      <w:r w:rsidR="00EE2708" w:rsidRPr="00856637">
        <w:rPr>
          <w:rFonts w:eastAsiaTheme="minorEastAsia"/>
          <w:sz w:val="28"/>
          <w:szCs w:val="28"/>
        </w:rPr>
        <w:br/>
      </w:r>
      <w:r w:rsidR="00AC7584" w:rsidRPr="00856637">
        <w:rPr>
          <w:rFonts w:eastAsiaTheme="minorEastAsia"/>
          <w:sz w:val="28"/>
          <w:szCs w:val="28"/>
        </w:rPr>
        <w:t xml:space="preserve">в </w:t>
      </w:r>
      <w:r w:rsidR="00E85F22" w:rsidRPr="00856637">
        <w:rPr>
          <w:rFonts w:eastAsiaTheme="minorEastAsia"/>
          <w:sz w:val="28"/>
          <w:szCs w:val="28"/>
        </w:rPr>
        <w:t xml:space="preserve">детском саду </w:t>
      </w:r>
      <w:r w:rsidR="009E20A6" w:rsidRPr="00856637">
        <w:rPr>
          <w:rFonts w:eastAsiaTheme="minorEastAsia"/>
          <w:sz w:val="28"/>
          <w:szCs w:val="28"/>
        </w:rPr>
        <w:t>№5 «Солнышко»</w:t>
      </w:r>
      <w:r w:rsidR="00E85F22" w:rsidRPr="00856637">
        <w:rPr>
          <w:rFonts w:eastAsiaTheme="minorEastAsia"/>
          <w:sz w:val="28"/>
          <w:szCs w:val="28"/>
        </w:rPr>
        <w:t xml:space="preserve"> </w:t>
      </w:r>
      <w:r w:rsidR="0043067F" w:rsidRPr="00856637">
        <w:rPr>
          <w:rFonts w:eastAsiaTheme="minorEastAsia"/>
          <w:sz w:val="28"/>
          <w:szCs w:val="28"/>
        </w:rPr>
        <w:t xml:space="preserve"> </w:t>
      </w:r>
      <w:r w:rsidR="00C379AB" w:rsidRPr="00856637">
        <w:rPr>
          <w:rFonts w:eastAsiaTheme="minorEastAsia"/>
          <w:sz w:val="28"/>
          <w:szCs w:val="28"/>
        </w:rPr>
        <w:t>Матвеево-Курганского</w:t>
      </w:r>
      <w:r w:rsidR="0043067F" w:rsidRPr="00856637">
        <w:rPr>
          <w:rFonts w:eastAsiaTheme="minorEastAsia"/>
          <w:sz w:val="28"/>
          <w:szCs w:val="28"/>
        </w:rPr>
        <w:t xml:space="preserve"> района Ростовской области</w:t>
      </w:r>
      <w:r w:rsidR="0044663F" w:rsidRPr="00856637">
        <w:rPr>
          <w:rFonts w:eastAsiaTheme="minorEastAsia"/>
          <w:sz w:val="28"/>
          <w:szCs w:val="28"/>
        </w:rPr>
        <w:t xml:space="preserve"> </w:t>
      </w:r>
      <w:r w:rsidRPr="00856637">
        <w:rPr>
          <w:rFonts w:eastAsiaTheme="minorEastAsia"/>
          <w:sz w:val="28"/>
          <w:szCs w:val="28"/>
        </w:rPr>
        <w:t>доступности образовательной деятельности для инвалидов</w:t>
      </w:r>
      <w:r w:rsidR="00AC2B5E" w:rsidRPr="00856637">
        <w:rPr>
          <w:rFonts w:eastAsiaTheme="minorEastAsia"/>
          <w:sz w:val="28"/>
          <w:szCs w:val="28"/>
        </w:rPr>
        <w:br/>
      </w:r>
      <w:r w:rsidRPr="00856637">
        <w:rPr>
          <w:rFonts w:eastAsiaTheme="minorEastAsia"/>
          <w:sz w:val="28"/>
          <w:szCs w:val="28"/>
        </w:rPr>
        <w:t xml:space="preserve">(1 – наличие, 0 – отсутствие; по состоянию </w:t>
      </w:r>
      <w:r w:rsidR="00D10025" w:rsidRPr="00856637">
        <w:rPr>
          <w:rFonts w:eastAsiaTheme="minorEastAsia"/>
          <w:sz w:val="28"/>
          <w:szCs w:val="28"/>
        </w:rPr>
        <w:t xml:space="preserve">на </w:t>
      </w:r>
      <w:r w:rsidR="0054393A" w:rsidRPr="00856637">
        <w:rPr>
          <w:rFonts w:eastAsiaTheme="minorEastAsia"/>
          <w:sz w:val="28"/>
          <w:szCs w:val="28"/>
        </w:rPr>
        <w:t>октябрь</w:t>
      </w:r>
      <w:r w:rsidR="00D10025" w:rsidRPr="00856637">
        <w:rPr>
          <w:rFonts w:eastAsiaTheme="minorEastAsia"/>
          <w:sz w:val="28"/>
          <w:szCs w:val="28"/>
        </w:rPr>
        <w:t xml:space="preserve"> 2020 года</w:t>
      </w:r>
      <w:r w:rsidRPr="00856637">
        <w:rPr>
          <w:rFonts w:eastAsiaTheme="minorEastAsia"/>
          <w:sz w:val="28"/>
          <w:szCs w:val="28"/>
        </w:rPr>
        <w:t>)</w:t>
      </w:r>
    </w:p>
    <w:tbl>
      <w:tblPr>
        <w:tblStyle w:val="aa"/>
        <w:tblW w:w="9356" w:type="dxa"/>
        <w:tblInd w:w="108" w:type="dxa"/>
        <w:tblLayout w:type="fixed"/>
        <w:tblLook w:val="04A0" w:firstRow="1" w:lastRow="0" w:firstColumn="1" w:lastColumn="0" w:noHBand="0" w:noVBand="1"/>
      </w:tblPr>
      <w:tblGrid>
        <w:gridCol w:w="709"/>
        <w:gridCol w:w="6095"/>
        <w:gridCol w:w="2552"/>
      </w:tblGrid>
      <w:tr w:rsidR="00856637" w:rsidRPr="00856637" w:rsidTr="008F444D">
        <w:trPr>
          <w:tblHeader/>
        </w:trPr>
        <w:tc>
          <w:tcPr>
            <w:tcW w:w="709" w:type="dxa"/>
            <w:vAlign w:val="center"/>
          </w:tcPr>
          <w:p w:rsidR="00A62FA8" w:rsidRPr="00856637" w:rsidRDefault="00A62FA8" w:rsidP="00A62FA8">
            <w:pPr>
              <w:jc w:val="center"/>
              <w:rPr>
                <w:rFonts w:eastAsiaTheme="minorEastAsia"/>
                <w:b/>
              </w:rPr>
            </w:pPr>
            <w:r w:rsidRPr="00856637">
              <w:rPr>
                <w:rFonts w:eastAsiaTheme="minorEastAsia"/>
                <w:b/>
              </w:rPr>
              <w:t>№</w:t>
            </w:r>
          </w:p>
        </w:tc>
        <w:tc>
          <w:tcPr>
            <w:tcW w:w="6095" w:type="dxa"/>
            <w:vAlign w:val="center"/>
          </w:tcPr>
          <w:p w:rsidR="00A62FA8" w:rsidRPr="00856637" w:rsidRDefault="00A62FA8" w:rsidP="00A62FA8">
            <w:pPr>
              <w:jc w:val="center"/>
              <w:rPr>
                <w:rFonts w:eastAsiaTheme="minorEastAsia"/>
                <w:b/>
              </w:rPr>
            </w:pPr>
            <w:r w:rsidRPr="00856637">
              <w:rPr>
                <w:rFonts w:eastAsiaTheme="minorEastAsia"/>
                <w:b/>
              </w:rPr>
              <w:t xml:space="preserve">Параметры </w:t>
            </w:r>
            <w:r w:rsidRPr="00856637">
              <w:rPr>
                <w:rFonts w:eastAsiaTheme="minorEastAsia"/>
                <w:b/>
                <w:lang w:val="en-US"/>
              </w:rPr>
              <w:t>/</w:t>
            </w:r>
            <w:r w:rsidRPr="00856637">
              <w:rPr>
                <w:rFonts w:eastAsiaTheme="minorEastAsia"/>
                <w:b/>
              </w:rPr>
              <w:t xml:space="preserve"> показатели</w:t>
            </w:r>
          </w:p>
        </w:tc>
        <w:tc>
          <w:tcPr>
            <w:tcW w:w="2552" w:type="dxa"/>
            <w:vAlign w:val="center"/>
          </w:tcPr>
          <w:p w:rsidR="00A62FA8" w:rsidRPr="00856637" w:rsidRDefault="00A62FA8" w:rsidP="00A62FA8">
            <w:pPr>
              <w:jc w:val="center"/>
              <w:rPr>
                <w:rFonts w:eastAsiaTheme="minorEastAsia"/>
                <w:b/>
              </w:rPr>
            </w:pPr>
            <w:r w:rsidRPr="00856637">
              <w:rPr>
                <w:rFonts w:eastAsiaTheme="minorEastAsia"/>
                <w:b/>
              </w:rPr>
              <w:t>1 – Наличие,</w:t>
            </w:r>
            <w:r w:rsidRPr="00856637">
              <w:rPr>
                <w:rFonts w:eastAsiaTheme="minorEastAsia"/>
                <w:b/>
              </w:rPr>
              <w:br/>
              <w:t>0 – Отсутствие</w:t>
            </w:r>
          </w:p>
        </w:tc>
      </w:tr>
      <w:tr w:rsidR="00856637" w:rsidRPr="00856637" w:rsidTr="008F444D">
        <w:tc>
          <w:tcPr>
            <w:tcW w:w="709" w:type="dxa"/>
            <w:tcBorders>
              <w:bottom w:val="single" w:sz="4" w:space="0" w:color="auto"/>
            </w:tcBorders>
            <w:shd w:val="clear" w:color="auto" w:fill="D9D9D9" w:themeFill="background1" w:themeFillShade="D9"/>
            <w:vAlign w:val="center"/>
          </w:tcPr>
          <w:p w:rsidR="00A62FA8" w:rsidRPr="00856637" w:rsidRDefault="00A62FA8" w:rsidP="00A62FA8">
            <w:pPr>
              <w:jc w:val="center"/>
              <w:rPr>
                <w:rFonts w:eastAsiaTheme="minorEastAsia"/>
              </w:rPr>
            </w:pPr>
            <w:r w:rsidRPr="00856637">
              <w:rPr>
                <w:rFonts w:eastAsiaTheme="minorEastAsia"/>
              </w:rPr>
              <w:t>3</w:t>
            </w:r>
          </w:p>
        </w:tc>
        <w:tc>
          <w:tcPr>
            <w:tcW w:w="8647" w:type="dxa"/>
            <w:gridSpan w:val="2"/>
            <w:tcBorders>
              <w:bottom w:val="single" w:sz="4" w:space="0" w:color="auto"/>
            </w:tcBorders>
            <w:shd w:val="clear" w:color="auto" w:fill="D9D9D9" w:themeFill="background1" w:themeFillShade="D9"/>
            <w:vAlign w:val="bottom"/>
          </w:tcPr>
          <w:p w:rsidR="00A62FA8" w:rsidRPr="00856637" w:rsidRDefault="00A62FA8" w:rsidP="00A62FA8">
            <w:pPr>
              <w:jc w:val="both"/>
              <w:rPr>
                <w:rFonts w:eastAsiaTheme="minorEastAsia"/>
              </w:rPr>
            </w:pPr>
            <w:r w:rsidRPr="00856637">
              <w:rPr>
                <w:rFonts w:eastAsiaTheme="minorEastAsia"/>
              </w:rPr>
              <w:t>Доступность образовательной деятельности для инвалидов</w:t>
            </w:r>
          </w:p>
        </w:tc>
      </w:tr>
      <w:tr w:rsidR="00856637" w:rsidRPr="00856637" w:rsidTr="00504F06">
        <w:tc>
          <w:tcPr>
            <w:tcW w:w="709" w:type="dxa"/>
            <w:tcBorders>
              <w:bottom w:val="single" w:sz="4" w:space="0" w:color="auto"/>
            </w:tcBorders>
            <w:shd w:val="clear" w:color="auto" w:fill="F2F2F2" w:themeFill="background1" w:themeFillShade="F2"/>
          </w:tcPr>
          <w:p w:rsidR="00A62FA8" w:rsidRPr="00856637" w:rsidRDefault="00A62FA8" w:rsidP="00A62FA8">
            <w:pPr>
              <w:jc w:val="center"/>
              <w:rPr>
                <w:rFonts w:eastAsiaTheme="minorEastAsia"/>
              </w:rPr>
            </w:pPr>
            <w:r w:rsidRPr="00856637">
              <w:rPr>
                <w:rFonts w:eastAsiaTheme="minorEastAsia"/>
              </w:rPr>
              <w:t>3.1</w:t>
            </w:r>
          </w:p>
        </w:tc>
        <w:tc>
          <w:tcPr>
            <w:tcW w:w="8647" w:type="dxa"/>
            <w:gridSpan w:val="2"/>
            <w:tcBorders>
              <w:bottom w:val="single" w:sz="4" w:space="0" w:color="auto"/>
            </w:tcBorders>
            <w:shd w:val="clear" w:color="auto" w:fill="F2F2F2" w:themeFill="background1" w:themeFillShade="F2"/>
            <w:vAlign w:val="bottom"/>
          </w:tcPr>
          <w:p w:rsidR="00A62FA8" w:rsidRPr="00856637" w:rsidRDefault="00A62FA8" w:rsidP="00A62FA8">
            <w:pPr>
              <w:jc w:val="both"/>
              <w:rPr>
                <w:rFonts w:eastAsiaTheme="minorEastAsia"/>
              </w:rPr>
            </w:pPr>
            <w:r w:rsidRPr="00856637">
              <w:rPr>
                <w:rFonts w:eastAsiaTheme="minorEastAsia"/>
              </w:rPr>
              <w:t>Оборудование территории, прилегающей к организации, и её помещений с учетом доступности для инвалидов:</w:t>
            </w:r>
          </w:p>
        </w:tc>
      </w:tr>
      <w:tr w:rsidR="00856637" w:rsidRPr="00856637" w:rsidTr="008F444D">
        <w:tc>
          <w:tcPr>
            <w:tcW w:w="709" w:type="dxa"/>
            <w:shd w:val="clear" w:color="auto" w:fill="auto"/>
          </w:tcPr>
          <w:p w:rsidR="00A62FA8" w:rsidRPr="00856637" w:rsidRDefault="00A62FA8" w:rsidP="00A62FA8">
            <w:pPr>
              <w:jc w:val="center"/>
              <w:rPr>
                <w:rFonts w:eastAsiaTheme="minorEastAsia"/>
              </w:rPr>
            </w:pPr>
            <w:r w:rsidRPr="00856637">
              <w:rPr>
                <w:rFonts w:eastAsiaTheme="minorEastAsia"/>
              </w:rPr>
              <w:t>3.1.1</w:t>
            </w:r>
          </w:p>
        </w:tc>
        <w:tc>
          <w:tcPr>
            <w:tcW w:w="6095" w:type="dxa"/>
            <w:shd w:val="clear" w:color="auto" w:fill="auto"/>
          </w:tcPr>
          <w:p w:rsidR="00A62FA8" w:rsidRPr="00856637" w:rsidRDefault="00A62FA8" w:rsidP="00A62FA8">
            <w:pPr>
              <w:jc w:val="both"/>
              <w:rPr>
                <w:rFonts w:eastAsia="Calibri"/>
                <w:lang w:eastAsia="en-US"/>
              </w:rPr>
            </w:pPr>
            <w:r w:rsidRPr="00856637">
              <w:rPr>
                <w:rFonts w:eastAsia="Calibri"/>
                <w:lang w:eastAsia="en-US"/>
              </w:rPr>
              <w:t>оборудование входных групп пандусами (подъемными платформами);</w:t>
            </w:r>
          </w:p>
        </w:tc>
        <w:tc>
          <w:tcPr>
            <w:tcW w:w="2552" w:type="dxa"/>
            <w:shd w:val="clear" w:color="auto" w:fill="auto"/>
            <w:vAlign w:val="bottom"/>
          </w:tcPr>
          <w:p w:rsidR="00A62FA8" w:rsidRPr="00856637" w:rsidRDefault="0054393A" w:rsidP="00A62FA8">
            <w:pPr>
              <w:jc w:val="center"/>
              <w:rPr>
                <w:rFonts w:eastAsiaTheme="minorEastAsia"/>
              </w:rPr>
            </w:pPr>
            <w:r w:rsidRPr="00856637">
              <w:rPr>
                <w:rFonts w:eastAsiaTheme="minorEastAsia"/>
              </w:rPr>
              <w:t>0</w:t>
            </w:r>
          </w:p>
        </w:tc>
      </w:tr>
      <w:tr w:rsidR="00856637" w:rsidRPr="00856637" w:rsidTr="008F444D">
        <w:tc>
          <w:tcPr>
            <w:tcW w:w="709" w:type="dxa"/>
            <w:shd w:val="clear" w:color="auto" w:fill="auto"/>
          </w:tcPr>
          <w:p w:rsidR="00A62FA8" w:rsidRPr="00856637" w:rsidRDefault="00A62FA8" w:rsidP="00A62FA8">
            <w:pPr>
              <w:jc w:val="center"/>
              <w:rPr>
                <w:rFonts w:eastAsiaTheme="minorEastAsia"/>
              </w:rPr>
            </w:pPr>
            <w:r w:rsidRPr="00856637">
              <w:rPr>
                <w:rFonts w:eastAsiaTheme="minorEastAsia"/>
              </w:rPr>
              <w:t>3.1.2</w:t>
            </w:r>
          </w:p>
        </w:tc>
        <w:tc>
          <w:tcPr>
            <w:tcW w:w="6095" w:type="dxa"/>
            <w:shd w:val="clear" w:color="auto" w:fill="auto"/>
          </w:tcPr>
          <w:p w:rsidR="00A62FA8" w:rsidRPr="00856637" w:rsidRDefault="00A62FA8" w:rsidP="00A62FA8">
            <w:pPr>
              <w:jc w:val="both"/>
              <w:rPr>
                <w:rFonts w:eastAsia="Calibri"/>
                <w:lang w:eastAsia="en-US"/>
              </w:rPr>
            </w:pPr>
            <w:r w:rsidRPr="00856637">
              <w:rPr>
                <w:rFonts w:eastAsia="Calibri"/>
                <w:lang w:eastAsia="en-US"/>
              </w:rPr>
              <w:t>наличие выделенных стоянок для автотранспортных средств инвалидов;</w:t>
            </w:r>
          </w:p>
        </w:tc>
        <w:tc>
          <w:tcPr>
            <w:tcW w:w="2552" w:type="dxa"/>
            <w:shd w:val="clear" w:color="auto" w:fill="auto"/>
            <w:vAlign w:val="bottom"/>
          </w:tcPr>
          <w:p w:rsidR="00A62FA8" w:rsidRPr="00856637" w:rsidRDefault="003A6456" w:rsidP="00A62FA8">
            <w:pPr>
              <w:jc w:val="center"/>
              <w:rPr>
                <w:rFonts w:eastAsiaTheme="minorEastAsia"/>
              </w:rPr>
            </w:pPr>
            <w:r w:rsidRPr="00856637">
              <w:rPr>
                <w:rFonts w:eastAsiaTheme="minorEastAsia"/>
              </w:rPr>
              <w:t>0</w:t>
            </w:r>
          </w:p>
        </w:tc>
      </w:tr>
      <w:tr w:rsidR="00856637" w:rsidRPr="00856637" w:rsidTr="008F444D">
        <w:tc>
          <w:tcPr>
            <w:tcW w:w="709" w:type="dxa"/>
            <w:shd w:val="clear" w:color="auto" w:fill="auto"/>
          </w:tcPr>
          <w:p w:rsidR="00A62FA8" w:rsidRPr="00856637" w:rsidRDefault="00A62FA8" w:rsidP="00A62FA8">
            <w:pPr>
              <w:jc w:val="center"/>
              <w:rPr>
                <w:rFonts w:eastAsiaTheme="minorEastAsia"/>
              </w:rPr>
            </w:pPr>
            <w:r w:rsidRPr="00856637">
              <w:rPr>
                <w:rFonts w:eastAsiaTheme="minorEastAsia"/>
              </w:rPr>
              <w:t>3.1.3</w:t>
            </w:r>
          </w:p>
        </w:tc>
        <w:tc>
          <w:tcPr>
            <w:tcW w:w="6095" w:type="dxa"/>
            <w:shd w:val="clear" w:color="auto" w:fill="auto"/>
          </w:tcPr>
          <w:p w:rsidR="00A62FA8" w:rsidRPr="00856637" w:rsidRDefault="00A62FA8" w:rsidP="00A62FA8">
            <w:pPr>
              <w:jc w:val="both"/>
              <w:rPr>
                <w:rFonts w:eastAsia="Calibri"/>
                <w:lang w:eastAsia="en-US"/>
              </w:rPr>
            </w:pPr>
            <w:r w:rsidRPr="00856637">
              <w:rPr>
                <w:rFonts w:eastAsia="Calibri"/>
                <w:lang w:eastAsia="en-US"/>
              </w:rPr>
              <w:t>наличие адаптированных лифтов, поручней, расширенных дверных проемов;</w:t>
            </w:r>
          </w:p>
        </w:tc>
        <w:tc>
          <w:tcPr>
            <w:tcW w:w="2552" w:type="dxa"/>
            <w:shd w:val="clear" w:color="auto" w:fill="auto"/>
            <w:vAlign w:val="bottom"/>
          </w:tcPr>
          <w:p w:rsidR="00A62FA8" w:rsidRPr="00856637" w:rsidRDefault="003A6456" w:rsidP="00A62FA8">
            <w:pPr>
              <w:jc w:val="center"/>
              <w:rPr>
                <w:rFonts w:eastAsiaTheme="minorEastAsia"/>
              </w:rPr>
            </w:pPr>
            <w:r w:rsidRPr="00856637">
              <w:rPr>
                <w:rFonts w:eastAsiaTheme="minorEastAsia"/>
              </w:rPr>
              <w:t>0</w:t>
            </w:r>
          </w:p>
        </w:tc>
      </w:tr>
      <w:tr w:rsidR="00856637" w:rsidRPr="00856637" w:rsidTr="008F444D">
        <w:tc>
          <w:tcPr>
            <w:tcW w:w="709" w:type="dxa"/>
            <w:shd w:val="clear" w:color="auto" w:fill="auto"/>
          </w:tcPr>
          <w:p w:rsidR="00A62FA8" w:rsidRPr="00856637" w:rsidRDefault="00A62FA8" w:rsidP="00A62FA8">
            <w:pPr>
              <w:jc w:val="center"/>
              <w:rPr>
                <w:rFonts w:eastAsiaTheme="minorEastAsia"/>
              </w:rPr>
            </w:pPr>
            <w:r w:rsidRPr="00856637">
              <w:rPr>
                <w:rFonts w:eastAsiaTheme="minorEastAsia"/>
              </w:rPr>
              <w:t>3.1.4</w:t>
            </w:r>
          </w:p>
        </w:tc>
        <w:tc>
          <w:tcPr>
            <w:tcW w:w="6095" w:type="dxa"/>
            <w:shd w:val="clear" w:color="auto" w:fill="auto"/>
          </w:tcPr>
          <w:p w:rsidR="00A62FA8" w:rsidRPr="00856637" w:rsidRDefault="00A62FA8" w:rsidP="00A62FA8">
            <w:pPr>
              <w:jc w:val="both"/>
              <w:rPr>
                <w:rFonts w:eastAsia="Calibri"/>
                <w:lang w:eastAsia="en-US"/>
              </w:rPr>
            </w:pPr>
            <w:r w:rsidRPr="00856637">
              <w:rPr>
                <w:rFonts w:eastAsia="Calibri"/>
                <w:lang w:eastAsia="en-US"/>
              </w:rPr>
              <w:t>наличие сменных кресел-колясок;</w:t>
            </w:r>
          </w:p>
        </w:tc>
        <w:tc>
          <w:tcPr>
            <w:tcW w:w="2552" w:type="dxa"/>
            <w:shd w:val="clear" w:color="auto" w:fill="auto"/>
            <w:vAlign w:val="bottom"/>
          </w:tcPr>
          <w:p w:rsidR="00A62FA8" w:rsidRPr="00856637" w:rsidRDefault="00A62FA8" w:rsidP="00A62FA8">
            <w:pPr>
              <w:jc w:val="center"/>
              <w:rPr>
                <w:rFonts w:eastAsiaTheme="minorEastAsia"/>
              </w:rPr>
            </w:pPr>
            <w:r w:rsidRPr="00856637">
              <w:rPr>
                <w:rFonts w:eastAsiaTheme="minorEastAsia"/>
              </w:rPr>
              <w:t>0</w:t>
            </w:r>
          </w:p>
        </w:tc>
      </w:tr>
      <w:tr w:rsidR="00856637" w:rsidRPr="00856637" w:rsidTr="008F444D">
        <w:tc>
          <w:tcPr>
            <w:tcW w:w="709" w:type="dxa"/>
            <w:shd w:val="clear" w:color="auto" w:fill="auto"/>
          </w:tcPr>
          <w:p w:rsidR="00A62FA8" w:rsidRPr="00856637" w:rsidRDefault="00A62FA8" w:rsidP="00A62FA8">
            <w:pPr>
              <w:jc w:val="center"/>
              <w:rPr>
                <w:rFonts w:eastAsiaTheme="minorEastAsia"/>
              </w:rPr>
            </w:pPr>
            <w:r w:rsidRPr="00856637">
              <w:rPr>
                <w:rFonts w:eastAsiaTheme="minorEastAsia"/>
              </w:rPr>
              <w:t>3.1.5</w:t>
            </w:r>
          </w:p>
        </w:tc>
        <w:tc>
          <w:tcPr>
            <w:tcW w:w="6095" w:type="dxa"/>
            <w:shd w:val="clear" w:color="auto" w:fill="auto"/>
          </w:tcPr>
          <w:p w:rsidR="00A62FA8" w:rsidRPr="00856637" w:rsidRDefault="00A62FA8" w:rsidP="00A62FA8">
            <w:pPr>
              <w:jc w:val="both"/>
              <w:rPr>
                <w:rFonts w:eastAsia="Calibri"/>
                <w:lang w:eastAsia="en-US"/>
              </w:rPr>
            </w:pPr>
            <w:r w:rsidRPr="00856637">
              <w:rPr>
                <w:rFonts w:eastAsia="Calibri"/>
                <w:lang w:eastAsia="en-US"/>
              </w:rPr>
              <w:t>наличие специально оборудованных санитарно-гигиенических помещений в организации.</w:t>
            </w:r>
          </w:p>
        </w:tc>
        <w:tc>
          <w:tcPr>
            <w:tcW w:w="2552" w:type="dxa"/>
            <w:shd w:val="clear" w:color="auto" w:fill="auto"/>
            <w:vAlign w:val="bottom"/>
          </w:tcPr>
          <w:p w:rsidR="00A62FA8" w:rsidRPr="00856637" w:rsidRDefault="003A6456" w:rsidP="00A62FA8">
            <w:pPr>
              <w:jc w:val="center"/>
              <w:rPr>
                <w:rFonts w:eastAsiaTheme="minorEastAsia"/>
              </w:rPr>
            </w:pPr>
            <w:r w:rsidRPr="00856637">
              <w:rPr>
                <w:rFonts w:eastAsiaTheme="minorEastAsia"/>
              </w:rPr>
              <w:t>0</w:t>
            </w:r>
          </w:p>
        </w:tc>
      </w:tr>
      <w:tr w:rsidR="00856637" w:rsidRPr="00856637" w:rsidTr="008F444D">
        <w:tc>
          <w:tcPr>
            <w:tcW w:w="709" w:type="dxa"/>
            <w:tcBorders>
              <w:bottom w:val="single" w:sz="4" w:space="0" w:color="auto"/>
            </w:tcBorders>
            <w:shd w:val="clear" w:color="auto" w:fill="auto"/>
          </w:tcPr>
          <w:p w:rsidR="00A62FA8" w:rsidRPr="00856637" w:rsidRDefault="00A62FA8" w:rsidP="00A62FA8">
            <w:pPr>
              <w:jc w:val="center"/>
              <w:rPr>
                <w:rFonts w:eastAsiaTheme="minorEastAsia"/>
              </w:rPr>
            </w:pPr>
          </w:p>
        </w:tc>
        <w:tc>
          <w:tcPr>
            <w:tcW w:w="6095" w:type="dxa"/>
            <w:tcBorders>
              <w:bottom w:val="single" w:sz="4" w:space="0" w:color="auto"/>
            </w:tcBorders>
            <w:shd w:val="clear" w:color="auto" w:fill="auto"/>
          </w:tcPr>
          <w:p w:rsidR="00A62FA8" w:rsidRPr="00856637" w:rsidRDefault="00A62FA8" w:rsidP="00A62FA8">
            <w:pPr>
              <w:jc w:val="both"/>
              <w:rPr>
                <w:rFonts w:eastAsia="Calibri"/>
                <w:b/>
                <w:lang w:eastAsia="en-US"/>
              </w:rPr>
            </w:pPr>
            <w:r w:rsidRPr="00856637">
              <w:rPr>
                <w:rFonts w:eastAsia="Calibri"/>
                <w:b/>
                <w:lang w:eastAsia="en-US"/>
              </w:rPr>
              <w:t>Итого обеспечено наличие условий доступности услуг для инвалидов, ед.</w:t>
            </w:r>
          </w:p>
        </w:tc>
        <w:tc>
          <w:tcPr>
            <w:tcW w:w="2552" w:type="dxa"/>
            <w:tcBorders>
              <w:bottom w:val="single" w:sz="4" w:space="0" w:color="auto"/>
            </w:tcBorders>
            <w:shd w:val="clear" w:color="auto" w:fill="auto"/>
            <w:vAlign w:val="bottom"/>
          </w:tcPr>
          <w:p w:rsidR="00A62FA8" w:rsidRPr="00856637" w:rsidRDefault="0054393A" w:rsidP="00A62FA8">
            <w:pPr>
              <w:jc w:val="center"/>
              <w:rPr>
                <w:rFonts w:eastAsiaTheme="minorEastAsia"/>
                <w:b/>
              </w:rPr>
            </w:pPr>
            <w:r w:rsidRPr="00856637">
              <w:rPr>
                <w:rFonts w:eastAsiaTheme="minorEastAsia"/>
                <w:b/>
              </w:rPr>
              <w:t>0</w:t>
            </w:r>
          </w:p>
        </w:tc>
      </w:tr>
      <w:tr w:rsidR="00856637" w:rsidRPr="00856637" w:rsidTr="008F444D">
        <w:tc>
          <w:tcPr>
            <w:tcW w:w="709" w:type="dxa"/>
            <w:shd w:val="clear" w:color="auto" w:fill="D9D9D9" w:themeFill="background1" w:themeFillShade="D9"/>
          </w:tcPr>
          <w:p w:rsidR="00A62FA8" w:rsidRPr="00856637" w:rsidRDefault="00A62FA8" w:rsidP="00A62FA8">
            <w:pPr>
              <w:jc w:val="center"/>
              <w:rPr>
                <w:rFonts w:eastAsiaTheme="minorEastAsia"/>
              </w:rPr>
            </w:pPr>
          </w:p>
        </w:tc>
        <w:tc>
          <w:tcPr>
            <w:tcW w:w="6095" w:type="dxa"/>
            <w:shd w:val="clear" w:color="auto" w:fill="D9D9D9" w:themeFill="background1" w:themeFillShade="D9"/>
            <w:vAlign w:val="bottom"/>
          </w:tcPr>
          <w:p w:rsidR="00A62FA8" w:rsidRPr="00856637" w:rsidRDefault="00A62FA8" w:rsidP="00A62FA8">
            <w:pPr>
              <w:jc w:val="both"/>
              <w:rPr>
                <w:rFonts w:eastAsiaTheme="minorEastAsia"/>
              </w:rPr>
            </w:pPr>
            <w:r w:rsidRPr="00856637">
              <w:rPr>
                <w:rFonts w:eastAsiaTheme="minorEastAsia"/>
                <w:b/>
              </w:rPr>
              <w:t>Итого по п. 3.1, баллов (максимум – 100 баллов)</w:t>
            </w:r>
          </w:p>
        </w:tc>
        <w:tc>
          <w:tcPr>
            <w:tcW w:w="2552" w:type="dxa"/>
            <w:shd w:val="clear" w:color="auto" w:fill="D9D9D9" w:themeFill="background1" w:themeFillShade="D9"/>
            <w:vAlign w:val="bottom"/>
          </w:tcPr>
          <w:p w:rsidR="00A62FA8" w:rsidRPr="00856637" w:rsidRDefault="0054393A" w:rsidP="00A62FA8">
            <w:pPr>
              <w:jc w:val="center"/>
              <w:rPr>
                <w:rFonts w:eastAsiaTheme="minorEastAsia"/>
                <w:b/>
              </w:rPr>
            </w:pPr>
            <w:r w:rsidRPr="00856637">
              <w:rPr>
                <w:rFonts w:eastAsiaTheme="minorEastAsia"/>
                <w:b/>
              </w:rPr>
              <w:t>0</w:t>
            </w:r>
          </w:p>
        </w:tc>
      </w:tr>
      <w:tr w:rsidR="00856637" w:rsidRPr="00856637" w:rsidTr="008F444D">
        <w:tc>
          <w:tcPr>
            <w:tcW w:w="709" w:type="dxa"/>
            <w:tcBorders>
              <w:bottom w:val="single" w:sz="4" w:space="0" w:color="auto"/>
            </w:tcBorders>
            <w:shd w:val="clear" w:color="auto" w:fill="F2F2F2" w:themeFill="background1" w:themeFillShade="F2"/>
          </w:tcPr>
          <w:p w:rsidR="00A62FA8" w:rsidRPr="00856637" w:rsidRDefault="00A62FA8" w:rsidP="00A62FA8">
            <w:pPr>
              <w:jc w:val="center"/>
              <w:rPr>
                <w:rFonts w:eastAsiaTheme="minorEastAsia"/>
              </w:rPr>
            </w:pPr>
            <w:r w:rsidRPr="00856637">
              <w:rPr>
                <w:rFonts w:eastAsiaTheme="minorEastAsia"/>
              </w:rPr>
              <w:t>3.2</w:t>
            </w:r>
          </w:p>
        </w:tc>
        <w:tc>
          <w:tcPr>
            <w:tcW w:w="8647" w:type="dxa"/>
            <w:gridSpan w:val="2"/>
            <w:tcBorders>
              <w:bottom w:val="single" w:sz="4" w:space="0" w:color="auto"/>
            </w:tcBorders>
            <w:shd w:val="clear" w:color="auto" w:fill="F2F2F2" w:themeFill="background1" w:themeFillShade="F2"/>
            <w:vAlign w:val="bottom"/>
          </w:tcPr>
          <w:p w:rsidR="00A62FA8" w:rsidRPr="00856637" w:rsidRDefault="00A62FA8" w:rsidP="00A62FA8">
            <w:pPr>
              <w:jc w:val="both"/>
              <w:rPr>
                <w:rFonts w:eastAsiaTheme="minorEastAsia"/>
              </w:rPr>
            </w:pPr>
            <w:r w:rsidRPr="00856637">
              <w:rPr>
                <w:rFonts w:eastAsiaTheme="minorEastAsia"/>
              </w:rPr>
              <w:t>Обеспечение в организации условий доступности, позволяющих инвалидам получать образовательные услуги наравне с другими, включая:</w:t>
            </w:r>
          </w:p>
        </w:tc>
      </w:tr>
      <w:tr w:rsidR="00856637" w:rsidRPr="00856637" w:rsidTr="008F444D">
        <w:tc>
          <w:tcPr>
            <w:tcW w:w="709" w:type="dxa"/>
            <w:shd w:val="clear" w:color="auto" w:fill="auto"/>
          </w:tcPr>
          <w:p w:rsidR="00A62FA8" w:rsidRPr="00856637" w:rsidRDefault="00A62FA8" w:rsidP="00A62FA8">
            <w:pPr>
              <w:jc w:val="center"/>
              <w:rPr>
                <w:rFonts w:eastAsiaTheme="minorEastAsia"/>
              </w:rPr>
            </w:pPr>
            <w:r w:rsidRPr="00856637">
              <w:rPr>
                <w:rFonts w:eastAsiaTheme="minorEastAsia"/>
              </w:rPr>
              <w:t>3.2.1</w:t>
            </w:r>
          </w:p>
        </w:tc>
        <w:tc>
          <w:tcPr>
            <w:tcW w:w="6095" w:type="dxa"/>
            <w:shd w:val="clear" w:color="auto" w:fill="auto"/>
          </w:tcPr>
          <w:p w:rsidR="00A62FA8" w:rsidRPr="00856637" w:rsidRDefault="00A62FA8" w:rsidP="00A62FA8">
            <w:pPr>
              <w:jc w:val="both"/>
              <w:rPr>
                <w:rFonts w:eastAsia="Calibri"/>
                <w:lang w:eastAsia="en-US"/>
              </w:rPr>
            </w:pPr>
            <w:r w:rsidRPr="00856637">
              <w:rPr>
                <w:rFonts w:eastAsia="Calibri"/>
                <w:lang w:eastAsia="en-US"/>
              </w:rPr>
              <w:t>дублирование для инвалидов по слуху и зрению звуковой и зрительной информации;</w:t>
            </w:r>
          </w:p>
        </w:tc>
        <w:tc>
          <w:tcPr>
            <w:tcW w:w="2552" w:type="dxa"/>
            <w:shd w:val="clear" w:color="auto" w:fill="auto"/>
            <w:vAlign w:val="bottom"/>
          </w:tcPr>
          <w:p w:rsidR="00A62FA8" w:rsidRPr="00856637" w:rsidRDefault="003A6456" w:rsidP="00A62FA8">
            <w:pPr>
              <w:jc w:val="center"/>
              <w:rPr>
                <w:rFonts w:eastAsiaTheme="minorEastAsia"/>
              </w:rPr>
            </w:pPr>
            <w:r w:rsidRPr="00856637">
              <w:rPr>
                <w:rFonts w:eastAsiaTheme="minorEastAsia"/>
              </w:rPr>
              <w:t>0</w:t>
            </w:r>
          </w:p>
        </w:tc>
      </w:tr>
      <w:tr w:rsidR="00856637" w:rsidRPr="00856637" w:rsidTr="008F444D">
        <w:tc>
          <w:tcPr>
            <w:tcW w:w="709" w:type="dxa"/>
            <w:shd w:val="clear" w:color="auto" w:fill="auto"/>
          </w:tcPr>
          <w:p w:rsidR="00A62FA8" w:rsidRPr="00856637" w:rsidRDefault="00A62FA8" w:rsidP="00A62FA8">
            <w:pPr>
              <w:jc w:val="center"/>
              <w:rPr>
                <w:rFonts w:eastAsiaTheme="minorEastAsia"/>
              </w:rPr>
            </w:pPr>
            <w:r w:rsidRPr="00856637">
              <w:rPr>
                <w:rFonts w:eastAsiaTheme="minorEastAsia"/>
              </w:rPr>
              <w:t>3.2.2</w:t>
            </w:r>
          </w:p>
        </w:tc>
        <w:tc>
          <w:tcPr>
            <w:tcW w:w="6095" w:type="dxa"/>
            <w:shd w:val="clear" w:color="auto" w:fill="auto"/>
          </w:tcPr>
          <w:p w:rsidR="00A62FA8" w:rsidRPr="00856637" w:rsidRDefault="00A62FA8" w:rsidP="00A62FA8">
            <w:pPr>
              <w:jc w:val="both"/>
              <w:rPr>
                <w:rFonts w:eastAsia="Calibri"/>
                <w:lang w:eastAsia="en-US"/>
              </w:rPr>
            </w:pPr>
            <w:r w:rsidRPr="00856637">
              <w:rPr>
                <w:rFonts w:eastAsia="Calibri"/>
                <w:lang w:eastAsia="en-US"/>
              </w:rPr>
              <w:t>дублирование надписей, знаков и иной текстовой и графической информации знаками, выполненными рельефно-точечным шрифтом Брайля;</w:t>
            </w:r>
          </w:p>
        </w:tc>
        <w:tc>
          <w:tcPr>
            <w:tcW w:w="2552" w:type="dxa"/>
            <w:shd w:val="clear" w:color="auto" w:fill="auto"/>
            <w:vAlign w:val="bottom"/>
          </w:tcPr>
          <w:p w:rsidR="00A62FA8" w:rsidRPr="00856637" w:rsidRDefault="00BC0C13" w:rsidP="00A62FA8">
            <w:pPr>
              <w:jc w:val="center"/>
              <w:rPr>
                <w:rFonts w:eastAsiaTheme="minorEastAsia"/>
              </w:rPr>
            </w:pPr>
            <w:r w:rsidRPr="00856637">
              <w:rPr>
                <w:rFonts w:eastAsiaTheme="minorEastAsia"/>
              </w:rPr>
              <w:t>0</w:t>
            </w:r>
          </w:p>
        </w:tc>
      </w:tr>
      <w:tr w:rsidR="00856637" w:rsidRPr="00856637" w:rsidTr="008F444D">
        <w:tc>
          <w:tcPr>
            <w:tcW w:w="709" w:type="dxa"/>
            <w:shd w:val="clear" w:color="auto" w:fill="auto"/>
          </w:tcPr>
          <w:p w:rsidR="00A62FA8" w:rsidRPr="00856637" w:rsidRDefault="00A62FA8" w:rsidP="00A62FA8">
            <w:pPr>
              <w:jc w:val="center"/>
              <w:rPr>
                <w:rFonts w:eastAsiaTheme="minorEastAsia"/>
              </w:rPr>
            </w:pPr>
            <w:r w:rsidRPr="00856637">
              <w:rPr>
                <w:rFonts w:eastAsiaTheme="minorEastAsia"/>
              </w:rPr>
              <w:t>3.2.3</w:t>
            </w:r>
          </w:p>
        </w:tc>
        <w:tc>
          <w:tcPr>
            <w:tcW w:w="6095" w:type="dxa"/>
            <w:shd w:val="clear" w:color="auto" w:fill="auto"/>
          </w:tcPr>
          <w:p w:rsidR="00A62FA8" w:rsidRPr="00856637" w:rsidRDefault="00A62FA8" w:rsidP="00A62FA8">
            <w:pPr>
              <w:rPr>
                <w:rFonts w:eastAsia="Calibri"/>
                <w:lang w:eastAsia="en-US"/>
              </w:rPr>
            </w:pPr>
            <w:r w:rsidRPr="00856637">
              <w:rPr>
                <w:rFonts w:eastAsia="Calibri"/>
                <w:lang w:eastAsia="en-US"/>
              </w:rPr>
              <w:t>возможность предоставления инвалидам по слуху (слуху и зрению) услуг сурдопереводчика (тифлосурдопереводчика);</w:t>
            </w:r>
          </w:p>
        </w:tc>
        <w:tc>
          <w:tcPr>
            <w:tcW w:w="2552" w:type="dxa"/>
            <w:shd w:val="clear" w:color="auto" w:fill="auto"/>
            <w:vAlign w:val="bottom"/>
          </w:tcPr>
          <w:p w:rsidR="00A62FA8" w:rsidRPr="00856637" w:rsidRDefault="00A62FA8" w:rsidP="00A62FA8">
            <w:pPr>
              <w:jc w:val="center"/>
              <w:rPr>
                <w:rFonts w:eastAsiaTheme="minorEastAsia"/>
              </w:rPr>
            </w:pPr>
            <w:r w:rsidRPr="00856637">
              <w:rPr>
                <w:rFonts w:eastAsiaTheme="minorEastAsia"/>
              </w:rPr>
              <w:t>0</w:t>
            </w:r>
          </w:p>
        </w:tc>
      </w:tr>
      <w:tr w:rsidR="00856637" w:rsidRPr="00856637" w:rsidTr="008F444D">
        <w:tc>
          <w:tcPr>
            <w:tcW w:w="709" w:type="dxa"/>
            <w:shd w:val="clear" w:color="auto" w:fill="auto"/>
          </w:tcPr>
          <w:p w:rsidR="00A62FA8" w:rsidRPr="00856637" w:rsidRDefault="00A62FA8" w:rsidP="00A62FA8">
            <w:pPr>
              <w:jc w:val="center"/>
              <w:rPr>
                <w:rFonts w:eastAsiaTheme="minorEastAsia"/>
              </w:rPr>
            </w:pPr>
            <w:r w:rsidRPr="00856637">
              <w:rPr>
                <w:rFonts w:eastAsiaTheme="minorEastAsia"/>
              </w:rPr>
              <w:t>3.2.4</w:t>
            </w:r>
          </w:p>
        </w:tc>
        <w:tc>
          <w:tcPr>
            <w:tcW w:w="6095" w:type="dxa"/>
            <w:shd w:val="clear" w:color="auto" w:fill="auto"/>
          </w:tcPr>
          <w:p w:rsidR="00A62FA8" w:rsidRPr="00856637" w:rsidRDefault="00A62FA8" w:rsidP="00A62FA8">
            <w:pPr>
              <w:jc w:val="both"/>
              <w:rPr>
                <w:rFonts w:eastAsia="Calibri"/>
                <w:lang w:eastAsia="en-US"/>
              </w:rPr>
            </w:pPr>
            <w:r w:rsidRPr="00856637">
              <w:rPr>
                <w:rFonts w:eastAsia="Calibri"/>
                <w:lang w:eastAsia="en-US"/>
              </w:rPr>
              <w:t>наличие альтернативной версии сайта организации для инвалидов по зрению;</w:t>
            </w:r>
          </w:p>
        </w:tc>
        <w:tc>
          <w:tcPr>
            <w:tcW w:w="2552" w:type="dxa"/>
            <w:shd w:val="clear" w:color="auto" w:fill="auto"/>
            <w:vAlign w:val="bottom"/>
          </w:tcPr>
          <w:p w:rsidR="00A62FA8" w:rsidRPr="00856637" w:rsidRDefault="0054393A" w:rsidP="00A62FA8">
            <w:pPr>
              <w:jc w:val="center"/>
              <w:rPr>
                <w:rFonts w:eastAsiaTheme="minorEastAsia"/>
              </w:rPr>
            </w:pPr>
            <w:r w:rsidRPr="00856637">
              <w:rPr>
                <w:rFonts w:eastAsiaTheme="minorEastAsia"/>
              </w:rPr>
              <w:t>0</w:t>
            </w:r>
          </w:p>
        </w:tc>
      </w:tr>
      <w:tr w:rsidR="00856637" w:rsidRPr="00856637" w:rsidTr="008F444D">
        <w:tc>
          <w:tcPr>
            <w:tcW w:w="709" w:type="dxa"/>
            <w:shd w:val="clear" w:color="auto" w:fill="auto"/>
          </w:tcPr>
          <w:p w:rsidR="00A62FA8" w:rsidRPr="00856637" w:rsidRDefault="00A62FA8" w:rsidP="00A62FA8">
            <w:pPr>
              <w:jc w:val="center"/>
              <w:rPr>
                <w:rFonts w:eastAsiaTheme="minorEastAsia"/>
              </w:rPr>
            </w:pPr>
            <w:r w:rsidRPr="00856637">
              <w:rPr>
                <w:rFonts w:eastAsiaTheme="minorEastAsia"/>
              </w:rPr>
              <w:t>3.2.5</w:t>
            </w:r>
          </w:p>
        </w:tc>
        <w:tc>
          <w:tcPr>
            <w:tcW w:w="6095" w:type="dxa"/>
            <w:shd w:val="clear" w:color="auto" w:fill="auto"/>
          </w:tcPr>
          <w:p w:rsidR="00A62FA8" w:rsidRPr="00856637" w:rsidRDefault="00A62FA8" w:rsidP="00A62FA8">
            <w:pPr>
              <w:jc w:val="both"/>
              <w:rPr>
                <w:rFonts w:eastAsia="Calibri"/>
                <w:lang w:eastAsia="en-US"/>
              </w:rPr>
            </w:pPr>
            <w:r w:rsidRPr="00856637">
              <w:rPr>
                <w:rFonts w:eastAsia="Calibri"/>
                <w:lang w:eastAsia="en-US"/>
              </w:rPr>
              <w:t>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2552" w:type="dxa"/>
            <w:shd w:val="clear" w:color="auto" w:fill="auto"/>
            <w:vAlign w:val="bottom"/>
          </w:tcPr>
          <w:p w:rsidR="00A62FA8" w:rsidRPr="00856637" w:rsidRDefault="00FC205D" w:rsidP="00A62FA8">
            <w:pPr>
              <w:jc w:val="center"/>
              <w:rPr>
                <w:rFonts w:eastAsiaTheme="minorEastAsia"/>
              </w:rPr>
            </w:pPr>
            <w:r w:rsidRPr="00856637">
              <w:rPr>
                <w:rFonts w:eastAsiaTheme="minorEastAsia"/>
              </w:rPr>
              <w:t>0</w:t>
            </w:r>
          </w:p>
        </w:tc>
      </w:tr>
      <w:tr w:rsidR="00856637" w:rsidRPr="00856637" w:rsidTr="008F444D">
        <w:tc>
          <w:tcPr>
            <w:tcW w:w="709" w:type="dxa"/>
            <w:shd w:val="clear" w:color="auto" w:fill="auto"/>
          </w:tcPr>
          <w:p w:rsidR="00A62FA8" w:rsidRPr="00856637" w:rsidRDefault="00A62FA8" w:rsidP="00A62FA8">
            <w:pPr>
              <w:jc w:val="center"/>
              <w:rPr>
                <w:rFonts w:eastAsiaTheme="minorEastAsia"/>
              </w:rPr>
            </w:pPr>
            <w:r w:rsidRPr="00856637">
              <w:rPr>
                <w:rFonts w:eastAsiaTheme="minorEastAsia"/>
              </w:rPr>
              <w:t>3.2.6</w:t>
            </w:r>
          </w:p>
        </w:tc>
        <w:tc>
          <w:tcPr>
            <w:tcW w:w="6095" w:type="dxa"/>
            <w:shd w:val="clear" w:color="auto" w:fill="auto"/>
          </w:tcPr>
          <w:p w:rsidR="00A62FA8" w:rsidRPr="00856637" w:rsidRDefault="00A62FA8" w:rsidP="00A62FA8">
            <w:pPr>
              <w:jc w:val="both"/>
              <w:rPr>
                <w:rFonts w:eastAsia="Calibri"/>
                <w:lang w:eastAsia="en-US"/>
              </w:rPr>
            </w:pPr>
            <w:r w:rsidRPr="00856637">
              <w:rPr>
                <w:rFonts w:eastAsia="Calibri"/>
                <w:lang w:eastAsia="en-US"/>
              </w:rPr>
              <w:t>наличие возможности предоставления образовательных услуг в дистанционном режиме или на дому.</w:t>
            </w:r>
          </w:p>
        </w:tc>
        <w:tc>
          <w:tcPr>
            <w:tcW w:w="2552" w:type="dxa"/>
            <w:shd w:val="clear" w:color="auto" w:fill="auto"/>
            <w:vAlign w:val="bottom"/>
          </w:tcPr>
          <w:p w:rsidR="00A62FA8" w:rsidRPr="00856637" w:rsidRDefault="00FC205D" w:rsidP="00A62FA8">
            <w:pPr>
              <w:jc w:val="center"/>
              <w:rPr>
                <w:rFonts w:eastAsiaTheme="minorEastAsia"/>
              </w:rPr>
            </w:pPr>
            <w:r w:rsidRPr="00856637">
              <w:rPr>
                <w:rFonts w:eastAsiaTheme="minorEastAsia"/>
              </w:rPr>
              <w:t>1</w:t>
            </w:r>
          </w:p>
        </w:tc>
      </w:tr>
      <w:tr w:rsidR="00856637" w:rsidRPr="00856637" w:rsidTr="008F444D">
        <w:tc>
          <w:tcPr>
            <w:tcW w:w="709" w:type="dxa"/>
            <w:tcBorders>
              <w:bottom w:val="single" w:sz="4" w:space="0" w:color="auto"/>
            </w:tcBorders>
            <w:shd w:val="clear" w:color="auto" w:fill="auto"/>
          </w:tcPr>
          <w:p w:rsidR="00A62FA8" w:rsidRPr="00856637" w:rsidRDefault="00A62FA8" w:rsidP="00A62FA8">
            <w:pPr>
              <w:jc w:val="center"/>
              <w:rPr>
                <w:rFonts w:eastAsiaTheme="minorEastAsia"/>
              </w:rPr>
            </w:pPr>
          </w:p>
        </w:tc>
        <w:tc>
          <w:tcPr>
            <w:tcW w:w="6095" w:type="dxa"/>
            <w:tcBorders>
              <w:bottom w:val="single" w:sz="4" w:space="0" w:color="auto"/>
            </w:tcBorders>
            <w:shd w:val="clear" w:color="auto" w:fill="auto"/>
          </w:tcPr>
          <w:p w:rsidR="00A62FA8" w:rsidRPr="00856637" w:rsidRDefault="00A62FA8" w:rsidP="00A62FA8">
            <w:pPr>
              <w:jc w:val="both"/>
              <w:rPr>
                <w:rFonts w:eastAsia="Calibri"/>
                <w:b/>
                <w:lang w:eastAsia="en-US"/>
              </w:rPr>
            </w:pPr>
            <w:r w:rsidRPr="00856637">
              <w:rPr>
                <w:rFonts w:eastAsia="Calibri"/>
                <w:b/>
                <w:lang w:eastAsia="en-US"/>
              </w:rPr>
              <w:t>Итого обеспечено наличие условий доступности услуг для инвалидов, ед.</w:t>
            </w:r>
          </w:p>
        </w:tc>
        <w:tc>
          <w:tcPr>
            <w:tcW w:w="2552" w:type="dxa"/>
            <w:tcBorders>
              <w:bottom w:val="single" w:sz="4" w:space="0" w:color="auto"/>
            </w:tcBorders>
            <w:shd w:val="clear" w:color="auto" w:fill="auto"/>
            <w:vAlign w:val="bottom"/>
          </w:tcPr>
          <w:p w:rsidR="00A62FA8" w:rsidRPr="00856637" w:rsidRDefault="0054393A" w:rsidP="00A62FA8">
            <w:pPr>
              <w:jc w:val="center"/>
              <w:rPr>
                <w:rFonts w:eastAsiaTheme="minorEastAsia"/>
                <w:b/>
              </w:rPr>
            </w:pPr>
            <w:r w:rsidRPr="00856637">
              <w:rPr>
                <w:rFonts w:eastAsiaTheme="minorEastAsia"/>
                <w:b/>
              </w:rPr>
              <w:t>1</w:t>
            </w:r>
          </w:p>
        </w:tc>
      </w:tr>
      <w:tr w:rsidR="00856637" w:rsidRPr="00856637" w:rsidTr="008F444D">
        <w:tc>
          <w:tcPr>
            <w:tcW w:w="709" w:type="dxa"/>
            <w:shd w:val="clear" w:color="auto" w:fill="D9D9D9" w:themeFill="background1" w:themeFillShade="D9"/>
          </w:tcPr>
          <w:p w:rsidR="00A62FA8" w:rsidRPr="00856637" w:rsidRDefault="00A62FA8" w:rsidP="00A62FA8">
            <w:pPr>
              <w:jc w:val="center"/>
              <w:rPr>
                <w:rFonts w:eastAsiaTheme="minorEastAsia"/>
              </w:rPr>
            </w:pPr>
          </w:p>
        </w:tc>
        <w:tc>
          <w:tcPr>
            <w:tcW w:w="6095" w:type="dxa"/>
            <w:shd w:val="clear" w:color="auto" w:fill="D9D9D9" w:themeFill="background1" w:themeFillShade="D9"/>
            <w:vAlign w:val="bottom"/>
          </w:tcPr>
          <w:p w:rsidR="00A62FA8" w:rsidRPr="00856637" w:rsidRDefault="00A62FA8" w:rsidP="00A62FA8">
            <w:pPr>
              <w:jc w:val="both"/>
              <w:rPr>
                <w:rFonts w:eastAsiaTheme="minorEastAsia"/>
              </w:rPr>
            </w:pPr>
            <w:r w:rsidRPr="00856637">
              <w:rPr>
                <w:rFonts w:eastAsiaTheme="minorEastAsia"/>
                <w:b/>
              </w:rPr>
              <w:t>Итого по п. 3.2, баллов (максимум – 100 баллов)</w:t>
            </w:r>
          </w:p>
        </w:tc>
        <w:tc>
          <w:tcPr>
            <w:tcW w:w="2552" w:type="dxa"/>
            <w:shd w:val="clear" w:color="auto" w:fill="D9D9D9" w:themeFill="background1" w:themeFillShade="D9"/>
            <w:vAlign w:val="bottom"/>
          </w:tcPr>
          <w:p w:rsidR="00A62FA8" w:rsidRPr="00856637" w:rsidRDefault="0054393A" w:rsidP="00A62FA8">
            <w:pPr>
              <w:jc w:val="center"/>
              <w:rPr>
                <w:rFonts w:eastAsiaTheme="minorEastAsia"/>
                <w:b/>
              </w:rPr>
            </w:pPr>
            <w:r w:rsidRPr="00856637">
              <w:rPr>
                <w:rFonts w:eastAsiaTheme="minorEastAsia"/>
                <w:b/>
              </w:rPr>
              <w:t>20</w:t>
            </w:r>
          </w:p>
        </w:tc>
      </w:tr>
    </w:tbl>
    <w:p w:rsidR="002046B9" w:rsidRPr="00856637" w:rsidRDefault="002046B9" w:rsidP="00FB6EE2">
      <w:pPr>
        <w:spacing w:line="360" w:lineRule="auto"/>
        <w:ind w:firstLine="709"/>
        <w:jc w:val="both"/>
        <w:rPr>
          <w:sz w:val="28"/>
          <w:szCs w:val="28"/>
        </w:rPr>
      </w:pPr>
      <w:r w:rsidRPr="00856637">
        <w:rPr>
          <w:sz w:val="28"/>
          <w:szCs w:val="28"/>
        </w:rPr>
        <w:br w:type="page"/>
      </w:r>
    </w:p>
    <w:p w:rsidR="00CD5B1F" w:rsidRPr="00856637" w:rsidRDefault="00215688" w:rsidP="00D10551">
      <w:pPr>
        <w:spacing w:line="276" w:lineRule="auto"/>
        <w:jc w:val="center"/>
        <w:rPr>
          <w:rFonts w:eastAsiaTheme="minorHAnsi"/>
          <w:sz w:val="28"/>
          <w:szCs w:val="28"/>
          <w:lang w:eastAsia="en-US"/>
        </w:rPr>
      </w:pPr>
      <w:r w:rsidRPr="00856637">
        <w:rPr>
          <w:rFonts w:eastAsiaTheme="minorHAnsi"/>
          <w:sz w:val="28"/>
          <w:szCs w:val="28"/>
          <w:lang w:eastAsia="en-US"/>
        </w:rPr>
        <w:lastRenderedPageBreak/>
        <w:t>Та</w:t>
      </w:r>
      <w:r w:rsidR="00CD5B1F" w:rsidRPr="00856637">
        <w:rPr>
          <w:rFonts w:eastAsiaTheme="minorHAnsi"/>
          <w:sz w:val="28"/>
          <w:szCs w:val="28"/>
          <w:lang w:eastAsia="en-US"/>
        </w:rPr>
        <w:t xml:space="preserve">блица </w:t>
      </w:r>
      <w:r w:rsidR="00187FC0" w:rsidRPr="00856637">
        <w:rPr>
          <w:rFonts w:eastAsiaTheme="minorHAnsi"/>
          <w:sz w:val="28"/>
          <w:szCs w:val="28"/>
          <w:lang w:eastAsia="en-US"/>
        </w:rPr>
        <w:t>5</w:t>
      </w:r>
      <w:r w:rsidR="00CD5B1F" w:rsidRPr="00856637">
        <w:rPr>
          <w:rFonts w:eastAsiaTheme="minorHAnsi"/>
          <w:sz w:val="28"/>
          <w:szCs w:val="28"/>
          <w:lang w:eastAsia="en-US"/>
        </w:rPr>
        <w:t xml:space="preserve">.2 – Дефициты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EB3667" w:rsidRPr="00856637">
        <w:rPr>
          <w:sz w:val="28"/>
          <w:szCs w:val="28"/>
        </w:rPr>
        <w:t xml:space="preserve"> </w:t>
      </w:r>
      <w:r w:rsidR="00C379AB" w:rsidRPr="00856637">
        <w:rPr>
          <w:sz w:val="28"/>
          <w:szCs w:val="28"/>
        </w:rPr>
        <w:t>Матвеево-Курганского</w:t>
      </w:r>
      <w:r w:rsidR="00EB3667" w:rsidRPr="00856637">
        <w:rPr>
          <w:sz w:val="28"/>
          <w:szCs w:val="28"/>
        </w:rPr>
        <w:t xml:space="preserve"> района Ростовской области</w:t>
      </w:r>
      <w:r w:rsidR="00D10551" w:rsidRPr="00856637">
        <w:rPr>
          <w:sz w:val="28"/>
          <w:szCs w:val="28"/>
        </w:rPr>
        <w:t xml:space="preserve"> </w:t>
      </w:r>
      <w:r w:rsidR="00FB6EE2" w:rsidRPr="00856637">
        <w:rPr>
          <w:rFonts w:eastAsiaTheme="minorHAnsi"/>
          <w:sz w:val="28"/>
          <w:szCs w:val="28"/>
          <w:lang w:eastAsia="en-US"/>
        </w:rPr>
        <w:t>в обеспечении доступности образовательной деятельности для инвалидов</w:t>
      </w:r>
      <w:r w:rsidR="00D10551" w:rsidRPr="00856637">
        <w:rPr>
          <w:rFonts w:eastAsiaTheme="minorHAnsi"/>
          <w:sz w:val="28"/>
          <w:szCs w:val="28"/>
          <w:lang w:eastAsia="en-US"/>
        </w:rPr>
        <w:br/>
      </w:r>
      <w:r w:rsidR="00CD5B1F" w:rsidRPr="00856637">
        <w:rPr>
          <w:rFonts w:eastAsiaTheme="minorHAnsi"/>
          <w:sz w:val="28"/>
          <w:szCs w:val="28"/>
          <w:lang w:eastAsia="en-US"/>
        </w:rPr>
        <w:t xml:space="preserve">(по состоянию </w:t>
      </w:r>
      <w:r w:rsidR="00D10025" w:rsidRPr="00856637">
        <w:rPr>
          <w:rFonts w:eastAsiaTheme="minorHAnsi"/>
          <w:sz w:val="28"/>
          <w:szCs w:val="28"/>
          <w:lang w:eastAsia="en-US"/>
        </w:rPr>
        <w:t xml:space="preserve">на </w:t>
      </w:r>
      <w:r w:rsidR="0054393A" w:rsidRPr="00856637">
        <w:rPr>
          <w:rFonts w:eastAsiaTheme="minorHAnsi"/>
          <w:sz w:val="28"/>
          <w:szCs w:val="28"/>
          <w:lang w:eastAsia="en-US"/>
        </w:rPr>
        <w:t>октябрь</w:t>
      </w:r>
      <w:r w:rsidR="00D10025" w:rsidRPr="00856637">
        <w:rPr>
          <w:rFonts w:eastAsiaTheme="minorHAnsi"/>
          <w:sz w:val="28"/>
          <w:szCs w:val="28"/>
          <w:lang w:eastAsia="en-US"/>
        </w:rPr>
        <w:t xml:space="preserve"> 2020 года</w:t>
      </w:r>
      <w:r w:rsidR="00CD5B1F" w:rsidRPr="00856637">
        <w:rPr>
          <w:rFonts w:eastAsiaTheme="minorHAnsi"/>
          <w:sz w:val="28"/>
          <w:szCs w:val="28"/>
          <w:lang w:eastAsia="en-US"/>
        </w:rPr>
        <w:t>)</w:t>
      </w:r>
    </w:p>
    <w:tbl>
      <w:tblPr>
        <w:tblStyle w:val="4"/>
        <w:tblW w:w="9356" w:type="dxa"/>
        <w:tblInd w:w="108" w:type="dxa"/>
        <w:tblLayout w:type="fixed"/>
        <w:tblLook w:val="04A0" w:firstRow="1" w:lastRow="0" w:firstColumn="1" w:lastColumn="0" w:noHBand="0" w:noVBand="1"/>
      </w:tblPr>
      <w:tblGrid>
        <w:gridCol w:w="567"/>
        <w:gridCol w:w="2410"/>
        <w:gridCol w:w="6379"/>
      </w:tblGrid>
      <w:tr w:rsidR="00856637" w:rsidRPr="00856637" w:rsidTr="00D10551">
        <w:trPr>
          <w:trHeight w:val="20"/>
          <w:tblHeader/>
        </w:trPr>
        <w:tc>
          <w:tcPr>
            <w:tcW w:w="567" w:type="dxa"/>
            <w:vAlign w:val="center"/>
          </w:tcPr>
          <w:p w:rsidR="00CD5B1F" w:rsidRPr="00856637" w:rsidRDefault="00CD5B1F" w:rsidP="00FB6EE2">
            <w:pPr>
              <w:jc w:val="center"/>
              <w:rPr>
                <w:rFonts w:eastAsiaTheme="minorHAnsi"/>
                <w:b/>
                <w:bCs/>
                <w:lang w:eastAsia="en-US"/>
              </w:rPr>
            </w:pPr>
            <w:r w:rsidRPr="00856637">
              <w:rPr>
                <w:rFonts w:eastAsiaTheme="minorHAnsi"/>
                <w:b/>
                <w:bCs/>
                <w:lang w:eastAsia="en-US"/>
              </w:rPr>
              <w:t>№</w:t>
            </w:r>
          </w:p>
        </w:tc>
        <w:tc>
          <w:tcPr>
            <w:tcW w:w="2410" w:type="dxa"/>
            <w:noWrap/>
            <w:vAlign w:val="center"/>
            <w:hideMark/>
          </w:tcPr>
          <w:p w:rsidR="00CD5B1F" w:rsidRPr="00856637" w:rsidRDefault="00C02AEE" w:rsidP="00FB6EE2">
            <w:pPr>
              <w:jc w:val="center"/>
              <w:rPr>
                <w:rFonts w:eastAsiaTheme="minorHAnsi"/>
                <w:b/>
                <w:bCs/>
                <w:lang w:eastAsia="en-US"/>
              </w:rPr>
            </w:pPr>
            <w:r w:rsidRPr="00856637">
              <w:rPr>
                <w:rFonts w:eastAsiaTheme="minorHAnsi"/>
                <w:b/>
                <w:bCs/>
                <w:lang w:eastAsia="en-US"/>
              </w:rPr>
              <w:t>Образовательная организация</w:t>
            </w:r>
          </w:p>
        </w:tc>
        <w:tc>
          <w:tcPr>
            <w:tcW w:w="6379" w:type="dxa"/>
            <w:vAlign w:val="center"/>
          </w:tcPr>
          <w:p w:rsidR="00CD5B1F" w:rsidRPr="00856637" w:rsidRDefault="00CD5B1F" w:rsidP="00FB6EE2">
            <w:pPr>
              <w:jc w:val="center"/>
              <w:rPr>
                <w:rFonts w:eastAsiaTheme="minorHAnsi"/>
                <w:b/>
                <w:lang w:eastAsia="en-US"/>
              </w:rPr>
            </w:pPr>
            <w:r w:rsidRPr="00856637">
              <w:rPr>
                <w:rFonts w:eastAsiaTheme="minorHAnsi"/>
                <w:b/>
                <w:lang w:eastAsia="en-US"/>
              </w:rPr>
              <w:t>Дефициты</w:t>
            </w:r>
          </w:p>
        </w:tc>
      </w:tr>
      <w:tr w:rsidR="00856637" w:rsidRPr="00856637" w:rsidTr="005D73CA">
        <w:trPr>
          <w:trHeight w:val="3915"/>
        </w:trPr>
        <w:tc>
          <w:tcPr>
            <w:tcW w:w="567" w:type="dxa"/>
          </w:tcPr>
          <w:p w:rsidR="00EB3667" w:rsidRPr="00856637" w:rsidRDefault="00EB3667" w:rsidP="00EB3667">
            <w:pPr>
              <w:jc w:val="center"/>
              <w:rPr>
                <w:rFonts w:eastAsiaTheme="minorHAnsi"/>
                <w:lang w:eastAsia="en-US"/>
              </w:rPr>
            </w:pPr>
            <w:r w:rsidRPr="00856637">
              <w:rPr>
                <w:rFonts w:eastAsiaTheme="minorHAnsi"/>
                <w:lang w:eastAsia="en-US"/>
              </w:rPr>
              <w:t>1</w:t>
            </w:r>
          </w:p>
        </w:tc>
        <w:tc>
          <w:tcPr>
            <w:tcW w:w="2410" w:type="dxa"/>
            <w:noWrap/>
          </w:tcPr>
          <w:p w:rsidR="00EB3667" w:rsidRPr="00856637" w:rsidRDefault="00C379AB" w:rsidP="00EB3667">
            <w:pPr>
              <w:rPr>
                <w:rFonts w:eastAsia="Calibri"/>
                <w:lang w:eastAsia="en-US"/>
              </w:rPr>
            </w:pPr>
            <w:r w:rsidRPr="00856637">
              <w:t xml:space="preserve">МБДОУ </w:t>
            </w:r>
            <w:r w:rsidR="0044663F" w:rsidRPr="00856637">
              <w:t>детский сад</w:t>
            </w:r>
            <w:r w:rsidRPr="00856637">
              <w:t xml:space="preserve"> </w:t>
            </w:r>
            <w:r w:rsidR="009E20A6" w:rsidRPr="00856637">
              <w:t>№5 «Солнышко»</w:t>
            </w:r>
          </w:p>
        </w:tc>
        <w:tc>
          <w:tcPr>
            <w:tcW w:w="6379" w:type="dxa"/>
          </w:tcPr>
          <w:p w:rsidR="005701B3" w:rsidRPr="00856637" w:rsidRDefault="005701B3" w:rsidP="00EB3667">
            <w:pPr>
              <w:pStyle w:val="af"/>
              <w:numPr>
                <w:ilvl w:val="0"/>
                <w:numId w:val="12"/>
              </w:numPr>
              <w:tabs>
                <w:tab w:val="left" w:pos="600"/>
              </w:tabs>
              <w:ind w:left="0" w:firstLine="0"/>
              <w:jc w:val="both"/>
            </w:pPr>
            <w:r w:rsidRPr="00856637">
              <w:t>Отсутствие оборудованных входных групп пандусами / подъемными платформами;</w:t>
            </w:r>
          </w:p>
          <w:p w:rsidR="00EB3667" w:rsidRPr="00856637" w:rsidRDefault="00EB3667" w:rsidP="00EB3667">
            <w:pPr>
              <w:pStyle w:val="af"/>
              <w:numPr>
                <w:ilvl w:val="0"/>
                <w:numId w:val="12"/>
              </w:numPr>
              <w:tabs>
                <w:tab w:val="left" w:pos="600"/>
              </w:tabs>
              <w:ind w:left="0" w:firstLine="0"/>
              <w:jc w:val="both"/>
            </w:pPr>
            <w:r w:rsidRPr="00856637">
              <w:rPr>
                <w:rFonts w:eastAsiaTheme="minorHAnsi"/>
                <w:lang w:eastAsia="en-US"/>
              </w:rPr>
              <w:t xml:space="preserve"> Отсутствие выделенных стоянок для </w:t>
            </w:r>
            <w:r w:rsidRPr="00856637">
              <w:t>автотранспортных средств инвалидов;</w:t>
            </w:r>
          </w:p>
          <w:p w:rsidR="00EB3667" w:rsidRPr="00856637" w:rsidRDefault="00EB3667" w:rsidP="005701B3">
            <w:pPr>
              <w:pStyle w:val="af"/>
              <w:numPr>
                <w:ilvl w:val="0"/>
                <w:numId w:val="12"/>
              </w:numPr>
              <w:tabs>
                <w:tab w:val="left" w:pos="600"/>
              </w:tabs>
              <w:ind w:left="0" w:firstLine="0"/>
              <w:jc w:val="both"/>
            </w:pPr>
            <w:r w:rsidRPr="00856637">
              <w:t>Отсутствие адаптированных лифтов, поручней, расширенных дверных проемов;</w:t>
            </w:r>
          </w:p>
          <w:p w:rsidR="00EB3667" w:rsidRPr="00856637" w:rsidRDefault="00EB3667" w:rsidP="005701B3">
            <w:pPr>
              <w:pStyle w:val="af"/>
              <w:numPr>
                <w:ilvl w:val="0"/>
                <w:numId w:val="12"/>
              </w:numPr>
              <w:tabs>
                <w:tab w:val="left" w:pos="600"/>
              </w:tabs>
              <w:ind w:left="0" w:firstLine="0"/>
              <w:jc w:val="both"/>
            </w:pPr>
            <w:r w:rsidRPr="00856637">
              <w:t>Отсутствие сменных кресел-колясок;</w:t>
            </w:r>
          </w:p>
          <w:p w:rsidR="00EB3667" w:rsidRPr="00856637" w:rsidRDefault="00EB3667" w:rsidP="005701B3">
            <w:pPr>
              <w:pStyle w:val="af"/>
              <w:numPr>
                <w:ilvl w:val="0"/>
                <w:numId w:val="12"/>
              </w:numPr>
              <w:tabs>
                <w:tab w:val="left" w:pos="600"/>
              </w:tabs>
              <w:ind w:left="0" w:firstLine="0"/>
              <w:jc w:val="both"/>
            </w:pPr>
            <w:r w:rsidRPr="00856637">
              <w:t>Отсутствие специально оборудованных санитарно-гигиенических помещений в организации;</w:t>
            </w:r>
          </w:p>
          <w:p w:rsidR="005701B3" w:rsidRPr="00856637" w:rsidRDefault="005701B3" w:rsidP="005701B3">
            <w:pPr>
              <w:pStyle w:val="af"/>
              <w:numPr>
                <w:ilvl w:val="0"/>
                <w:numId w:val="12"/>
              </w:numPr>
              <w:tabs>
                <w:tab w:val="left" w:pos="600"/>
              </w:tabs>
              <w:ind w:left="0" w:firstLine="0"/>
              <w:jc w:val="both"/>
            </w:pPr>
            <w:r w:rsidRPr="00856637">
              <w:t>Не предусмотрено дублирование звуковой и зрительной информации для инвалидов по слуху и зрению.</w:t>
            </w:r>
          </w:p>
          <w:p w:rsidR="005701B3" w:rsidRPr="00856637" w:rsidRDefault="005701B3" w:rsidP="005701B3">
            <w:pPr>
              <w:pStyle w:val="af"/>
              <w:numPr>
                <w:ilvl w:val="0"/>
                <w:numId w:val="12"/>
              </w:numPr>
              <w:tabs>
                <w:tab w:val="left" w:pos="33"/>
                <w:tab w:val="left" w:pos="600"/>
              </w:tabs>
              <w:ind w:left="0" w:firstLine="0"/>
              <w:jc w:val="both"/>
            </w:pPr>
            <w:r w:rsidRPr="00856637">
              <w:t>Не предусмотрено дублирование надписей, знаков и иной текстовой и графической информации знаками, выполненными рельефно-точечным шрифтом Брайля.</w:t>
            </w:r>
          </w:p>
          <w:p w:rsidR="005701B3" w:rsidRPr="00856637" w:rsidRDefault="005701B3" w:rsidP="005701B3">
            <w:pPr>
              <w:pStyle w:val="af"/>
              <w:numPr>
                <w:ilvl w:val="0"/>
                <w:numId w:val="12"/>
              </w:numPr>
              <w:tabs>
                <w:tab w:val="left" w:pos="33"/>
                <w:tab w:val="left" w:pos="600"/>
              </w:tabs>
              <w:ind w:left="0" w:firstLine="0"/>
              <w:jc w:val="both"/>
            </w:pPr>
            <w:r w:rsidRPr="00856637">
              <w:t>Не предусмотрена возможность предоставления инвалидам по слуху (слуху и зрению) услуг сурдопереводчика (тифлосурдопереводчика).</w:t>
            </w:r>
          </w:p>
          <w:p w:rsidR="005701B3" w:rsidRPr="00856637" w:rsidRDefault="005701B3" w:rsidP="005701B3">
            <w:pPr>
              <w:pStyle w:val="af"/>
              <w:numPr>
                <w:ilvl w:val="0"/>
                <w:numId w:val="12"/>
              </w:numPr>
              <w:tabs>
                <w:tab w:val="left" w:pos="33"/>
                <w:tab w:val="left" w:pos="600"/>
              </w:tabs>
              <w:ind w:left="0" w:firstLine="0"/>
              <w:jc w:val="both"/>
            </w:pPr>
            <w:r w:rsidRPr="00856637">
              <w:t>Отсутствует альтернативная версия официального сайта организации в сети «Интернет» для инвалидов по зрению.</w:t>
            </w:r>
          </w:p>
          <w:p w:rsidR="00FC205D" w:rsidRPr="00856637" w:rsidRDefault="005701B3" w:rsidP="00CE6E86">
            <w:pPr>
              <w:pStyle w:val="af"/>
              <w:numPr>
                <w:ilvl w:val="0"/>
                <w:numId w:val="12"/>
              </w:numPr>
              <w:tabs>
                <w:tab w:val="left" w:pos="33"/>
                <w:tab w:val="left" w:pos="600"/>
              </w:tabs>
              <w:ind w:left="0" w:firstLine="0"/>
              <w:jc w:val="both"/>
            </w:pPr>
            <w:r w:rsidRPr="00856637">
              <w:t>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tc>
      </w:tr>
    </w:tbl>
    <w:p w:rsidR="00F941AC" w:rsidRPr="00856637" w:rsidRDefault="00F941AC" w:rsidP="003D2F93">
      <w:pPr>
        <w:spacing w:line="360" w:lineRule="auto"/>
        <w:ind w:firstLine="709"/>
        <w:jc w:val="both"/>
        <w:rPr>
          <w:sz w:val="28"/>
          <w:szCs w:val="28"/>
        </w:rPr>
      </w:pPr>
    </w:p>
    <w:p w:rsidR="0030451D" w:rsidRPr="00856637" w:rsidRDefault="0030451D" w:rsidP="0030451D">
      <w:pPr>
        <w:spacing w:line="360" w:lineRule="auto"/>
        <w:ind w:firstLine="709"/>
        <w:jc w:val="both"/>
        <w:rPr>
          <w:rFonts w:eastAsiaTheme="minorEastAsia"/>
          <w:sz w:val="28"/>
          <w:szCs w:val="28"/>
        </w:rPr>
      </w:pPr>
      <w:r w:rsidRPr="00856637">
        <w:rPr>
          <w:rFonts w:eastAsiaTheme="minorEastAsia"/>
          <w:sz w:val="28"/>
          <w:szCs w:val="28"/>
        </w:rPr>
        <w:t>Кроме того, в рамках этого раздела на основе изучения мнени</w:t>
      </w:r>
      <w:r w:rsidR="00107147" w:rsidRPr="00856637">
        <w:rPr>
          <w:rFonts w:eastAsiaTheme="minorEastAsia"/>
          <w:sz w:val="28"/>
          <w:szCs w:val="28"/>
        </w:rPr>
        <w:t>я</w:t>
      </w:r>
      <w:r w:rsidRPr="00856637">
        <w:rPr>
          <w:rFonts w:eastAsiaTheme="minorEastAsia"/>
          <w:sz w:val="28"/>
          <w:szCs w:val="28"/>
        </w:rPr>
        <w:t xml:space="preserve"> респондентов осуществлена оценка доли получателей образовательных услуг, удовлетворенных доступностью образовательных услуг для инвалидов </w:t>
      </w:r>
      <w:r w:rsidR="0043067F" w:rsidRPr="00856637">
        <w:rPr>
          <w:rFonts w:eastAsiaTheme="minorEastAsia"/>
          <w:sz w:val="28"/>
          <w:szCs w:val="28"/>
        </w:rPr>
        <w:t xml:space="preserve">в </w:t>
      </w:r>
      <w:r w:rsidR="00E85F22" w:rsidRPr="00856637">
        <w:rPr>
          <w:rFonts w:eastAsiaTheme="minorEastAsia"/>
          <w:sz w:val="28"/>
          <w:szCs w:val="28"/>
        </w:rPr>
        <w:t xml:space="preserve">детском саду </w:t>
      </w:r>
      <w:r w:rsidR="009E20A6" w:rsidRPr="00856637">
        <w:rPr>
          <w:rFonts w:eastAsiaTheme="minorEastAsia"/>
          <w:sz w:val="28"/>
          <w:szCs w:val="28"/>
        </w:rPr>
        <w:t>№5 «Солнышко»</w:t>
      </w:r>
      <w:r w:rsidR="00E85F22" w:rsidRPr="00856637">
        <w:rPr>
          <w:rFonts w:eastAsiaTheme="minorEastAsia"/>
          <w:sz w:val="28"/>
          <w:szCs w:val="28"/>
        </w:rPr>
        <w:t xml:space="preserve"> </w:t>
      </w:r>
      <w:r w:rsidR="0043067F" w:rsidRPr="00856637">
        <w:rPr>
          <w:rFonts w:eastAsiaTheme="minorEastAsia"/>
          <w:sz w:val="28"/>
          <w:szCs w:val="28"/>
        </w:rPr>
        <w:t xml:space="preserve"> </w:t>
      </w:r>
      <w:r w:rsidR="00C379AB" w:rsidRPr="00856637">
        <w:rPr>
          <w:rFonts w:eastAsiaTheme="minorEastAsia"/>
          <w:sz w:val="28"/>
          <w:szCs w:val="28"/>
        </w:rPr>
        <w:t>Матвеево-Курганского</w:t>
      </w:r>
      <w:r w:rsidR="0043067F" w:rsidRPr="00856637">
        <w:rPr>
          <w:rFonts w:eastAsiaTheme="minorEastAsia"/>
          <w:sz w:val="28"/>
          <w:szCs w:val="28"/>
        </w:rPr>
        <w:t xml:space="preserve"> района Ростовской области</w:t>
      </w:r>
      <w:r w:rsidRPr="00856637">
        <w:rPr>
          <w:rFonts w:eastAsiaTheme="minorEastAsia"/>
          <w:sz w:val="28"/>
          <w:szCs w:val="28"/>
        </w:rPr>
        <w:t xml:space="preserve"> (</w:t>
      </w:r>
      <w:r w:rsidRPr="00856637">
        <w:rPr>
          <w:rFonts w:eastAsiaTheme="minorEastAsia"/>
          <w:i/>
          <w:sz w:val="28"/>
          <w:szCs w:val="28"/>
        </w:rPr>
        <w:t>в % от общего числа опрошенных получателей услуг-инвалидов</w:t>
      </w:r>
      <w:r w:rsidRPr="00856637">
        <w:rPr>
          <w:rFonts w:eastAsiaTheme="minorEastAsia"/>
          <w:sz w:val="28"/>
          <w:szCs w:val="28"/>
        </w:rPr>
        <w:t>).</w:t>
      </w:r>
    </w:p>
    <w:p w:rsidR="00470AA4" w:rsidRPr="00856637" w:rsidRDefault="00CD5B1F" w:rsidP="00A23B49">
      <w:pPr>
        <w:spacing w:line="360" w:lineRule="auto"/>
        <w:ind w:firstLine="709"/>
        <w:jc w:val="both"/>
        <w:rPr>
          <w:sz w:val="28"/>
          <w:szCs w:val="28"/>
        </w:rPr>
      </w:pPr>
      <w:r w:rsidRPr="00856637">
        <w:rPr>
          <w:sz w:val="28"/>
          <w:szCs w:val="28"/>
        </w:rPr>
        <w:t xml:space="preserve">Анализ результатов восприятия получателями услуг </w:t>
      </w:r>
      <w:r w:rsidR="00A23B49" w:rsidRPr="00856637">
        <w:rPr>
          <w:i/>
          <w:sz w:val="28"/>
          <w:szCs w:val="28"/>
        </w:rPr>
        <w:t xml:space="preserve">доступности </w:t>
      </w:r>
      <w:r w:rsidR="00470AA4" w:rsidRPr="00856637">
        <w:rPr>
          <w:i/>
          <w:sz w:val="28"/>
          <w:szCs w:val="28"/>
        </w:rPr>
        <w:t>образовательных услуг для инвалидов</w:t>
      </w:r>
      <w:r w:rsidRPr="00856637">
        <w:rPr>
          <w:i/>
          <w:sz w:val="28"/>
          <w:szCs w:val="28"/>
        </w:rPr>
        <w:t xml:space="preserve"> </w:t>
      </w:r>
      <w:r w:rsidR="00AC7584" w:rsidRPr="00856637">
        <w:rPr>
          <w:sz w:val="28"/>
          <w:szCs w:val="28"/>
        </w:rPr>
        <w:t>в детском сад</w:t>
      </w:r>
      <w:r w:rsidR="00704E29" w:rsidRPr="00856637">
        <w:rPr>
          <w:sz w:val="28"/>
          <w:szCs w:val="28"/>
        </w:rPr>
        <w:t>у</w:t>
      </w:r>
      <w:r w:rsidR="005B5DCB" w:rsidRPr="00856637">
        <w:rPr>
          <w:sz w:val="28"/>
          <w:szCs w:val="28"/>
        </w:rPr>
        <w:t xml:space="preserve"> </w:t>
      </w:r>
      <w:r w:rsidR="00421EBF" w:rsidRPr="00856637">
        <w:rPr>
          <w:sz w:val="28"/>
          <w:szCs w:val="28"/>
        </w:rPr>
        <w:t xml:space="preserve"> №5</w:t>
      </w:r>
      <w:r w:rsidR="00CE6E86" w:rsidRPr="00856637">
        <w:rPr>
          <w:sz w:val="28"/>
          <w:szCs w:val="28"/>
        </w:rPr>
        <w:t xml:space="preserve"> </w:t>
      </w:r>
      <w:r w:rsidR="005B5DCB" w:rsidRPr="00856637">
        <w:rPr>
          <w:sz w:val="28"/>
          <w:szCs w:val="28"/>
        </w:rPr>
        <w:t>«</w:t>
      </w:r>
      <w:r w:rsidR="00421EBF" w:rsidRPr="00856637">
        <w:rPr>
          <w:sz w:val="28"/>
          <w:szCs w:val="28"/>
        </w:rPr>
        <w:t>Солнышко</w:t>
      </w:r>
      <w:r w:rsidR="005B5DCB" w:rsidRPr="00856637">
        <w:rPr>
          <w:sz w:val="28"/>
          <w:szCs w:val="28"/>
        </w:rPr>
        <w:t>»</w:t>
      </w:r>
      <w:r w:rsidR="0043067F" w:rsidRPr="00856637">
        <w:rPr>
          <w:sz w:val="28"/>
          <w:szCs w:val="28"/>
        </w:rPr>
        <w:t xml:space="preserve"> </w:t>
      </w:r>
      <w:r w:rsidR="00C379AB" w:rsidRPr="00856637">
        <w:rPr>
          <w:sz w:val="28"/>
          <w:szCs w:val="28"/>
        </w:rPr>
        <w:t>Матвеево-Курганского</w:t>
      </w:r>
      <w:r w:rsidR="0043067F" w:rsidRPr="00856637">
        <w:rPr>
          <w:sz w:val="28"/>
          <w:szCs w:val="28"/>
        </w:rPr>
        <w:t xml:space="preserve"> района Ростовской области</w:t>
      </w:r>
      <w:r w:rsidRPr="00856637">
        <w:rPr>
          <w:sz w:val="28"/>
          <w:szCs w:val="28"/>
        </w:rPr>
        <w:t xml:space="preserve"> показывает, что респонденты </w:t>
      </w:r>
      <w:r w:rsidR="00CE6E86" w:rsidRPr="00856637">
        <w:rPr>
          <w:sz w:val="28"/>
          <w:szCs w:val="28"/>
        </w:rPr>
        <w:t>неудовлетворительно</w:t>
      </w:r>
      <w:r w:rsidR="004E3ACF" w:rsidRPr="00856637">
        <w:rPr>
          <w:sz w:val="28"/>
          <w:szCs w:val="28"/>
        </w:rPr>
        <w:t xml:space="preserve"> </w:t>
      </w:r>
      <w:r w:rsidR="00470AA4" w:rsidRPr="00856637">
        <w:rPr>
          <w:sz w:val="28"/>
          <w:szCs w:val="28"/>
        </w:rPr>
        <w:t>оценивают изучаемые параметры</w:t>
      </w:r>
      <w:r w:rsidR="00224C12" w:rsidRPr="00856637">
        <w:rPr>
          <w:sz w:val="28"/>
          <w:szCs w:val="28"/>
        </w:rPr>
        <w:t>.</w:t>
      </w:r>
      <w:r w:rsidR="00470AA4" w:rsidRPr="00856637">
        <w:rPr>
          <w:sz w:val="28"/>
          <w:szCs w:val="28"/>
        </w:rPr>
        <w:t xml:space="preserve"> Зафиксирован </w:t>
      </w:r>
      <w:r w:rsidR="00B84556" w:rsidRPr="00856637">
        <w:rPr>
          <w:sz w:val="28"/>
          <w:szCs w:val="28"/>
        </w:rPr>
        <w:t>значительный</w:t>
      </w:r>
      <w:r w:rsidR="00470AA4" w:rsidRPr="00856637">
        <w:rPr>
          <w:sz w:val="28"/>
          <w:szCs w:val="28"/>
        </w:rPr>
        <w:t xml:space="preserve"> разброс значений удовлетворенности </w:t>
      </w:r>
      <w:r w:rsidR="00470AA4" w:rsidRPr="00856637">
        <w:rPr>
          <w:sz w:val="28"/>
          <w:szCs w:val="28"/>
        </w:rPr>
        <w:lastRenderedPageBreak/>
        <w:t>потребителей по параметрам п.</w:t>
      </w:r>
      <w:r w:rsidR="00645C42" w:rsidRPr="00856637">
        <w:rPr>
          <w:sz w:val="28"/>
          <w:szCs w:val="28"/>
        </w:rPr>
        <w:t> </w:t>
      </w:r>
      <w:r w:rsidR="00470AA4" w:rsidRPr="00856637">
        <w:rPr>
          <w:sz w:val="28"/>
          <w:szCs w:val="28"/>
        </w:rPr>
        <w:t xml:space="preserve">3.3, а также </w:t>
      </w:r>
      <w:r w:rsidR="008E229E" w:rsidRPr="00856637">
        <w:rPr>
          <w:sz w:val="28"/>
          <w:szCs w:val="28"/>
        </w:rPr>
        <w:t>нулевые</w:t>
      </w:r>
      <w:r w:rsidR="00470AA4" w:rsidRPr="00856637">
        <w:rPr>
          <w:sz w:val="28"/>
          <w:szCs w:val="28"/>
        </w:rPr>
        <w:t xml:space="preserve"> значения по ряду параметров</w:t>
      </w:r>
      <w:r w:rsidR="00D335F4" w:rsidRPr="00856637">
        <w:rPr>
          <w:sz w:val="28"/>
          <w:szCs w:val="28"/>
        </w:rPr>
        <w:t xml:space="preserve"> (таблицы 5.3-5.4</w:t>
      </w:r>
      <w:r w:rsidR="00566FCA" w:rsidRPr="00856637">
        <w:rPr>
          <w:sz w:val="28"/>
          <w:szCs w:val="28"/>
        </w:rPr>
        <w:t>, рисунок 5.1</w:t>
      </w:r>
      <w:r w:rsidR="00D335F4" w:rsidRPr="00856637">
        <w:rPr>
          <w:sz w:val="28"/>
          <w:szCs w:val="28"/>
        </w:rPr>
        <w:t>)</w:t>
      </w:r>
      <w:r w:rsidR="00470AA4" w:rsidRPr="00856637">
        <w:rPr>
          <w:sz w:val="28"/>
          <w:szCs w:val="28"/>
        </w:rPr>
        <w:t>:</w:t>
      </w:r>
    </w:p>
    <w:p w:rsidR="00D926F9" w:rsidRPr="00856637" w:rsidRDefault="00D926F9" w:rsidP="00D926F9">
      <w:pPr>
        <w:spacing w:line="360" w:lineRule="auto"/>
        <w:ind w:firstLine="709"/>
        <w:jc w:val="both"/>
        <w:rPr>
          <w:rFonts w:eastAsia="Calibri"/>
          <w:sz w:val="28"/>
          <w:szCs w:val="28"/>
          <w:lang w:eastAsia="en-US"/>
        </w:rPr>
      </w:pPr>
      <w:r w:rsidRPr="00856637">
        <w:rPr>
          <w:rFonts w:eastAsia="Calibri"/>
          <w:sz w:val="28"/>
          <w:szCs w:val="28"/>
          <w:lang w:eastAsia="en-US"/>
        </w:rPr>
        <w:t>- удовлетворенность оборудованием входных групп пандусами / подъемными платформами (</w:t>
      </w:r>
      <w:r w:rsidR="00735740" w:rsidRPr="00856637">
        <w:rPr>
          <w:rFonts w:eastAsia="Calibri"/>
          <w:sz w:val="28"/>
          <w:szCs w:val="28"/>
          <w:lang w:eastAsia="en-US"/>
        </w:rPr>
        <w:t xml:space="preserve">оценка удовлетворенности – </w:t>
      </w:r>
      <w:r w:rsidR="004A64A7" w:rsidRPr="00856637">
        <w:rPr>
          <w:rFonts w:eastAsia="Calibri"/>
          <w:sz w:val="28"/>
          <w:szCs w:val="28"/>
          <w:lang w:eastAsia="en-US"/>
        </w:rPr>
        <w:t>0,0</w:t>
      </w:r>
      <w:r w:rsidR="00735740" w:rsidRPr="00856637">
        <w:rPr>
          <w:rFonts w:eastAsia="Calibri"/>
          <w:sz w:val="28"/>
          <w:szCs w:val="28"/>
          <w:lang w:eastAsia="en-US"/>
        </w:rPr>
        <w:t xml:space="preserve">%; средняя оценка параметра – </w:t>
      </w:r>
      <w:r w:rsidR="004A64A7" w:rsidRPr="00856637">
        <w:rPr>
          <w:rFonts w:eastAsia="Calibri"/>
          <w:sz w:val="28"/>
          <w:szCs w:val="28"/>
          <w:lang w:eastAsia="en-US"/>
        </w:rPr>
        <w:t>0</w:t>
      </w:r>
      <w:r w:rsidR="000E6396" w:rsidRPr="00856637">
        <w:rPr>
          <w:rFonts w:eastAsia="Calibri"/>
          <w:sz w:val="28"/>
          <w:szCs w:val="28"/>
          <w:lang w:eastAsia="en-US"/>
        </w:rPr>
        <w:t xml:space="preserve"> баллов</w:t>
      </w:r>
      <w:r w:rsidRPr="00856637">
        <w:rPr>
          <w:rFonts w:eastAsia="Calibri"/>
          <w:sz w:val="28"/>
          <w:szCs w:val="28"/>
          <w:lang w:eastAsia="en-US"/>
        </w:rPr>
        <w:t>);</w:t>
      </w:r>
    </w:p>
    <w:p w:rsidR="00D926F9" w:rsidRPr="00856637" w:rsidRDefault="00D926F9" w:rsidP="00D926F9">
      <w:pPr>
        <w:spacing w:line="360" w:lineRule="auto"/>
        <w:ind w:firstLine="709"/>
        <w:jc w:val="both"/>
        <w:rPr>
          <w:rFonts w:eastAsia="Calibri"/>
          <w:sz w:val="28"/>
          <w:szCs w:val="28"/>
          <w:lang w:eastAsia="en-US"/>
        </w:rPr>
      </w:pPr>
      <w:r w:rsidRPr="00856637">
        <w:rPr>
          <w:rFonts w:eastAsia="Calibri"/>
          <w:sz w:val="28"/>
          <w:szCs w:val="28"/>
          <w:lang w:eastAsia="en-US"/>
        </w:rPr>
        <w:t>- удовлетворенность наличием выделенных стоянок для автотранспортных средств инвалидов (</w:t>
      </w:r>
      <w:r w:rsidR="00CE6E86" w:rsidRPr="00856637">
        <w:rPr>
          <w:rFonts w:eastAsia="Calibri"/>
          <w:sz w:val="28"/>
          <w:szCs w:val="28"/>
          <w:lang w:eastAsia="en-US"/>
        </w:rPr>
        <w:t>оценка удовлетворенности – 0,0%; средняя оценка параметра – 0 баллов</w:t>
      </w:r>
      <w:r w:rsidRPr="00856637">
        <w:rPr>
          <w:rFonts w:eastAsia="Calibri"/>
          <w:sz w:val="28"/>
          <w:szCs w:val="28"/>
          <w:lang w:eastAsia="en-US"/>
        </w:rPr>
        <w:t>);</w:t>
      </w:r>
    </w:p>
    <w:p w:rsidR="00D10551" w:rsidRPr="00856637" w:rsidRDefault="00D10551" w:rsidP="00D10551">
      <w:pPr>
        <w:spacing w:line="360" w:lineRule="auto"/>
        <w:ind w:firstLine="709"/>
        <w:jc w:val="both"/>
        <w:rPr>
          <w:rFonts w:eastAsia="Calibri"/>
          <w:sz w:val="28"/>
          <w:szCs w:val="28"/>
          <w:lang w:eastAsia="en-US"/>
        </w:rPr>
      </w:pPr>
      <w:r w:rsidRPr="00856637">
        <w:rPr>
          <w:rFonts w:eastAsia="Calibri"/>
          <w:sz w:val="28"/>
          <w:szCs w:val="28"/>
          <w:lang w:eastAsia="en-US"/>
        </w:rPr>
        <w:t xml:space="preserve">- удовлетворенность </w:t>
      </w:r>
      <w:r w:rsidRPr="00856637">
        <w:rPr>
          <w:rFonts w:eastAsiaTheme="minorEastAsia"/>
          <w:sz w:val="28"/>
          <w:szCs w:val="28"/>
        </w:rPr>
        <w:t>наличием адаптированных лифтов, поручней, расширенных дверных проемов</w:t>
      </w:r>
      <w:r w:rsidRPr="00856637">
        <w:rPr>
          <w:rFonts w:eastAsia="Calibri"/>
          <w:sz w:val="28"/>
          <w:szCs w:val="28"/>
          <w:lang w:eastAsia="en-US"/>
        </w:rPr>
        <w:t xml:space="preserve"> инвалидов (</w:t>
      </w:r>
      <w:r w:rsidR="00CE6E86" w:rsidRPr="00856637">
        <w:rPr>
          <w:rFonts w:eastAsia="Calibri"/>
          <w:sz w:val="28"/>
          <w:szCs w:val="28"/>
          <w:lang w:eastAsia="en-US"/>
        </w:rPr>
        <w:t>оценка удовлетворенности – 0,0%; средняя оценка параметра – 0 баллов</w:t>
      </w:r>
      <w:r w:rsidRPr="00856637">
        <w:rPr>
          <w:rFonts w:eastAsia="Calibri"/>
          <w:sz w:val="28"/>
          <w:szCs w:val="28"/>
          <w:lang w:eastAsia="en-US"/>
        </w:rPr>
        <w:t>);</w:t>
      </w:r>
    </w:p>
    <w:p w:rsidR="00D926F9" w:rsidRPr="00856637" w:rsidRDefault="00D926F9" w:rsidP="00A23B49">
      <w:pPr>
        <w:spacing w:line="360" w:lineRule="auto"/>
        <w:ind w:firstLine="709"/>
        <w:jc w:val="both"/>
        <w:rPr>
          <w:sz w:val="28"/>
          <w:szCs w:val="28"/>
        </w:rPr>
      </w:pPr>
    </w:p>
    <w:p w:rsidR="00215B18" w:rsidRPr="00856637" w:rsidRDefault="00215B18" w:rsidP="00D10551">
      <w:pPr>
        <w:spacing w:line="276" w:lineRule="auto"/>
        <w:jc w:val="center"/>
        <w:rPr>
          <w:sz w:val="28"/>
          <w:szCs w:val="28"/>
        </w:rPr>
      </w:pPr>
      <w:r w:rsidRPr="00856637">
        <w:rPr>
          <w:sz w:val="28"/>
          <w:szCs w:val="28"/>
        </w:rPr>
        <w:t xml:space="preserve">Таблица 5.3 – Доля получателей услуг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Pr="00856637">
        <w:rPr>
          <w:sz w:val="28"/>
          <w:szCs w:val="28"/>
        </w:rPr>
        <w:t>, удовлетворенных доступностью образовательных услуг для инвалидов</w:t>
      </w:r>
      <w:r w:rsidR="00566FCA" w:rsidRPr="00856637">
        <w:rPr>
          <w:sz w:val="28"/>
          <w:szCs w:val="28"/>
        </w:rPr>
        <w:t>,</w:t>
      </w:r>
      <w:r w:rsidRPr="00856637">
        <w:rPr>
          <w:sz w:val="28"/>
          <w:szCs w:val="28"/>
        </w:rPr>
        <w:t xml:space="preserve"> %</w:t>
      </w:r>
    </w:p>
    <w:tbl>
      <w:tblPr>
        <w:tblStyle w:val="aa"/>
        <w:tblW w:w="9356" w:type="dxa"/>
        <w:tblInd w:w="108" w:type="dxa"/>
        <w:tblLayout w:type="fixed"/>
        <w:tblLook w:val="04A0" w:firstRow="1" w:lastRow="0" w:firstColumn="1" w:lastColumn="0" w:noHBand="0" w:noVBand="1"/>
      </w:tblPr>
      <w:tblGrid>
        <w:gridCol w:w="709"/>
        <w:gridCol w:w="6521"/>
        <w:gridCol w:w="2126"/>
      </w:tblGrid>
      <w:tr w:rsidR="00856637" w:rsidRPr="00856637" w:rsidTr="007E6FEB">
        <w:tc>
          <w:tcPr>
            <w:tcW w:w="709" w:type="dxa"/>
            <w:vAlign w:val="center"/>
          </w:tcPr>
          <w:p w:rsidR="00566E70" w:rsidRPr="00856637" w:rsidRDefault="00566E70" w:rsidP="00566E70">
            <w:pPr>
              <w:jc w:val="center"/>
              <w:rPr>
                <w:rFonts w:eastAsiaTheme="minorEastAsia"/>
                <w:b/>
              </w:rPr>
            </w:pPr>
            <w:r w:rsidRPr="00856637">
              <w:rPr>
                <w:rFonts w:eastAsiaTheme="minorEastAsia"/>
                <w:b/>
              </w:rPr>
              <w:t>№</w:t>
            </w:r>
          </w:p>
        </w:tc>
        <w:tc>
          <w:tcPr>
            <w:tcW w:w="6521" w:type="dxa"/>
            <w:vAlign w:val="center"/>
          </w:tcPr>
          <w:p w:rsidR="00566E70" w:rsidRPr="00856637" w:rsidRDefault="00566E70" w:rsidP="00566E70">
            <w:pPr>
              <w:jc w:val="center"/>
              <w:rPr>
                <w:rFonts w:eastAsiaTheme="minorEastAsia"/>
                <w:b/>
              </w:rPr>
            </w:pPr>
            <w:r w:rsidRPr="00856637">
              <w:rPr>
                <w:rFonts w:eastAsiaTheme="minorEastAsia"/>
                <w:b/>
              </w:rPr>
              <w:t xml:space="preserve">Параметры </w:t>
            </w:r>
            <w:r w:rsidRPr="00856637">
              <w:rPr>
                <w:rFonts w:eastAsiaTheme="minorEastAsia"/>
                <w:b/>
                <w:lang w:val="en-US"/>
              </w:rPr>
              <w:t>/</w:t>
            </w:r>
            <w:r w:rsidRPr="00856637">
              <w:rPr>
                <w:rFonts w:eastAsiaTheme="minorEastAsia"/>
                <w:b/>
              </w:rPr>
              <w:t xml:space="preserve"> показатели</w:t>
            </w:r>
          </w:p>
        </w:tc>
        <w:tc>
          <w:tcPr>
            <w:tcW w:w="2126" w:type="dxa"/>
            <w:vAlign w:val="center"/>
          </w:tcPr>
          <w:p w:rsidR="00566E70" w:rsidRPr="00856637" w:rsidRDefault="00C379AB" w:rsidP="00FF3135">
            <w:pPr>
              <w:jc w:val="center"/>
              <w:rPr>
                <w:rFonts w:eastAsiaTheme="minorEastAsia"/>
                <w:b/>
              </w:rPr>
            </w:pPr>
            <w:r w:rsidRPr="00856637">
              <w:rPr>
                <w:rFonts w:eastAsiaTheme="minorEastAsia"/>
                <w:b/>
              </w:rPr>
              <w:t xml:space="preserve">МБДОУ </w:t>
            </w:r>
            <w:r w:rsidR="00421EBF" w:rsidRPr="00856637">
              <w:rPr>
                <w:rFonts w:eastAsiaTheme="minorEastAsia"/>
                <w:b/>
              </w:rPr>
              <w:t>детский сад</w:t>
            </w:r>
            <w:r w:rsidRPr="00856637">
              <w:rPr>
                <w:rFonts w:eastAsiaTheme="minorEastAsia"/>
                <w:b/>
              </w:rPr>
              <w:t xml:space="preserve"> </w:t>
            </w:r>
            <w:r w:rsidR="009E20A6" w:rsidRPr="00856637">
              <w:rPr>
                <w:rFonts w:eastAsiaTheme="minorEastAsia"/>
                <w:b/>
              </w:rPr>
              <w:t>№5 «Солнышко»</w:t>
            </w:r>
          </w:p>
        </w:tc>
      </w:tr>
      <w:tr w:rsidR="00856637" w:rsidRPr="00856637" w:rsidTr="007E6FEB">
        <w:tc>
          <w:tcPr>
            <w:tcW w:w="709" w:type="dxa"/>
            <w:tcBorders>
              <w:bottom w:val="single" w:sz="4" w:space="0" w:color="auto"/>
            </w:tcBorders>
            <w:shd w:val="clear" w:color="auto" w:fill="D9D9D9" w:themeFill="background1" w:themeFillShade="D9"/>
            <w:vAlign w:val="bottom"/>
          </w:tcPr>
          <w:p w:rsidR="00566E70" w:rsidRPr="00856637" w:rsidRDefault="00566E70" w:rsidP="00566E70">
            <w:pPr>
              <w:jc w:val="center"/>
              <w:rPr>
                <w:rFonts w:eastAsiaTheme="minorEastAsia"/>
                <w:lang w:val="en-US"/>
              </w:rPr>
            </w:pPr>
            <w:r w:rsidRPr="00856637">
              <w:rPr>
                <w:rFonts w:eastAsiaTheme="minorEastAsia"/>
                <w:lang w:val="en-US"/>
              </w:rPr>
              <w:t>3</w:t>
            </w:r>
          </w:p>
        </w:tc>
        <w:tc>
          <w:tcPr>
            <w:tcW w:w="8647" w:type="dxa"/>
            <w:gridSpan w:val="2"/>
            <w:tcBorders>
              <w:bottom w:val="single" w:sz="4" w:space="0" w:color="auto"/>
            </w:tcBorders>
            <w:shd w:val="clear" w:color="auto" w:fill="D9D9D9" w:themeFill="background1" w:themeFillShade="D9"/>
            <w:vAlign w:val="bottom"/>
          </w:tcPr>
          <w:p w:rsidR="00566E70" w:rsidRPr="00856637" w:rsidRDefault="00566E70" w:rsidP="00566E70">
            <w:pPr>
              <w:jc w:val="both"/>
              <w:rPr>
                <w:rFonts w:eastAsiaTheme="minorEastAsia"/>
              </w:rPr>
            </w:pPr>
            <w:r w:rsidRPr="00856637">
              <w:rPr>
                <w:rFonts w:eastAsiaTheme="minorEastAsia"/>
              </w:rPr>
              <w:t>Доступность образовательной деятельности для инвалидов</w:t>
            </w:r>
          </w:p>
        </w:tc>
      </w:tr>
      <w:tr w:rsidR="00856637" w:rsidRPr="00856637" w:rsidTr="007E6FEB">
        <w:tc>
          <w:tcPr>
            <w:tcW w:w="709" w:type="dxa"/>
            <w:shd w:val="clear" w:color="auto" w:fill="F2F2F2" w:themeFill="background1" w:themeFillShade="F2"/>
          </w:tcPr>
          <w:p w:rsidR="00D10551" w:rsidRPr="00856637" w:rsidRDefault="00D10551" w:rsidP="00566E70">
            <w:pPr>
              <w:jc w:val="center"/>
              <w:rPr>
                <w:rFonts w:eastAsiaTheme="minorEastAsia"/>
              </w:rPr>
            </w:pPr>
            <w:r w:rsidRPr="00856637">
              <w:rPr>
                <w:rFonts w:eastAsiaTheme="minorEastAsia"/>
              </w:rPr>
              <w:t>3.3</w:t>
            </w:r>
          </w:p>
        </w:tc>
        <w:tc>
          <w:tcPr>
            <w:tcW w:w="8647" w:type="dxa"/>
            <w:gridSpan w:val="2"/>
            <w:shd w:val="clear" w:color="auto" w:fill="F2F2F2" w:themeFill="background1" w:themeFillShade="F2"/>
            <w:vAlign w:val="bottom"/>
          </w:tcPr>
          <w:p w:rsidR="00D10551" w:rsidRPr="00856637" w:rsidRDefault="00D10551" w:rsidP="00D10551">
            <w:pPr>
              <w:jc w:val="both"/>
              <w:rPr>
                <w:rFonts w:eastAsiaTheme="minorEastAsia"/>
              </w:rPr>
            </w:pPr>
            <w:r w:rsidRPr="00856637">
              <w:rPr>
                <w:rFonts w:eastAsiaTheme="minorEastAsia"/>
              </w:rPr>
              <w:t>Доля получателей образовательных услуг, удовлетворенных доступностью образовательных услуг для инвалидов:</w:t>
            </w:r>
          </w:p>
        </w:tc>
      </w:tr>
      <w:tr w:rsidR="00856637" w:rsidRPr="00856637" w:rsidTr="007E6FEB">
        <w:tc>
          <w:tcPr>
            <w:tcW w:w="709" w:type="dxa"/>
          </w:tcPr>
          <w:p w:rsidR="00CE6E86" w:rsidRPr="00856637" w:rsidRDefault="00CE6E86" w:rsidP="0013103E">
            <w:pPr>
              <w:jc w:val="center"/>
              <w:rPr>
                <w:rFonts w:eastAsiaTheme="minorEastAsia"/>
              </w:rPr>
            </w:pPr>
            <w:r w:rsidRPr="00856637">
              <w:rPr>
                <w:rFonts w:eastAsiaTheme="minorEastAsia"/>
              </w:rPr>
              <w:t>3.3.1</w:t>
            </w:r>
          </w:p>
        </w:tc>
        <w:tc>
          <w:tcPr>
            <w:tcW w:w="6521" w:type="dxa"/>
          </w:tcPr>
          <w:p w:rsidR="00CE6E86" w:rsidRPr="00856637" w:rsidRDefault="00CE6E86" w:rsidP="0013103E">
            <w:pPr>
              <w:jc w:val="both"/>
            </w:pPr>
            <w:r w:rsidRPr="00856637">
              <w:t>оборудование входных групп пандусами / подъемными платформами;</w:t>
            </w:r>
          </w:p>
        </w:tc>
        <w:tc>
          <w:tcPr>
            <w:tcW w:w="2126" w:type="dxa"/>
            <w:vAlign w:val="bottom"/>
          </w:tcPr>
          <w:p w:rsidR="00CE6E86" w:rsidRPr="00856637" w:rsidRDefault="00CE6E86" w:rsidP="00CE6E86">
            <w:pPr>
              <w:jc w:val="center"/>
            </w:pPr>
            <w:r w:rsidRPr="00856637">
              <w:t>0,0</w:t>
            </w:r>
          </w:p>
        </w:tc>
      </w:tr>
      <w:tr w:rsidR="00856637" w:rsidRPr="00856637" w:rsidTr="007E6FEB">
        <w:tc>
          <w:tcPr>
            <w:tcW w:w="709" w:type="dxa"/>
          </w:tcPr>
          <w:p w:rsidR="00CE6E86" w:rsidRPr="00856637" w:rsidRDefault="00CE6E86" w:rsidP="0013103E">
            <w:pPr>
              <w:jc w:val="center"/>
              <w:rPr>
                <w:rFonts w:eastAsiaTheme="minorEastAsia"/>
              </w:rPr>
            </w:pPr>
            <w:r w:rsidRPr="00856637">
              <w:rPr>
                <w:rFonts w:eastAsiaTheme="minorEastAsia"/>
              </w:rPr>
              <w:t>3.3.2</w:t>
            </w:r>
          </w:p>
        </w:tc>
        <w:tc>
          <w:tcPr>
            <w:tcW w:w="6521" w:type="dxa"/>
          </w:tcPr>
          <w:p w:rsidR="00CE6E86" w:rsidRPr="00856637" w:rsidRDefault="00CE6E86" w:rsidP="0013103E">
            <w:pPr>
              <w:jc w:val="both"/>
            </w:pPr>
            <w:r w:rsidRPr="00856637">
              <w:t>наличие выделенных стоянок для автотранспортных средств инвалидов;</w:t>
            </w:r>
          </w:p>
        </w:tc>
        <w:tc>
          <w:tcPr>
            <w:tcW w:w="2126" w:type="dxa"/>
            <w:vAlign w:val="bottom"/>
          </w:tcPr>
          <w:p w:rsidR="00CE6E86" w:rsidRPr="00856637" w:rsidRDefault="00CE6E86" w:rsidP="00CE6E86">
            <w:pPr>
              <w:jc w:val="center"/>
            </w:pPr>
            <w:r w:rsidRPr="00856637">
              <w:t>0,0</w:t>
            </w:r>
          </w:p>
        </w:tc>
      </w:tr>
      <w:tr w:rsidR="00856637" w:rsidRPr="00856637" w:rsidTr="007E6FEB">
        <w:tc>
          <w:tcPr>
            <w:tcW w:w="709" w:type="dxa"/>
          </w:tcPr>
          <w:p w:rsidR="00CE6E86" w:rsidRPr="00856637" w:rsidRDefault="00CE6E86" w:rsidP="0013103E">
            <w:pPr>
              <w:jc w:val="center"/>
              <w:rPr>
                <w:rFonts w:eastAsiaTheme="minorEastAsia"/>
              </w:rPr>
            </w:pPr>
            <w:r w:rsidRPr="00856637">
              <w:rPr>
                <w:rFonts w:eastAsiaTheme="minorEastAsia"/>
              </w:rPr>
              <w:t>3.3.3</w:t>
            </w:r>
          </w:p>
        </w:tc>
        <w:tc>
          <w:tcPr>
            <w:tcW w:w="6521" w:type="dxa"/>
          </w:tcPr>
          <w:p w:rsidR="00CE6E86" w:rsidRPr="00856637" w:rsidRDefault="00CE6E86" w:rsidP="0013103E">
            <w:pPr>
              <w:jc w:val="both"/>
            </w:pPr>
            <w:r w:rsidRPr="00856637">
              <w:t>наличие адаптированных лифтов, поручней, расширенных дверных проемов;</w:t>
            </w:r>
          </w:p>
        </w:tc>
        <w:tc>
          <w:tcPr>
            <w:tcW w:w="2126" w:type="dxa"/>
            <w:vAlign w:val="bottom"/>
          </w:tcPr>
          <w:p w:rsidR="00CE6E86" w:rsidRPr="00856637" w:rsidRDefault="00CE6E86" w:rsidP="00CE6E86">
            <w:pPr>
              <w:jc w:val="center"/>
            </w:pPr>
            <w:r w:rsidRPr="00856637">
              <w:t>0,0</w:t>
            </w:r>
          </w:p>
        </w:tc>
      </w:tr>
      <w:tr w:rsidR="00856637" w:rsidRPr="00856637" w:rsidTr="007E6FEB">
        <w:tc>
          <w:tcPr>
            <w:tcW w:w="709" w:type="dxa"/>
          </w:tcPr>
          <w:p w:rsidR="00CE6E86" w:rsidRPr="00856637" w:rsidRDefault="00CE6E86" w:rsidP="0013103E">
            <w:pPr>
              <w:jc w:val="center"/>
              <w:rPr>
                <w:rFonts w:eastAsiaTheme="minorEastAsia"/>
              </w:rPr>
            </w:pPr>
            <w:r w:rsidRPr="00856637">
              <w:rPr>
                <w:rFonts w:eastAsiaTheme="minorEastAsia"/>
              </w:rPr>
              <w:t>3.3.4</w:t>
            </w:r>
          </w:p>
        </w:tc>
        <w:tc>
          <w:tcPr>
            <w:tcW w:w="6521" w:type="dxa"/>
          </w:tcPr>
          <w:p w:rsidR="00CE6E86" w:rsidRPr="00856637" w:rsidRDefault="00CE6E86" w:rsidP="0013103E">
            <w:pPr>
              <w:jc w:val="both"/>
            </w:pPr>
            <w:r w:rsidRPr="00856637">
              <w:t>наличие сменных кресел-колясок;</w:t>
            </w:r>
          </w:p>
        </w:tc>
        <w:tc>
          <w:tcPr>
            <w:tcW w:w="2126" w:type="dxa"/>
            <w:vAlign w:val="bottom"/>
          </w:tcPr>
          <w:p w:rsidR="00CE6E86" w:rsidRPr="00856637" w:rsidRDefault="00CE6E86" w:rsidP="00CE6E86">
            <w:pPr>
              <w:jc w:val="center"/>
            </w:pPr>
            <w:r w:rsidRPr="00856637">
              <w:t>0,0</w:t>
            </w:r>
          </w:p>
        </w:tc>
      </w:tr>
      <w:tr w:rsidR="00856637" w:rsidRPr="00856637" w:rsidTr="007E6FEB">
        <w:tc>
          <w:tcPr>
            <w:tcW w:w="709" w:type="dxa"/>
          </w:tcPr>
          <w:p w:rsidR="00CE6E86" w:rsidRPr="00856637" w:rsidRDefault="00CE6E86" w:rsidP="0013103E">
            <w:pPr>
              <w:jc w:val="center"/>
              <w:rPr>
                <w:rFonts w:eastAsiaTheme="minorEastAsia"/>
              </w:rPr>
            </w:pPr>
            <w:r w:rsidRPr="00856637">
              <w:rPr>
                <w:rFonts w:eastAsiaTheme="minorEastAsia"/>
              </w:rPr>
              <w:t>3.3.5</w:t>
            </w:r>
          </w:p>
        </w:tc>
        <w:tc>
          <w:tcPr>
            <w:tcW w:w="6521" w:type="dxa"/>
          </w:tcPr>
          <w:p w:rsidR="00CE6E86" w:rsidRPr="00856637" w:rsidRDefault="00CE6E86" w:rsidP="0013103E">
            <w:pPr>
              <w:jc w:val="both"/>
            </w:pPr>
            <w:r w:rsidRPr="00856637">
              <w:t>наличие специально оборудованных санитарно-гигиенических помещений в организации;</w:t>
            </w:r>
          </w:p>
        </w:tc>
        <w:tc>
          <w:tcPr>
            <w:tcW w:w="2126" w:type="dxa"/>
            <w:vAlign w:val="bottom"/>
          </w:tcPr>
          <w:p w:rsidR="00CE6E86" w:rsidRPr="00856637" w:rsidRDefault="007E6FEB" w:rsidP="00CE6E86">
            <w:pPr>
              <w:jc w:val="center"/>
            </w:pPr>
            <w:r w:rsidRPr="00856637">
              <w:t>0,0</w:t>
            </w:r>
          </w:p>
        </w:tc>
      </w:tr>
      <w:tr w:rsidR="00856637" w:rsidRPr="00856637" w:rsidTr="007E6FEB">
        <w:tc>
          <w:tcPr>
            <w:tcW w:w="709" w:type="dxa"/>
          </w:tcPr>
          <w:p w:rsidR="00CE6E86" w:rsidRPr="00856637" w:rsidRDefault="00CE6E86" w:rsidP="0013103E">
            <w:pPr>
              <w:jc w:val="center"/>
              <w:rPr>
                <w:rFonts w:eastAsiaTheme="minorEastAsia"/>
              </w:rPr>
            </w:pPr>
            <w:r w:rsidRPr="00856637">
              <w:rPr>
                <w:rFonts w:eastAsiaTheme="minorEastAsia"/>
              </w:rPr>
              <w:t>3.3.6</w:t>
            </w:r>
          </w:p>
        </w:tc>
        <w:tc>
          <w:tcPr>
            <w:tcW w:w="6521" w:type="dxa"/>
          </w:tcPr>
          <w:p w:rsidR="00CE6E86" w:rsidRPr="00856637" w:rsidRDefault="00CE6E86" w:rsidP="0013103E">
            <w:pPr>
              <w:jc w:val="both"/>
            </w:pPr>
            <w:r w:rsidRPr="00856637">
              <w:t>дублирование для инвалидов по слуху и зрению звуковой и зрительной информации;</w:t>
            </w:r>
          </w:p>
        </w:tc>
        <w:tc>
          <w:tcPr>
            <w:tcW w:w="2126" w:type="dxa"/>
            <w:vAlign w:val="bottom"/>
          </w:tcPr>
          <w:p w:rsidR="00CE6E86" w:rsidRPr="00856637" w:rsidRDefault="00CE6E86" w:rsidP="00CE6E86">
            <w:pPr>
              <w:jc w:val="center"/>
            </w:pPr>
            <w:r w:rsidRPr="00856637">
              <w:t>0,0</w:t>
            </w:r>
          </w:p>
        </w:tc>
      </w:tr>
      <w:tr w:rsidR="00856637" w:rsidRPr="00856637" w:rsidTr="007E6FEB">
        <w:tc>
          <w:tcPr>
            <w:tcW w:w="709" w:type="dxa"/>
          </w:tcPr>
          <w:p w:rsidR="00CE6E86" w:rsidRPr="00856637" w:rsidRDefault="00CE6E86" w:rsidP="0013103E">
            <w:pPr>
              <w:jc w:val="center"/>
              <w:rPr>
                <w:rFonts w:eastAsiaTheme="minorEastAsia"/>
              </w:rPr>
            </w:pPr>
            <w:r w:rsidRPr="00856637">
              <w:rPr>
                <w:rFonts w:eastAsiaTheme="minorEastAsia"/>
              </w:rPr>
              <w:t>3.3.7</w:t>
            </w:r>
          </w:p>
        </w:tc>
        <w:tc>
          <w:tcPr>
            <w:tcW w:w="6521" w:type="dxa"/>
          </w:tcPr>
          <w:p w:rsidR="00CE6E86" w:rsidRPr="00856637" w:rsidRDefault="00CE6E86" w:rsidP="0013103E">
            <w:pPr>
              <w:jc w:val="both"/>
            </w:pPr>
            <w:r w:rsidRPr="00856637">
              <w:t>дублирование надписей, знаков и иной текстовой и графической информации знаками, выполненными рельефно-точечным шрифтом Брайля;</w:t>
            </w:r>
          </w:p>
        </w:tc>
        <w:tc>
          <w:tcPr>
            <w:tcW w:w="2126" w:type="dxa"/>
            <w:vAlign w:val="bottom"/>
          </w:tcPr>
          <w:p w:rsidR="00CE6E86" w:rsidRPr="00856637" w:rsidRDefault="00CE6E86" w:rsidP="00CE6E86">
            <w:pPr>
              <w:jc w:val="center"/>
            </w:pPr>
            <w:r w:rsidRPr="00856637">
              <w:t>0,0</w:t>
            </w:r>
          </w:p>
        </w:tc>
      </w:tr>
      <w:tr w:rsidR="00856637" w:rsidRPr="00856637" w:rsidTr="007E6FEB">
        <w:tc>
          <w:tcPr>
            <w:tcW w:w="709" w:type="dxa"/>
          </w:tcPr>
          <w:p w:rsidR="00CE6E86" w:rsidRPr="00856637" w:rsidRDefault="00CE6E86" w:rsidP="0013103E">
            <w:pPr>
              <w:jc w:val="center"/>
              <w:rPr>
                <w:rFonts w:eastAsiaTheme="minorEastAsia"/>
              </w:rPr>
            </w:pPr>
            <w:r w:rsidRPr="00856637">
              <w:rPr>
                <w:rFonts w:eastAsiaTheme="minorEastAsia"/>
              </w:rPr>
              <w:t>3.3.8</w:t>
            </w:r>
          </w:p>
        </w:tc>
        <w:tc>
          <w:tcPr>
            <w:tcW w:w="6521" w:type="dxa"/>
          </w:tcPr>
          <w:p w:rsidR="00CE6E86" w:rsidRPr="00856637" w:rsidRDefault="00CE6E86" w:rsidP="0013103E">
            <w:pPr>
              <w:jc w:val="both"/>
            </w:pPr>
            <w:r w:rsidRPr="00856637">
              <w:t>возможность предоставления инвалидам по слуху (слуху и зрению) услуг сурдопереводчика (тифлосурдопереводчика);</w:t>
            </w:r>
          </w:p>
        </w:tc>
        <w:tc>
          <w:tcPr>
            <w:tcW w:w="2126" w:type="dxa"/>
            <w:vAlign w:val="bottom"/>
          </w:tcPr>
          <w:p w:rsidR="00CE6E86" w:rsidRPr="00856637" w:rsidRDefault="00CE6E86" w:rsidP="00CE6E86">
            <w:pPr>
              <w:jc w:val="center"/>
            </w:pPr>
            <w:r w:rsidRPr="00856637">
              <w:t>0,0</w:t>
            </w:r>
          </w:p>
        </w:tc>
      </w:tr>
      <w:tr w:rsidR="00856637" w:rsidRPr="00856637" w:rsidTr="007E6FEB">
        <w:tc>
          <w:tcPr>
            <w:tcW w:w="709" w:type="dxa"/>
          </w:tcPr>
          <w:p w:rsidR="00CE6E86" w:rsidRPr="00856637" w:rsidRDefault="00CE6E86" w:rsidP="0013103E">
            <w:pPr>
              <w:jc w:val="center"/>
              <w:rPr>
                <w:rFonts w:eastAsiaTheme="minorEastAsia"/>
              </w:rPr>
            </w:pPr>
            <w:r w:rsidRPr="00856637">
              <w:rPr>
                <w:rFonts w:eastAsiaTheme="minorEastAsia"/>
              </w:rPr>
              <w:t>3.3.9</w:t>
            </w:r>
          </w:p>
        </w:tc>
        <w:tc>
          <w:tcPr>
            <w:tcW w:w="6521" w:type="dxa"/>
          </w:tcPr>
          <w:p w:rsidR="00CE6E86" w:rsidRPr="00856637" w:rsidRDefault="00CE6E86" w:rsidP="0013103E">
            <w:pPr>
              <w:jc w:val="both"/>
            </w:pPr>
            <w:r w:rsidRPr="00856637">
              <w:t>помощь, оказываемая работниками организации, прошедшими необходимое обучение (инструктирование) по сопровождению инвалидов;</w:t>
            </w:r>
          </w:p>
        </w:tc>
        <w:tc>
          <w:tcPr>
            <w:tcW w:w="2126" w:type="dxa"/>
            <w:vAlign w:val="bottom"/>
          </w:tcPr>
          <w:p w:rsidR="00CE6E86" w:rsidRPr="00856637" w:rsidRDefault="00CE6E86" w:rsidP="00CE6E86">
            <w:pPr>
              <w:jc w:val="center"/>
            </w:pPr>
            <w:r w:rsidRPr="00856637">
              <w:t>0,0</w:t>
            </w:r>
          </w:p>
        </w:tc>
      </w:tr>
      <w:tr w:rsidR="00856637" w:rsidRPr="00856637" w:rsidTr="007E6FEB">
        <w:tc>
          <w:tcPr>
            <w:tcW w:w="709" w:type="dxa"/>
          </w:tcPr>
          <w:p w:rsidR="00CE6E86" w:rsidRPr="00856637" w:rsidRDefault="00CE6E86" w:rsidP="0013103E">
            <w:pPr>
              <w:jc w:val="center"/>
              <w:rPr>
                <w:rFonts w:eastAsiaTheme="minorEastAsia"/>
              </w:rPr>
            </w:pPr>
            <w:r w:rsidRPr="00856637">
              <w:rPr>
                <w:rFonts w:eastAsiaTheme="minorEastAsia"/>
              </w:rPr>
              <w:t>3.3.10</w:t>
            </w:r>
          </w:p>
        </w:tc>
        <w:tc>
          <w:tcPr>
            <w:tcW w:w="6521" w:type="dxa"/>
          </w:tcPr>
          <w:p w:rsidR="00CE6E86" w:rsidRPr="00856637" w:rsidRDefault="00CE6E86" w:rsidP="0013103E">
            <w:pPr>
              <w:jc w:val="both"/>
            </w:pPr>
            <w:r w:rsidRPr="00856637">
              <w:t>наличие возможности предоставления образовательных услуг в дистанционном режиме или на дому.</w:t>
            </w:r>
          </w:p>
        </w:tc>
        <w:tc>
          <w:tcPr>
            <w:tcW w:w="2126" w:type="dxa"/>
            <w:vAlign w:val="bottom"/>
          </w:tcPr>
          <w:p w:rsidR="00CE6E86" w:rsidRPr="00856637" w:rsidRDefault="007E6FEB" w:rsidP="00CE6E86">
            <w:pPr>
              <w:jc w:val="center"/>
            </w:pPr>
            <w:r w:rsidRPr="00856637">
              <w:t>100,0</w:t>
            </w:r>
          </w:p>
        </w:tc>
      </w:tr>
    </w:tbl>
    <w:p w:rsidR="00215B18" w:rsidRPr="00856637" w:rsidRDefault="00215B18" w:rsidP="007E6FEB">
      <w:pPr>
        <w:spacing w:line="276" w:lineRule="auto"/>
        <w:jc w:val="center"/>
        <w:rPr>
          <w:sz w:val="28"/>
          <w:szCs w:val="28"/>
        </w:rPr>
      </w:pPr>
      <w:r w:rsidRPr="00856637">
        <w:rPr>
          <w:rFonts w:eastAsiaTheme="minorEastAsia"/>
          <w:sz w:val="28"/>
          <w:szCs w:val="28"/>
        </w:rPr>
        <w:lastRenderedPageBreak/>
        <w:t xml:space="preserve">Таблица 5.4 – Средние значения оценки параметров, характеризующих удовлетворенность доступностью образовательных услуг для инвалидов </w:t>
      </w:r>
      <w:r w:rsidR="0043067F" w:rsidRPr="00856637">
        <w:rPr>
          <w:rFonts w:eastAsiaTheme="minorEastAsia"/>
          <w:sz w:val="28"/>
          <w:szCs w:val="28"/>
        </w:rPr>
        <w:t xml:space="preserve">в </w:t>
      </w:r>
      <w:r w:rsidR="00E85F22" w:rsidRPr="00856637">
        <w:rPr>
          <w:rFonts w:eastAsiaTheme="minorEastAsia"/>
          <w:sz w:val="28"/>
          <w:szCs w:val="28"/>
        </w:rPr>
        <w:t xml:space="preserve">детском саду </w:t>
      </w:r>
      <w:r w:rsidR="009E20A6" w:rsidRPr="00856637">
        <w:rPr>
          <w:rFonts w:eastAsiaTheme="minorEastAsia"/>
          <w:sz w:val="28"/>
          <w:szCs w:val="28"/>
        </w:rPr>
        <w:t>№5 «Солнышко»</w:t>
      </w:r>
      <w:r w:rsidR="00E85F22" w:rsidRPr="00856637">
        <w:rPr>
          <w:rFonts w:eastAsiaTheme="minorEastAsia"/>
          <w:sz w:val="28"/>
          <w:szCs w:val="28"/>
        </w:rPr>
        <w:t xml:space="preserve"> </w:t>
      </w:r>
      <w:r w:rsidR="0043067F" w:rsidRPr="00856637">
        <w:rPr>
          <w:rFonts w:eastAsiaTheme="minorEastAsia"/>
          <w:sz w:val="28"/>
          <w:szCs w:val="28"/>
        </w:rPr>
        <w:t xml:space="preserve"> </w:t>
      </w:r>
      <w:r w:rsidR="00C379AB" w:rsidRPr="00856637">
        <w:rPr>
          <w:rFonts w:eastAsiaTheme="minorEastAsia"/>
          <w:sz w:val="28"/>
          <w:szCs w:val="28"/>
        </w:rPr>
        <w:t>Матвеево-Курганского</w:t>
      </w:r>
      <w:r w:rsidR="0043067F" w:rsidRPr="00856637">
        <w:rPr>
          <w:rFonts w:eastAsiaTheme="minorEastAsia"/>
          <w:sz w:val="28"/>
          <w:szCs w:val="28"/>
        </w:rPr>
        <w:t xml:space="preserve"> района Ростовской области</w:t>
      </w:r>
      <w:r w:rsidRPr="00856637">
        <w:rPr>
          <w:rFonts w:eastAsiaTheme="minorEastAsia"/>
          <w:sz w:val="28"/>
          <w:szCs w:val="28"/>
        </w:rPr>
        <w:t>, баллы</w:t>
      </w:r>
    </w:p>
    <w:tbl>
      <w:tblPr>
        <w:tblStyle w:val="aa"/>
        <w:tblW w:w="9356" w:type="dxa"/>
        <w:tblInd w:w="108" w:type="dxa"/>
        <w:tblLayout w:type="fixed"/>
        <w:tblLook w:val="04A0" w:firstRow="1" w:lastRow="0" w:firstColumn="1" w:lastColumn="0" w:noHBand="0" w:noVBand="1"/>
      </w:tblPr>
      <w:tblGrid>
        <w:gridCol w:w="851"/>
        <w:gridCol w:w="6549"/>
        <w:gridCol w:w="1956"/>
      </w:tblGrid>
      <w:tr w:rsidR="00856637" w:rsidRPr="00856637" w:rsidTr="007C08DB">
        <w:tc>
          <w:tcPr>
            <w:tcW w:w="851" w:type="dxa"/>
            <w:vAlign w:val="center"/>
          </w:tcPr>
          <w:p w:rsidR="00566E70" w:rsidRPr="00856637" w:rsidRDefault="00566E70" w:rsidP="00D06645">
            <w:pPr>
              <w:jc w:val="center"/>
              <w:rPr>
                <w:rFonts w:eastAsiaTheme="minorEastAsia"/>
                <w:b/>
              </w:rPr>
            </w:pPr>
            <w:r w:rsidRPr="00856637">
              <w:rPr>
                <w:rFonts w:eastAsiaTheme="minorEastAsia"/>
                <w:b/>
              </w:rPr>
              <w:t>№</w:t>
            </w:r>
          </w:p>
        </w:tc>
        <w:tc>
          <w:tcPr>
            <w:tcW w:w="6549" w:type="dxa"/>
            <w:vAlign w:val="center"/>
          </w:tcPr>
          <w:p w:rsidR="00566E70" w:rsidRPr="00856637" w:rsidRDefault="00566E70" w:rsidP="00D06645">
            <w:pPr>
              <w:jc w:val="center"/>
              <w:rPr>
                <w:rFonts w:eastAsiaTheme="minorEastAsia"/>
                <w:b/>
              </w:rPr>
            </w:pPr>
            <w:r w:rsidRPr="00856637">
              <w:rPr>
                <w:rFonts w:eastAsiaTheme="minorEastAsia"/>
                <w:b/>
              </w:rPr>
              <w:t xml:space="preserve">Параметры </w:t>
            </w:r>
            <w:r w:rsidRPr="00856637">
              <w:rPr>
                <w:rFonts w:eastAsiaTheme="minorEastAsia"/>
                <w:b/>
                <w:lang w:val="en-US"/>
              </w:rPr>
              <w:t>/</w:t>
            </w:r>
            <w:r w:rsidRPr="00856637">
              <w:rPr>
                <w:rFonts w:eastAsiaTheme="minorEastAsia"/>
                <w:b/>
              </w:rPr>
              <w:t xml:space="preserve"> показатели</w:t>
            </w:r>
          </w:p>
        </w:tc>
        <w:tc>
          <w:tcPr>
            <w:tcW w:w="1956" w:type="dxa"/>
            <w:vAlign w:val="center"/>
          </w:tcPr>
          <w:p w:rsidR="00566E70" w:rsidRPr="00856637" w:rsidRDefault="00C379AB" w:rsidP="00D06645">
            <w:pPr>
              <w:jc w:val="center"/>
              <w:rPr>
                <w:rFonts w:eastAsiaTheme="minorEastAsia"/>
                <w:b/>
              </w:rPr>
            </w:pPr>
            <w:r w:rsidRPr="00856637">
              <w:rPr>
                <w:rFonts w:eastAsiaTheme="minorEastAsia"/>
                <w:b/>
              </w:rPr>
              <w:t xml:space="preserve">МБДОУ </w:t>
            </w:r>
            <w:r w:rsidR="00421EBF" w:rsidRPr="00856637">
              <w:rPr>
                <w:rFonts w:eastAsiaTheme="minorEastAsia"/>
                <w:b/>
              </w:rPr>
              <w:t>детский сад</w:t>
            </w:r>
            <w:r w:rsidRPr="00856637">
              <w:rPr>
                <w:rFonts w:eastAsiaTheme="minorEastAsia"/>
                <w:b/>
              </w:rPr>
              <w:t xml:space="preserve"> </w:t>
            </w:r>
            <w:r w:rsidR="009E20A6" w:rsidRPr="00856637">
              <w:rPr>
                <w:rFonts w:eastAsiaTheme="minorEastAsia"/>
                <w:b/>
              </w:rPr>
              <w:t>№5 «Солнышко»</w:t>
            </w:r>
          </w:p>
        </w:tc>
      </w:tr>
      <w:tr w:rsidR="00856637" w:rsidRPr="00856637" w:rsidTr="007C08DB">
        <w:tc>
          <w:tcPr>
            <w:tcW w:w="851" w:type="dxa"/>
            <w:tcBorders>
              <w:bottom w:val="single" w:sz="4" w:space="0" w:color="auto"/>
            </w:tcBorders>
            <w:shd w:val="clear" w:color="auto" w:fill="D9D9D9" w:themeFill="background1" w:themeFillShade="D9"/>
            <w:vAlign w:val="bottom"/>
          </w:tcPr>
          <w:p w:rsidR="00566E70" w:rsidRPr="00856637" w:rsidRDefault="00566E70" w:rsidP="00D06645">
            <w:pPr>
              <w:jc w:val="center"/>
              <w:rPr>
                <w:rFonts w:eastAsiaTheme="minorEastAsia"/>
                <w:lang w:val="en-US"/>
              </w:rPr>
            </w:pPr>
            <w:r w:rsidRPr="00856637">
              <w:rPr>
                <w:rFonts w:eastAsiaTheme="minorEastAsia"/>
                <w:lang w:val="en-US"/>
              </w:rPr>
              <w:t>3</w:t>
            </w:r>
          </w:p>
        </w:tc>
        <w:tc>
          <w:tcPr>
            <w:tcW w:w="8505" w:type="dxa"/>
            <w:gridSpan w:val="2"/>
            <w:tcBorders>
              <w:bottom w:val="single" w:sz="4" w:space="0" w:color="auto"/>
            </w:tcBorders>
            <w:shd w:val="clear" w:color="auto" w:fill="D9D9D9" w:themeFill="background1" w:themeFillShade="D9"/>
            <w:vAlign w:val="bottom"/>
          </w:tcPr>
          <w:p w:rsidR="00566E70" w:rsidRPr="00856637" w:rsidRDefault="00566E70" w:rsidP="00D06645">
            <w:pPr>
              <w:jc w:val="both"/>
              <w:rPr>
                <w:rFonts w:eastAsiaTheme="minorEastAsia"/>
              </w:rPr>
            </w:pPr>
            <w:r w:rsidRPr="00856637">
              <w:rPr>
                <w:rFonts w:eastAsiaTheme="minorEastAsia"/>
              </w:rPr>
              <w:t>Доступность образовательной деятельности для инвалидов</w:t>
            </w:r>
          </w:p>
        </w:tc>
      </w:tr>
      <w:tr w:rsidR="00856637" w:rsidRPr="00856637" w:rsidTr="007C08DB">
        <w:tc>
          <w:tcPr>
            <w:tcW w:w="851" w:type="dxa"/>
            <w:shd w:val="clear" w:color="auto" w:fill="F2F2F2" w:themeFill="background1" w:themeFillShade="F2"/>
          </w:tcPr>
          <w:p w:rsidR="00D10551" w:rsidRPr="00856637" w:rsidRDefault="00D10551" w:rsidP="00D06645">
            <w:pPr>
              <w:jc w:val="center"/>
              <w:rPr>
                <w:rFonts w:eastAsiaTheme="minorEastAsia"/>
              </w:rPr>
            </w:pPr>
            <w:r w:rsidRPr="00856637">
              <w:rPr>
                <w:rFonts w:eastAsiaTheme="minorEastAsia"/>
              </w:rPr>
              <w:t>3.3</w:t>
            </w:r>
          </w:p>
        </w:tc>
        <w:tc>
          <w:tcPr>
            <w:tcW w:w="8505" w:type="dxa"/>
            <w:gridSpan w:val="2"/>
            <w:shd w:val="clear" w:color="auto" w:fill="F2F2F2" w:themeFill="background1" w:themeFillShade="F2"/>
            <w:vAlign w:val="bottom"/>
          </w:tcPr>
          <w:p w:rsidR="00D10551" w:rsidRPr="00856637" w:rsidRDefault="00D10551" w:rsidP="00D10551">
            <w:pPr>
              <w:jc w:val="both"/>
              <w:rPr>
                <w:rFonts w:eastAsiaTheme="minorEastAsia"/>
              </w:rPr>
            </w:pPr>
            <w:r w:rsidRPr="00856637">
              <w:rPr>
                <w:rFonts w:eastAsiaTheme="minorEastAsia"/>
              </w:rPr>
              <w:t>Доля получателей образовательных услуг, удовлетворенных доступностью образовательных услуг для инвалидов:</w:t>
            </w:r>
          </w:p>
        </w:tc>
      </w:tr>
      <w:tr w:rsidR="00856637" w:rsidRPr="00856637" w:rsidTr="007C08DB">
        <w:tc>
          <w:tcPr>
            <w:tcW w:w="851" w:type="dxa"/>
          </w:tcPr>
          <w:p w:rsidR="00CE6E86" w:rsidRPr="00856637" w:rsidRDefault="00CE6E86" w:rsidP="004A64A7">
            <w:pPr>
              <w:jc w:val="center"/>
              <w:rPr>
                <w:rFonts w:eastAsiaTheme="minorEastAsia"/>
              </w:rPr>
            </w:pPr>
            <w:r w:rsidRPr="00856637">
              <w:rPr>
                <w:rFonts w:eastAsiaTheme="minorEastAsia"/>
              </w:rPr>
              <w:t>3.3.1</w:t>
            </w:r>
          </w:p>
        </w:tc>
        <w:tc>
          <w:tcPr>
            <w:tcW w:w="6549" w:type="dxa"/>
          </w:tcPr>
          <w:p w:rsidR="00CE6E86" w:rsidRPr="00856637" w:rsidRDefault="00CE6E86" w:rsidP="004A64A7">
            <w:pPr>
              <w:jc w:val="both"/>
            </w:pPr>
            <w:r w:rsidRPr="00856637">
              <w:t>оборудование входных групп пандусами / подъемными платформами;</w:t>
            </w:r>
          </w:p>
        </w:tc>
        <w:tc>
          <w:tcPr>
            <w:tcW w:w="1956" w:type="dxa"/>
            <w:vAlign w:val="bottom"/>
          </w:tcPr>
          <w:p w:rsidR="00CE6E86" w:rsidRPr="00856637" w:rsidRDefault="00CE6E86" w:rsidP="00CE6E86">
            <w:pPr>
              <w:jc w:val="center"/>
            </w:pPr>
            <w:r w:rsidRPr="00856637">
              <w:t>0</w:t>
            </w:r>
          </w:p>
        </w:tc>
      </w:tr>
      <w:tr w:rsidR="00856637" w:rsidRPr="00856637" w:rsidTr="007C08DB">
        <w:tc>
          <w:tcPr>
            <w:tcW w:w="851" w:type="dxa"/>
          </w:tcPr>
          <w:p w:rsidR="00CE6E86" w:rsidRPr="00856637" w:rsidRDefault="00CE6E86" w:rsidP="004A64A7">
            <w:pPr>
              <w:jc w:val="center"/>
              <w:rPr>
                <w:rFonts w:eastAsiaTheme="minorEastAsia"/>
              </w:rPr>
            </w:pPr>
            <w:r w:rsidRPr="00856637">
              <w:rPr>
                <w:rFonts w:eastAsiaTheme="minorEastAsia"/>
              </w:rPr>
              <w:t>3.3.2</w:t>
            </w:r>
          </w:p>
        </w:tc>
        <w:tc>
          <w:tcPr>
            <w:tcW w:w="6549" w:type="dxa"/>
          </w:tcPr>
          <w:p w:rsidR="00CE6E86" w:rsidRPr="00856637" w:rsidRDefault="00CE6E86" w:rsidP="004A64A7">
            <w:pPr>
              <w:jc w:val="both"/>
            </w:pPr>
            <w:r w:rsidRPr="00856637">
              <w:t>наличие выделенных стоянок для автотранспортных средств инвалидов;</w:t>
            </w:r>
          </w:p>
        </w:tc>
        <w:tc>
          <w:tcPr>
            <w:tcW w:w="1956" w:type="dxa"/>
            <w:vAlign w:val="bottom"/>
          </w:tcPr>
          <w:p w:rsidR="00CE6E86" w:rsidRPr="00856637" w:rsidRDefault="00CE6E86" w:rsidP="00CE6E86">
            <w:pPr>
              <w:jc w:val="center"/>
            </w:pPr>
            <w:r w:rsidRPr="00856637">
              <w:t>0</w:t>
            </w:r>
          </w:p>
        </w:tc>
      </w:tr>
      <w:tr w:rsidR="00856637" w:rsidRPr="00856637" w:rsidTr="007C08DB">
        <w:tc>
          <w:tcPr>
            <w:tcW w:w="851" w:type="dxa"/>
          </w:tcPr>
          <w:p w:rsidR="00CE6E86" w:rsidRPr="00856637" w:rsidRDefault="00CE6E86" w:rsidP="004A64A7">
            <w:pPr>
              <w:jc w:val="center"/>
              <w:rPr>
                <w:rFonts w:eastAsiaTheme="minorEastAsia"/>
              </w:rPr>
            </w:pPr>
            <w:r w:rsidRPr="00856637">
              <w:rPr>
                <w:rFonts w:eastAsiaTheme="minorEastAsia"/>
              </w:rPr>
              <w:t>3.3.3</w:t>
            </w:r>
          </w:p>
        </w:tc>
        <w:tc>
          <w:tcPr>
            <w:tcW w:w="6549" w:type="dxa"/>
          </w:tcPr>
          <w:p w:rsidR="00CE6E86" w:rsidRPr="00856637" w:rsidRDefault="00CE6E86" w:rsidP="004A64A7">
            <w:pPr>
              <w:jc w:val="both"/>
            </w:pPr>
            <w:r w:rsidRPr="00856637">
              <w:t>наличие адаптированных лифтов, поручней, расширенных дверных проемов;</w:t>
            </w:r>
          </w:p>
        </w:tc>
        <w:tc>
          <w:tcPr>
            <w:tcW w:w="1956" w:type="dxa"/>
            <w:vAlign w:val="bottom"/>
          </w:tcPr>
          <w:p w:rsidR="00CE6E86" w:rsidRPr="00856637" w:rsidRDefault="00CE6E86" w:rsidP="00CE6E86">
            <w:pPr>
              <w:jc w:val="center"/>
            </w:pPr>
            <w:r w:rsidRPr="00856637">
              <w:t>0</w:t>
            </w:r>
          </w:p>
        </w:tc>
      </w:tr>
      <w:tr w:rsidR="00856637" w:rsidRPr="00856637" w:rsidTr="007C08DB">
        <w:tc>
          <w:tcPr>
            <w:tcW w:w="851" w:type="dxa"/>
          </w:tcPr>
          <w:p w:rsidR="00CE6E86" w:rsidRPr="00856637" w:rsidRDefault="00CE6E86" w:rsidP="004A64A7">
            <w:pPr>
              <w:jc w:val="center"/>
              <w:rPr>
                <w:rFonts w:eastAsiaTheme="minorEastAsia"/>
              </w:rPr>
            </w:pPr>
            <w:r w:rsidRPr="00856637">
              <w:rPr>
                <w:rFonts w:eastAsiaTheme="minorEastAsia"/>
              </w:rPr>
              <w:t>3.3.4</w:t>
            </w:r>
          </w:p>
        </w:tc>
        <w:tc>
          <w:tcPr>
            <w:tcW w:w="6549" w:type="dxa"/>
          </w:tcPr>
          <w:p w:rsidR="00CE6E86" w:rsidRPr="00856637" w:rsidRDefault="00CE6E86" w:rsidP="004A64A7">
            <w:pPr>
              <w:jc w:val="both"/>
            </w:pPr>
            <w:r w:rsidRPr="00856637">
              <w:t>наличие сменных кресел-колясок;</w:t>
            </w:r>
          </w:p>
        </w:tc>
        <w:tc>
          <w:tcPr>
            <w:tcW w:w="1956" w:type="dxa"/>
            <w:vAlign w:val="bottom"/>
          </w:tcPr>
          <w:p w:rsidR="00CE6E86" w:rsidRPr="00856637" w:rsidRDefault="00CE6E86" w:rsidP="00CE6E86">
            <w:pPr>
              <w:jc w:val="center"/>
            </w:pPr>
            <w:r w:rsidRPr="00856637">
              <w:t>0</w:t>
            </w:r>
          </w:p>
        </w:tc>
      </w:tr>
      <w:tr w:rsidR="00856637" w:rsidRPr="00856637" w:rsidTr="007C08DB">
        <w:tc>
          <w:tcPr>
            <w:tcW w:w="851" w:type="dxa"/>
          </w:tcPr>
          <w:p w:rsidR="00CE6E86" w:rsidRPr="00856637" w:rsidRDefault="00CE6E86" w:rsidP="004A64A7">
            <w:pPr>
              <w:jc w:val="center"/>
              <w:rPr>
                <w:rFonts w:eastAsiaTheme="minorEastAsia"/>
              </w:rPr>
            </w:pPr>
            <w:r w:rsidRPr="00856637">
              <w:rPr>
                <w:rFonts w:eastAsiaTheme="minorEastAsia"/>
              </w:rPr>
              <w:t>3.3.5</w:t>
            </w:r>
          </w:p>
        </w:tc>
        <w:tc>
          <w:tcPr>
            <w:tcW w:w="6549" w:type="dxa"/>
          </w:tcPr>
          <w:p w:rsidR="00CE6E86" w:rsidRPr="00856637" w:rsidRDefault="00CE6E86" w:rsidP="004A64A7">
            <w:pPr>
              <w:jc w:val="both"/>
            </w:pPr>
            <w:r w:rsidRPr="00856637">
              <w:t>наличие специально оборудованных санитарно-гигиенических помещений в организации;</w:t>
            </w:r>
          </w:p>
        </w:tc>
        <w:tc>
          <w:tcPr>
            <w:tcW w:w="1956" w:type="dxa"/>
            <w:vAlign w:val="bottom"/>
          </w:tcPr>
          <w:p w:rsidR="00CE6E86" w:rsidRPr="00856637" w:rsidRDefault="007E6FEB" w:rsidP="00CE6E86">
            <w:pPr>
              <w:jc w:val="center"/>
            </w:pPr>
            <w:r w:rsidRPr="00856637">
              <w:t>0</w:t>
            </w:r>
          </w:p>
        </w:tc>
      </w:tr>
      <w:tr w:rsidR="00856637" w:rsidRPr="00856637" w:rsidTr="007C08DB">
        <w:tc>
          <w:tcPr>
            <w:tcW w:w="851" w:type="dxa"/>
          </w:tcPr>
          <w:p w:rsidR="00CE6E86" w:rsidRPr="00856637" w:rsidRDefault="00CE6E86" w:rsidP="004A64A7">
            <w:pPr>
              <w:jc w:val="center"/>
              <w:rPr>
                <w:rFonts w:eastAsiaTheme="minorEastAsia"/>
              </w:rPr>
            </w:pPr>
            <w:r w:rsidRPr="00856637">
              <w:rPr>
                <w:rFonts w:eastAsiaTheme="minorEastAsia"/>
              </w:rPr>
              <w:t>3.3.6</w:t>
            </w:r>
          </w:p>
        </w:tc>
        <w:tc>
          <w:tcPr>
            <w:tcW w:w="6549" w:type="dxa"/>
          </w:tcPr>
          <w:p w:rsidR="00CE6E86" w:rsidRPr="00856637" w:rsidRDefault="00CE6E86" w:rsidP="004A64A7">
            <w:pPr>
              <w:jc w:val="both"/>
            </w:pPr>
            <w:r w:rsidRPr="00856637">
              <w:t>дублирование для инвалидов по слуху и зрению звуковой и зрительной информации;</w:t>
            </w:r>
          </w:p>
        </w:tc>
        <w:tc>
          <w:tcPr>
            <w:tcW w:w="1956" w:type="dxa"/>
            <w:vAlign w:val="bottom"/>
          </w:tcPr>
          <w:p w:rsidR="00CE6E86" w:rsidRPr="00856637" w:rsidRDefault="00CE6E86" w:rsidP="00CE6E86">
            <w:pPr>
              <w:jc w:val="center"/>
            </w:pPr>
            <w:r w:rsidRPr="00856637">
              <w:t>0</w:t>
            </w:r>
          </w:p>
        </w:tc>
      </w:tr>
      <w:tr w:rsidR="00856637" w:rsidRPr="00856637" w:rsidTr="007C08DB">
        <w:tc>
          <w:tcPr>
            <w:tcW w:w="851" w:type="dxa"/>
          </w:tcPr>
          <w:p w:rsidR="00CE6E86" w:rsidRPr="00856637" w:rsidRDefault="00CE6E86" w:rsidP="004A64A7">
            <w:pPr>
              <w:jc w:val="center"/>
              <w:rPr>
                <w:rFonts w:eastAsiaTheme="minorEastAsia"/>
              </w:rPr>
            </w:pPr>
            <w:r w:rsidRPr="00856637">
              <w:rPr>
                <w:rFonts w:eastAsiaTheme="minorEastAsia"/>
              </w:rPr>
              <w:t>3.3.7</w:t>
            </w:r>
          </w:p>
        </w:tc>
        <w:tc>
          <w:tcPr>
            <w:tcW w:w="6549" w:type="dxa"/>
          </w:tcPr>
          <w:p w:rsidR="00CE6E86" w:rsidRPr="00856637" w:rsidRDefault="00CE6E86" w:rsidP="004A64A7">
            <w:pPr>
              <w:jc w:val="both"/>
            </w:pPr>
            <w:r w:rsidRPr="00856637">
              <w:t>дублирование надписей, знаков и иной текстовой и графической информации знаками, выполненными рельефно-точечным шрифтом Брайля;</w:t>
            </w:r>
          </w:p>
        </w:tc>
        <w:tc>
          <w:tcPr>
            <w:tcW w:w="1956" w:type="dxa"/>
            <w:vAlign w:val="bottom"/>
          </w:tcPr>
          <w:p w:rsidR="00CE6E86" w:rsidRPr="00856637" w:rsidRDefault="00CE6E86" w:rsidP="00CE6E86">
            <w:pPr>
              <w:jc w:val="center"/>
            </w:pPr>
            <w:r w:rsidRPr="00856637">
              <w:t>0</w:t>
            </w:r>
          </w:p>
        </w:tc>
      </w:tr>
      <w:tr w:rsidR="00856637" w:rsidRPr="00856637" w:rsidTr="007C08DB">
        <w:tc>
          <w:tcPr>
            <w:tcW w:w="851" w:type="dxa"/>
          </w:tcPr>
          <w:p w:rsidR="00CE6E86" w:rsidRPr="00856637" w:rsidRDefault="00CE6E86" w:rsidP="004A64A7">
            <w:pPr>
              <w:jc w:val="center"/>
              <w:rPr>
                <w:rFonts w:eastAsiaTheme="minorEastAsia"/>
              </w:rPr>
            </w:pPr>
            <w:r w:rsidRPr="00856637">
              <w:rPr>
                <w:rFonts w:eastAsiaTheme="minorEastAsia"/>
              </w:rPr>
              <w:t>3.3.8</w:t>
            </w:r>
          </w:p>
        </w:tc>
        <w:tc>
          <w:tcPr>
            <w:tcW w:w="6549" w:type="dxa"/>
          </w:tcPr>
          <w:p w:rsidR="00CE6E86" w:rsidRPr="00856637" w:rsidRDefault="00CE6E86" w:rsidP="004A64A7">
            <w:pPr>
              <w:jc w:val="both"/>
            </w:pPr>
            <w:r w:rsidRPr="00856637">
              <w:t>возможность предоставления инвалидам по слуху (слуху и зрению) услуг сурдопереводчика (тифлосурдопереводчика);</w:t>
            </w:r>
          </w:p>
        </w:tc>
        <w:tc>
          <w:tcPr>
            <w:tcW w:w="1956" w:type="dxa"/>
            <w:vAlign w:val="bottom"/>
          </w:tcPr>
          <w:p w:rsidR="00CE6E86" w:rsidRPr="00856637" w:rsidRDefault="00CE6E86" w:rsidP="00CE6E86">
            <w:pPr>
              <w:jc w:val="center"/>
            </w:pPr>
            <w:r w:rsidRPr="00856637">
              <w:t>0</w:t>
            </w:r>
          </w:p>
        </w:tc>
      </w:tr>
      <w:tr w:rsidR="00856637" w:rsidRPr="00856637" w:rsidTr="007C08DB">
        <w:tc>
          <w:tcPr>
            <w:tcW w:w="851" w:type="dxa"/>
          </w:tcPr>
          <w:p w:rsidR="00CE6E86" w:rsidRPr="00856637" w:rsidRDefault="00CE6E86" w:rsidP="004A64A7">
            <w:pPr>
              <w:jc w:val="center"/>
              <w:rPr>
                <w:rFonts w:eastAsiaTheme="minorEastAsia"/>
              </w:rPr>
            </w:pPr>
            <w:r w:rsidRPr="00856637">
              <w:rPr>
                <w:rFonts w:eastAsiaTheme="minorEastAsia"/>
              </w:rPr>
              <w:t>3.3.9</w:t>
            </w:r>
          </w:p>
        </w:tc>
        <w:tc>
          <w:tcPr>
            <w:tcW w:w="6549" w:type="dxa"/>
          </w:tcPr>
          <w:p w:rsidR="00CE6E86" w:rsidRPr="00856637" w:rsidRDefault="00CE6E86" w:rsidP="004A64A7">
            <w:pPr>
              <w:jc w:val="both"/>
            </w:pPr>
            <w:r w:rsidRPr="00856637">
              <w:t>помощь, оказываемая работниками организации, прошедшими необходимое обучение (инструктирование) по сопровождению инвалидов;</w:t>
            </w:r>
          </w:p>
        </w:tc>
        <w:tc>
          <w:tcPr>
            <w:tcW w:w="1956" w:type="dxa"/>
            <w:vAlign w:val="bottom"/>
          </w:tcPr>
          <w:p w:rsidR="00CE6E86" w:rsidRPr="00856637" w:rsidRDefault="00CE6E86" w:rsidP="00CE6E86">
            <w:pPr>
              <w:jc w:val="center"/>
            </w:pPr>
            <w:r w:rsidRPr="00856637">
              <w:t>0</w:t>
            </w:r>
          </w:p>
        </w:tc>
      </w:tr>
      <w:tr w:rsidR="00856637" w:rsidRPr="00856637" w:rsidTr="007C08DB">
        <w:tc>
          <w:tcPr>
            <w:tcW w:w="851" w:type="dxa"/>
            <w:tcBorders>
              <w:bottom w:val="single" w:sz="4" w:space="0" w:color="auto"/>
            </w:tcBorders>
          </w:tcPr>
          <w:p w:rsidR="00CE6E86" w:rsidRPr="00856637" w:rsidRDefault="00CE6E86" w:rsidP="004A64A7">
            <w:pPr>
              <w:jc w:val="center"/>
              <w:rPr>
                <w:rFonts w:eastAsiaTheme="minorEastAsia"/>
              </w:rPr>
            </w:pPr>
            <w:r w:rsidRPr="00856637">
              <w:rPr>
                <w:rFonts w:eastAsiaTheme="minorEastAsia"/>
              </w:rPr>
              <w:t>3.3.10</w:t>
            </w:r>
          </w:p>
        </w:tc>
        <w:tc>
          <w:tcPr>
            <w:tcW w:w="6549" w:type="dxa"/>
            <w:tcBorders>
              <w:bottom w:val="single" w:sz="4" w:space="0" w:color="auto"/>
            </w:tcBorders>
          </w:tcPr>
          <w:p w:rsidR="00CE6E86" w:rsidRPr="00856637" w:rsidRDefault="00CE6E86" w:rsidP="004A64A7">
            <w:pPr>
              <w:jc w:val="both"/>
            </w:pPr>
            <w:r w:rsidRPr="00856637">
              <w:t>наличие возможности предоставления образовательных услуг в дистанционном режиме или на дому.</w:t>
            </w:r>
          </w:p>
        </w:tc>
        <w:tc>
          <w:tcPr>
            <w:tcW w:w="1956" w:type="dxa"/>
            <w:tcBorders>
              <w:bottom w:val="single" w:sz="4" w:space="0" w:color="auto"/>
            </w:tcBorders>
            <w:vAlign w:val="bottom"/>
          </w:tcPr>
          <w:p w:rsidR="00CE6E86" w:rsidRPr="00856637" w:rsidRDefault="007E6FEB" w:rsidP="00CE6E86">
            <w:pPr>
              <w:jc w:val="center"/>
            </w:pPr>
            <w:r w:rsidRPr="00856637">
              <w:t>100</w:t>
            </w:r>
          </w:p>
        </w:tc>
      </w:tr>
      <w:tr w:rsidR="00856637" w:rsidRPr="00856637" w:rsidTr="007C08DB">
        <w:tc>
          <w:tcPr>
            <w:tcW w:w="851" w:type="dxa"/>
            <w:shd w:val="clear" w:color="auto" w:fill="D9D9D9" w:themeFill="background1" w:themeFillShade="D9"/>
          </w:tcPr>
          <w:p w:rsidR="00A01D2F" w:rsidRPr="00856637" w:rsidRDefault="00A01D2F" w:rsidP="00D06645">
            <w:pPr>
              <w:jc w:val="center"/>
              <w:rPr>
                <w:rFonts w:eastAsiaTheme="minorEastAsia"/>
                <w:b/>
              </w:rPr>
            </w:pPr>
          </w:p>
        </w:tc>
        <w:tc>
          <w:tcPr>
            <w:tcW w:w="6549" w:type="dxa"/>
            <w:shd w:val="clear" w:color="auto" w:fill="D9D9D9" w:themeFill="background1" w:themeFillShade="D9"/>
          </w:tcPr>
          <w:p w:rsidR="00A01D2F" w:rsidRPr="00856637" w:rsidRDefault="00A01D2F" w:rsidP="00D06645">
            <w:pPr>
              <w:rPr>
                <w:b/>
              </w:rPr>
            </w:pPr>
            <w:r w:rsidRPr="00856637">
              <w:rPr>
                <w:b/>
              </w:rPr>
              <w:t>В среднем по пп. 3.3.1-3.3.10 (максимум – 100 баллов)</w:t>
            </w:r>
          </w:p>
        </w:tc>
        <w:tc>
          <w:tcPr>
            <w:tcW w:w="1956" w:type="dxa"/>
            <w:shd w:val="clear" w:color="auto" w:fill="D9D9D9" w:themeFill="background1" w:themeFillShade="D9"/>
            <w:vAlign w:val="bottom"/>
          </w:tcPr>
          <w:p w:rsidR="00A01D2F" w:rsidRPr="00856637" w:rsidRDefault="007E6FEB" w:rsidP="007E6FEB">
            <w:pPr>
              <w:jc w:val="center"/>
              <w:rPr>
                <w:rFonts w:eastAsiaTheme="minorEastAsia"/>
                <w:b/>
              </w:rPr>
            </w:pPr>
            <w:r w:rsidRPr="00856637">
              <w:rPr>
                <w:rFonts w:eastAsiaTheme="minorEastAsia"/>
                <w:b/>
              </w:rPr>
              <w:t>10</w:t>
            </w:r>
          </w:p>
        </w:tc>
      </w:tr>
    </w:tbl>
    <w:p w:rsidR="00702199" w:rsidRPr="00856637" w:rsidRDefault="00702199" w:rsidP="00470AA4">
      <w:pPr>
        <w:spacing w:line="360" w:lineRule="auto"/>
        <w:ind w:firstLine="709"/>
        <w:jc w:val="both"/>
        <w:rPr>
          <w:rFonts w:eastAsia="Calibri"/>
          <w:sz w:val="28"/>
          <w:szCs w:val="28"/>
          <w:lang w:eastAsia="en-US"/>
        </w:rPr>
      </w:pPr>
    </w:p>
    <w:p w:rsidR="00D10551" w:rsidRPr="00856637" w:rsidRDefault="00D10551" w:rsidP="00D10551">
      <w:pPr>
        <w:spacing w:line="360" w:lineRule="auto"/>
        <w:ind w:firstLine="709"/>
        <w:jc w:val="both"/>
        <w:rPr>
          <w:sz w:val="28"/>
          <w:szCs w:val="28"/>
        </w:rPr>
      </w:pPr>
      <w:r w:rsidRPr="00856637">
        <w:rPr>
          <w:rFonts w:eastAsia="Calibri"/>
          <w:sz w:val="28"/>
          <w:szCs w:val="28"/>
          <w:lang w:eastAsia="en-US"/>
        </w:rPr>
        <w:t>- удовлетворенность наличием сменных кресел-колясок (</w:t>
      </w:r>
      <w:r w:rsidR="00CE6E86" w:rsidRPr="00856637">
        <w:rPr>
          <w:rFonts w:eastAsia="Calibri"/>
          <w:sz w:val="28"/>
          <w:szCs w:val="28"/>
          <w:lang w:eastAsia="en-US"/>
        </w:rPr>
        <w:t>оценка удовлетворенности – 0,0%; средняя оценка параметра – 0 баллов</w:t>
      </w:r>
      <w:r w:rsidRPr="00856637">
        <w:rPr>
          <w:rFonts w:eastAsia="Calibri"/>
          <w:sz w:val="28"/>
          <w:szCs w:val="28"/>
          <w:lang w:eastAsia="en-US"/>
        </w:rPr>
        <w:t>);</w:t>
      </w:r>
    </w:p>
    <w:p w:rsidR="00D10551" w:rsidRPr="00856637" w:rsidRDefault="00D10551" w:rsidP="00D10551">
      <w:pPr>
        <w:spacing w:line="360" w:lineRule="auto"/>
        <w:ind w:firstLine="709"/>
        <w:jc w:val="both"/>
        <w:rPr>
          <w:rFonts w:eastAsia="Calibri"/>
          <w:sz w:val="28"/>
          <w:szCs w:val="28"/>
          <w:lang w:eastAsia="en-US"/>
        </w:rPr>
      </w:pPr>
      <w:r w:rsidRPr="00856637">
        <w:rPr>
          <w:rFonts w:eastAsia="Calibri"/>
          <w:sz w:val="28"/>
          <w:szCs w:val="28"/>
          <w:lang w:eastAsia="en-US"/>
        </w:rPr>
        <w:t xml:space="preserve">- удовлетворенность наличием специально оборудованных санитарно-гигиенических помещений в организации (оценка удовлетворенности – </w:t>
      </w:r>
      <w:r w:rsidR="007E6FEB" w:rsidRPr="00856637">
        <w:rPr>
          <w:rFonts w:eastAsia="Calibri"/>
          <w:sz w:val="28"/>
          <w:szCs w:val="28"/>
          <w:lang w:eastAsia="en-US"/>
        </w:rPr>
        <w:t>0,0</w:t>
      </w:r>
      <w:r w:rsidRPr="00856637">
        <w:rPr>
          <w:rFonts w:eastAsia="Calibri"/>
          <w:sz w:val="28"/>
          <w:szCs w:val="28"/>
          <w:lang w:eastAsia="en-US"/>
        </w:rPr>
        <w:t xml:space="preserve">%; средняя оценка параметра – </w:t>
      </w:r>
      <w:r w:rsidR="007E6FEB" w:rsidRPr="00856637">
        <w:rPr>
          <w:rFonts w:eastAsia="Calibri"/>
          <w:sz w:val="28"/>
          <w:szCs w:val="28"/>
          <w:lang w:eastAsia="en-US"/>
        </w:rPr>
        <w:t>0</w:t>
      </w:r>
      <w:r w:rsidRPr="00856637">
        <w:rPr>
          <w:rFonts w:eastAsia="Calibri"/>
          <w:sz w:val="28"/>
          <w:szCs w:val="28"/>
          <w:lang w:eastAsia="en-US"/>
        </w:rPr>
        <w:t xml:space="preserve"> балл</w:t>
      </w:r>
      <w:r w:rsidR="004A64A7" w:rsidRPr="00856637">
        <w:rPr>
          <w:rFonts w:eastAsia="Calibri"/>
          <w:sz w:val="28"/>
          <w:szCs w:val="28"/>
          <w:lang w:eastAsia="en-US"/>
        </w:rPr>
        <w:t>ов</w:t>
      </w:r>
      <w:r w:rsidRPr="00856637">
        <w:rPr>
          <w:rFonts w:eastAsia="Calibri"/>
          <w:sz w:val="28"/>
          <w:szCs w:val="28"/>
          <w:lang w:eastAsia="en-US"/>
        </w:rPr>
        <w:t>);</w:t>
      </w:r>
    </w:p>
    <w:p w:rsidR="00215B18" w:rsidRPr="00856637" w:rsidRDefault="00215B18" w:rsidP="00215B18">
      <w:pPr>
        <w:spacing w:line="360" w:lineRule="auto"/>
        <w:ind w:firstLine="709"/>
        <w:jc w:val="both"/>
        <w:rPr>
          <w:rFonts w:eastAsia="Calibri"/>
          <w:sz w:val="28"/>
          <w:szCs w:val="28"/>
          <w:lang w:eastAsia="en-US"/>
        </w:rPr>
      </w:pPr>
      <w:r w:rsidRPr="00856637">
        <w:rPr>
          <w:rFonts w:eastAsia="Calibri"/>
          <w:sz w:val="28"/>
          <w:szCs w:val="28"/>
          <w:lang w:eastAsia="en-US"/>
        </w:rPr>
        <w:t xml:space="preserve">- удовлетворенность </w:t>
      </w:r>
      <w:r w:rsidRPr="00856637">
        <w:rPr>
          <w:rFonts w:eastAsiaTheme="minorEastAsia"/>
          <w:sz w:val="28"/>
          <w:szCs w:val="28"/>
        </w:rPr>
        <w:t>дублированием для инвалидов по слуху и зрению звуковой и зрительной информации</w:t>
      </w:r>
      <w:r w:rsidRPr="00856637">
        <w:rPr>
          <w:rFonts w:eastAsia="Calibri"/>
          <w:sz w:val="28"/>
          <w:szCs w:val="28"/>
          <w:lang w:eastAsia="en-US"/>
        </w:rPr>
        <w:t xml:space="preserve"> </w:t>
      </w:r>
      <w:r w:rsidR="00774111" w:rsidRPr="00856637">
        <w:rPr>
          <w:rFonts w:eastAsia="Calibri"/>
          <w:sz w:val="28"/>
          <w:szCs w:val="28"/>
          <w:lang w:eastAsia="en-US"/>
        </w:rPr>
        <w:t>(</w:t>
      </w:r>
      <w:r w:rsidR="004A64A7" w:rsidRPr="00856637">
        <w:rPr>
          <w:rFonts w:eastAsia="Calibri"/>
          <w:sz w:val="28"/>
          <w:szCs w:val="28"/>
          <w:lang w:eastAsia="en-US"/>
        </w:rPr>
        <w:t xml:space="preserve">оценка удовлетворенности – </w:t>
      </w:r>
      <w:r w:rsidR="00DD57B9" w:rsidRPr="00856637">
        <w:rPr>
          <w:rFonts w:eastAsia="Calibri"/>
          <w:sz w:val="28"/>
          <w:szCs w:val="28"/>
          <w:lang w:eastAsia="en-US"/>
        </w:rPr>
        <w:t>0</w:t>
      </w:r>
      <w:r w:rsidR="004A64A7" w:rsidRPr="00856637">
        <w:rPr>
          <w:rFonts w:eastAsia="Calibri"/>
          <w:sz w:val="28"/>
          <w:szCs w:val="28"/>
          <w:lang w:eastAsia="en-US"/>
        </w:rPr>
        <w:t xml:space="preserve">,0%; средняя оценка параметра – </w:t>
      </w:r>
      <w:r w:rsidR="00DD57B9" w:rsidRPr="00856637">
        <w:rPr>
          <w:rFonts w:eastAsia="Calibri"/>
          <w:sz w:val="28"/>
          <w:szCs w:val="28"/>
          <w:lang w:eastAsia="en-US"/>
        </w:rPr>
        <w:t>0</w:t>
      </w:r>
      <w:r w:rsidR="004A64A7" w:rsidRPr="00856637">
        <w:rPr>
          <w:rFonts w:eastAsia="Calibri"/>
          <w:sz w:val="28"/>
          <w:szCs w:val="28"/>
          <w:lang w:eastAsia="en-US"/>
        </w:rPr>
        <w:t xml:space="preserve"> баллов</w:t>
      </w:r>
      <w:r w:rsidR="00774111" w:rsidRPr="00856637">
        <w:rPr>
          <w:rFonts w:eastAsia="Calibri"/>
          <w:sz w:val="28"/>
          <w:szCs w:val="28"/>
          <w:lang w:eastAsia="en-US"/>
        </w:rPr>
        <w:t>);</w:t>
      </w:r>
    </w:p>
    <w:p w:rsidR="00215B18" w:rsidRPr="00856637" w:rsidRDefault="00215B18" w:rsidP="00215B18">
      <w:pPr>
        <w:spacing w:line="360" w:lineRule="auto"/>
        <w:ind w:firstLine="709"/>
        <w:jc w:val="both"/>
        <w:rPr>
          <w:rFonts w:eastAsia="Calibri"/>
          <w:sz w:val="28"/>
          <w:szCs w:val="28"/>
          <w:lang w:eastAsia="en-US"/>
        </w:rPr>
      </w:pPr>
      <w:r w:rsidRPr="00856637">
        <w:rPr>
          <w:rFonts w:eastAsia="Calibri"/>
          <w:sz w:val="28"/>
          <w:szCs w:val="28"/>
          <w:lang w:eastAsia="en-US"/>
        </w:rPr>
        <w:t xml:space="preserve">- удовлетворенность </w:t>
      </w:r>
      <w:r w:rsidRPr="00856637">
        <w:rPr>
          <w:rFonts w:eastAsiaTheme="minorEastAsia"/>
          <w:sz w:val="28"/>
          <w:szCs w:val="28"/>
        </w:rPr>
        <w:t xml:space="preserve">дублированием надписей, знаков и иной текстовой и графической информации знаками, выполненными рельефно-точечным </w:t>
      </w:r>
      <w:r w:rsidRPr="00856637">
        <w:rPr>
          <w:rFonts w:eastAsiaTheme="minorEastAsia"/>
          <w:sz w:val="28"/>
          <w:szCs w:val="28"/>
        </w:rPr>
        <w:lastRenderedPageBreak/>
        <w:t>шрифтом Брайля</w:t>
      </w:r>
      <w:r w:rsidRPr="00856637">
        <w:rPr>
          <w:rFonts w:eastAsia="Calibri"/>
          <w:sz w:val="28"/>
          <w:szCs w:val="28"/>
          <w:lang w:eastAsia="en-US"/>
        </w:rPr>
        <w:t xml:space="preserve"> </w:t>
      </w:r>
      <w:r w:rsidR="00774111" w:rsidRPr="00856637">
        <w:rPr>
          <w:rFonts w:eastAsia="Calibri"/>
          <w:sz w:val="28"/>
          <w:szCs w:val="28"/>
          <w:lang w:eastAsia="en-US"/>
        </w:rPr>
        <w:t>(</w:t>
      </w:r>
      <w:r w:rsidR="004A64A7" w:rsidRPr="00856637">
        <w:rPr>
          <w:rFonts w:eastAsia="Calibri"/>
          <w:sz w:val="28"/>
          <w:szCs w:val="28"/>
          <w:lang w:eastAsia="en-US"/>
        </w:rPr>
        <w:t xml:space="preserve">оценка удовлетворенности – </w:t>
      </w:r>
      <w:r w:rsidR="00CE6E86" w:rsidRPr="00856637">
        <w:rPr>
          <w:rFonts w:eastAsia="Calibri"/>
          <w:sz w:val="28"/>
          <w:szCs w:val="28"/>
          <w:lang w:eastAsia="en-US"/>
        </w:rPr>
        <w:t>0</w:t>
      </w:r>
      <w:r w:rsidR="004A64A7" w:rsidRPr="00856637">
        <w:rPr>
          <w:rFonts w:eastAsia="Calibri"/>
          <w:sz w:val="28"/>
          <w:szCs w:val="28"/>
          <w:lang w:eastAsia="en-US"/>
        </w:rPr>
        <w:t xml:space="preserve">,0%; средняя оценка параметра – </w:t>
      </w:r>
      <w:r w:rsidR="00DD57B9" w:rsidRPr="00856637">
        <w:rPr>
          <w:rFonts w:eastAsia="Calibri"/>
          <w:sz w:val="28"/>
          <w:szCs w:val="28"/>
          <w:lang w:eastAsia="en-US"/>
        </w:rPr>
        <w:t>0</w:t>
      </w:r>
      <w:r w:rsidR="004A64A7" w:rsidRPr="00856637">
        <w:rPr>
          <w:rFonts w:eastAsia="Calibri"/>
          <w:sz w:val="28"/>
          <w:szCs w:val="28"/>
          <w:lang w:eastAsia="en-US"/>
        </w:rPr>
        <w:t xml:space="preserve"> баллов</w:t>
      </w:r>
      <w:r w:rsidR="00774111" w:rsidRPr="00856637">
        <w:rPr>
          <w:rFonts w:eastAsia="Calibri"/>
          <w:sz w:val="28"/>
          <w:szCs w:val="28"/>
          <w:lang w:eastAsia="en-US"/>
        </w:rPr>
        <w:t>);</w:t>
      </w:r>
    </w:p>
    <w:p w:rsidR="00566FCA" w:rsidRPr="00856637" w:rsidRDefault="00215B18" w:rsidP="00923E08">
      <w:pPr>
        <w:spacing w:line="360" w:lineRule="auto"/>
        <w:ind w:firstLine="709"/>
        <w:jc w:val="both"/>
        <w:rPr>
          <w:rFonts w:eastAsia="Calibri"/>
          <w:sz w:val="28"/>
          <w:szCs w:val="28"/>
          <w:lang w:eastAsia="en-US"/>
        </w:rPr>
      </w:pPr>
      <w:r w:rsidRPr="00856637">
        <w:rPr>
          <w:rFonts w:eastAsia="Calibri"/>
          <w:sz w:val="28"/>
          <w:szCs w:val="28"/>
          <w:lang w:eastAsia="en-US"/>
        </w:rPr>
        <w:t xml:space="preserve">- удовлетворенность </w:t>
      </w:r>
      <w:r w:rsidRPr="00856637">
        <w:rPr>
          <w:rFonts w:eastAsiaTheme="minorEastAsia"/>
          <w:sz w:val="28"/>
          <w:szCs w:val="28"/>
        </w:rPr>
        <w:t>возможностью предоставления инвалидам по слуху (слуху и зрению) услуг сурдопереводчика (тифлосурдопереводчика)</w:t>
      </w:r>
      <w:r w:rsidRPr="00856637">
        <w:rPr>
          <w:rFonts w:eastAsia="Calibri"/>
          <w:sz w:val="28"/>
          <w:szCs w:val="28"/>
          <w:lang w:eastAsia="en-US"/>
        </w:rPr>
        <w:t xml:space="preserve"> </w:t>
      </w:r>
      <w:r w:rsidR="00774111" w:rsidRPr="00856637">
        <w:rPr>
          <w:rFonts w:eastAsia="Calibri"/>
          <w:sz w:val="28"/>
          <w:szCs w:val="28"/>
          <w:lang w:eastAsia="en-US"/>
        </w:rPr>
        <w:t>(</w:t>
      </w:r>
      <w:r w:rsidR="00AC7584" w:rsidRPr="00856637">
        <w:rPr>
          <w:rFonts w:eastAsia="Calibri"/>
          <w:sz w:val="28"/>
          <w:szCs w:val="28"/>
          <w:lang w:eastAsia="en-US"/>
        </w:rPr>
        <w:t xml:space="preserve">оценка удовлетворенности – </w:t>
      </w:r>
      <w:r w:rsidR="00DD57B9" w:rsidRPr="00856637">
        <w:rPr>
          <w:rFonts w:eastAsia="Calibri"/>
          <w:sz w:val="28"/>
          <w:szCs w:val="28"/>
          <w:lang w:eastAsia="en-US"/>
        </w:rPr>
        <w:t>0</w:t>
      </w:r>
      <w:r w:rsidR="00DD57CC" w:rsidRPr="00856637">
        <w:rPr>
          <w:rFonts w:eastAsia="Calibri"/>
          <w:sz w:val="28"/>
          <w:szCs w:val="28"/>
          <w:lang w:eastAsia="en-US"/>
        </w:rPr>
        <w:t xml:space="preserve">,0%; средняя оценка параметра – </w:t>
      </w:r>
      <w:r w:rsidR="00DD57B9" w:rsidRPr="00856637">
        <w:rPr>
          <w:rFonts w:eastAsia="Calibri"/>
          <w:sz w:val="28"/>
          <w:szCs w:val="28"/>
          <w:lang w:eastAsia="en-US"/>
        </w:rPr>
        <w:t>0</w:t>
      </w:r>
      <w:r w:rsidR="00DD57CC" w:rsidRPr="00856637">
        <w:rPr>
          <w:rFonts w:eastAsia="Calibri"/>
          <w:sz w:val="28"/>
          <w:szCs w:val="28"/>
          <w:lang w:eastAsia="en-US"/>
        </w:rPr>
        <w:t xml:space="preserve"> баллов</w:t>
      </w:r>
      <w:r w:rsidR="00774111" w:rsidRPr="00856637">
        <w:rPr>
          <w:rFonts w:eastAsia="Calibri"/>
          <w:sz w:val="28"/>
          <w:szCs w:val="28"/>
          <w:lang w:eastAsia="en-US"/>
        </w:rPr>
        <w:t>);</w:t>
      </w:r>
    </w:p>
    <w:p w:rsidR="003D2F93" w:rsidRPr="00856637" w:rsidRDefault="003D2F93" w:rsidP="003D2F93">
      <w:pPr>
        <w:spacing w:line="360" w:lineRule="auto"/>
        <w:ind w:firstLine="709"/>
        <w:jc w:val="both"/>
        <w:rPr>
          <w:rFonts w:eastAsia="Calibri"/>
          <w:sz w:val="28"/>
          <w:szCs w:val="28"/>
          <w:lang w:eastAsia="en-US"/>
        </w:rPr>
      </w:pPr>
      <w:r w:rsidRPr="00856637">
        <w:rPr>
          <w:rFonts w:eastAsia="Calibri"/>
          <w:sz w:val="28"/>
          <w:szCs w:val="28"/>
          <w:lang w:eastAsia="en-US"/>
        </w:rPr>
        <w:t>- удовлетворенность помощью, оказываемой работниками организации, прошедшими необходимое обучение (инструктирование) (возможностью сопровождения работниками организации</w:t>
      </w:r>
      <w:r w:rsidR="001B3B8D" w:rsidRPr="00856637">
        <w:rPr>
          <w:rFonts w:eastAsia="Calibri"/>
          <w:sz w:val="28"/>
          <w:szCs w:val="28"/>
          <w:lang w:eastAsia="en-US"/>
        </w:rPr>
        <w:t>) (</w:t>
      </w:r>
      <w:r w:rsidR="004A64A7" w:rsidRPr="00856637">
        <w:rPr>
          <w:rFonts w:eastAsia="Calibri"/>
          <w:sz w:val="28"/>
          <w:szCs w:val="28"/>
          <w:lang w:eastAsia="en-US"/>
        </w:rPr>
        <w:t>оценка удовлетворенности – 0,0%; средняя оценка параметра – 0 баллов</w:t>
      </w:r>
      <w:r w:rsidRPr="00856637">
        <w:rPr>
          <w:rFonts w:eastAsia="Calibri"/>
          <w:sz w:val="28"/>
          <w:szCs w:val="28"/>
          <w:lang w:eastAsia="en-US"/>
        </w:rPr>
        <w:t>);</w:t>
      </w:r>
    </w:p>
    <w:p w:rsidR="003D2F93" w:rsidRPr="00856637" w:rsidRDefault="003D2F93" w:rsidP="003D2F93">
      <w:pPr>
        <w:spacing w:line="360" w:lineRule="auto"/>
        <w:ind w:firstLine="709"/>
        <w:jc w:val="both"/>
        <w:rPr>
          <w:rFonts w:eastAsia="Calibri"/>
          <w:sz w:val="28"/>
          <w:szCs w:val="28"/>
          <w:lang w:eastAsia="en-US"/>
        </w:rPr>
      </w:pPr>
      <w:r w:rsidRPr="00856637">
        <w:rPr>
          <w:rFonts w:eastAsia="Calibri"/>
          <w:sz w:val="28"/>
          <w:szCs w:val="28"/>
          <w:lang w:eastAsia="en-US"/>
        </w:rPr>
        <w:t xml:space="preserve">- удовлетворенность </w:t>
      </w:r>
      <w:r w:rsidRPr="00856637">
        <w:rPr>
          <w:rFonts w:eastAsiaTheme="minorEastAsia"/>
          <w:sz w:val="28"/>
          <w:szCs w:val="28"/>
        </w:rPr>
        <w:t>наличием возможности предоставления услуги в дистанционном режиме или на дому</w:t>
      </w:r>
      <w:r w:rsidR="001B3B8D" w:rsidRPr="00856637">
        <w:rPr>
          <w:rFonts w:eastAsia="Calibri"/>
          <w:sz w:val="28"/>
          <w:szCs w:val="28"/>
          <w:lang w:eastAsia="en-US"/>
        </w:rPr>
        <w:t xml:space="preserve"> (</w:t>
      </w:r>
      <w:r w:rsidR="00DD57CC" w:rsidRPr="00856637">
        <w:rPr>
          <w:rFonts w:eastAsia="Calibri"/>
          <w:sz w:val="28"/>
          <w:szCs w:val="28"/>
          <w:lang w:eastAsia="en-US"/>
        </w:rPr>
        <w:t xml:space="preserve">оценка удовлетворенности – </w:t>
      </w:r>
      <w:r w:rsidR="007E6FEB" w:rsidRPr="00856637">
        <w:rPr>
          <w:rFonts w:eastAsia="Calibri"/>
          <w:sz w:val="28"/>
          <w:szCs w:val="28"/>
          <w:lang w:eastAsia="en-US"/>
        </w:rPr>
        <w:t>100,0</w:t>
      </w:r>
      <w:r w:rsidR="00DD57CC" w:rsidRPr="00856637">
        <w:rPr>
          <w:rFonts w:eastAsia="Calibri"/>
          <w:sz w:val="28"/>
          <w:szCs w:val="28"/>
          <w:lang w:eastAsia="en-US"/>
        </w:rPr>
        <w:t xml:space="preserve">%; средняя оценка параметра – </w:t>
      </w:r>
      <w:r w:rsidR="007E6FEB" w:rsidRPr="00856637">
        <w:rPr>
          <w:rFonts w:eastAsia="Calibri"/>
          <w:sz w:val="28"/>
          <w:szCs w:val="28"/>
          <w:lang w:eastAsia="en-US"/>
        </w:rPr>
        <w:t>100 баллов</w:t>
      </w:r>
      <w:r w:rsidRPr="00856637">
        <w:rPr>
          <w:rFonts w:eastAsia="Calibri"/>
          <w:sz w:val="28"/>
          <w:szCs w:val="28"/>
          <w:lang w:eastAsia="en-US"/>
        </w:rPr>
        <w:t>).</w:t>
      </w:r>
    </w:p>
    <w:p w:rsidR="003D2F93" w:rsidRPr="00856637" w:rsidRDefault="003D2F93" w:rsidP="00923E08">
      <w:pPr>
        <w:spacing w:line="360" w:lineRule="auto"/>
        <w:ind w:firstLine="709"/>
        <w:jc w:val="both"/>
        <w:rPr>
          <w:rFonts w:eastAsia="Calibri"/>
          <w:sz w:val="28"/>
          <w:szCs w:val="28"/>
          <w:lang w:eastAsia="en-US"/>
        </w:rPr>
      </w:pPr>
    </w:p>
    <w:p w:rsidR="00580C3F" w:rsidRPr="00856637" w:rsidRDefault="00580C3F" w:rsidP="00215B18">
      <w:pPr>
        <w:spacing w:line="360" w:lineRule="auto"/>
        <w:ind w:firstLine="709"/>
        <w:jc w:val="both"/>
        <w:rPr>
          <w:rFonts w:eastAsia="Calibri"/>
          <w:sz w:val="28"/>
          <w:szCs w:val="28"/>
          <w:lang w:eastAsia="en-US"/>
        </w:rPr>
        <w:sectPr w:rsidR="00580C3F" w:rsidRPr="00856637" w:rsidSect="00052A30">
          <w:headerReference w:type="default" r:id="rId13"/>
          <w:footerReference w:type="default" r:id="rId14"/>
          <w:headerReference w:type="first" r:id="rId15"/>
          <w:footerReference w:type="first" r:id="rId16"/>
          <w:pgSz w:w="11906" w:h="16838" w:code="9"/>
          <w:pgMar w:top="1134" w:right="851" w:bottom="1134" w:left="1701" w:header="709" w:footer="709" w:gutter="0"/>
          <w:cols w:space="708"/>
          <w:docGrid w:linePitch="360"/>
        </w:sectPr>
      </w:pPr>
    </w:p>
    <w:p w:rsidR="00566FCA" w:rsidRPr="00856637" w:rsidRDefault="007E6FEB" w:rsidP="00504F06">
      <w:pPr>
        <w:spacing w:line="276" w:lineRule="auto"/>
        <w:jc w:val="center"/>
        <w:rPr>
          <w:rFonts w:eastAsia="Calibri"/>
          <w:sz w:val="28"/>
          <w:szCs w:val="28"/>
          <w:lang w:eastAsia="en-US"/>
        </w:rPr>
      </w:pPr>
      <w:r w:rsidRPr="00856637">
        <w:rPr>
          <w:rFonts w:eastAsiaTheme="minorEastAsia"/>
          <w:noProof/>
          <w:sz w:val="28"/>
          <w:szCs w:val="28"/>
        </w:rPr>
        <w:lastRenderedPageBreak/>
        <w:drawing>
          <wp:inline distT="0" distB="0" distL="0" distR="0" wp14:anchorId="7C7F6BF2" wp14:editId="3F5D11E2">
            <wp:extent cx="9217660" cy="5401310"/>
            <wp:effectExtent l="0" t="0" r="254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17660" cy="5401310"/>
                    </a:xfrm>
                    <a:prstGeom prst="rect">
                      <a:avLst/>
                    </a:prstGeom>
                    <a:noFill/>
                  </pic:spPr>
                </pic:pic>
              </a:graphicData>
            </a:graphic>
          </wp:inline>
        </w:drawing>
      </w:r>
      <w:r w:rsidR="00566FCA" w:rsidRPr="00856637">
        <w:rPr>
          <w:rFonts w:eastAsiaTheme="minorEastAsia"/>
          <w:sz w:val="28"/>
          <w:szCs w:val="28"/>
        </w:rPr>
        <w:t xml:space="preserve">Рисунок 5.1 – Доля удовлетворенных получателей услуг </w:t>
      </w:r>
      <w:r w:rsidR="009E20A6" w:rsidRPr="00856637">
        <w:rPr>
          <w:rFonts w:eastAsiaTheme="minorEastAsia"/>
          <w:sz w:val="28"/>
          <w:szCs w:val="28"/>
        </w:rPr>
        <w:t>детского сада</w:t>
      </w:r>
      <w:r w:rsidR="00C379AB" w:rsidRPr="00856637">
        <w:rPr>
          <w:rFonts w:eastAsiaTheme="minorEastAsia"/>
          <w:sz w:val="28"/>
          <w:szCs w:val="28"/>
        </w:rPr>
        <w:t xml:space="preserve"> </w:t>
      </w:r>
      <w:r w:rsidR="009E20A6" w:rsidRPr="00856637">
        <w:rPr>
          <w:rFonts w:eastAsiaTheme="minorEastAsia"/>
          <w:sz w:val="28"/>
          <w:szCs w:val="28"/>
        </w:rPr>
        <w:t>№5 «Солнышко»</w:t>
      </w:r>
      <w:r w:rsidR="00D77E25" w:rsidRPr="00856637">
        <w:rPr>
          <w:rFonts w:eastAsiaTheme="minorEastAsia"/>
          <w:sz w:val="28"/>
          <w:szCs w:val="28"/>
        </w:rPr>
        <w:t xml:space="preserve"> </w:t>
      </w:r>
      <w:r w:rsidR="00C379AB" w:rsidRPr="00856637">
        <w:rPr>
          <w:rFonts w:eastAsiaTheme="minorEastAsia"/>
          <w:sz w:val="28"/>
          <w:szCs w:val="28"/>
        </w:rPr>
        <w:t>Матвеево-Курганского</w:t>
      </w:r>
      <w:r w:rsidR="00D77E25" w:rsidRPr="00856637">
        <w:rPr>
          <w:rFonts w:eastAsiaTheme="minorEastAsia"/>
          <w:sz w:val="28"/>
          <w:szCs w:val="28"/>
        </w:rPr>
        <w:t xml:space="preserve"> района Ростовской области</w:t>
      </w:r>
      <w:r w:rsidR="00566FCA" w:rsidRPr="00856637">
        <w:rPr>
          <w:rFonts w:eastAsiaTheme="minorEastAsia"/>
          <w:sz w:val="28"/>
          <w:szCs w:val="28"/>
        </w:rPr>
        <w:t xml:space="preserve"> по показателям, характеризующим доступность образовательной деятельности для инвалидов, %</w:t>
      </w:r>
    </w:p>
    <w:p w:rsidR="00566FCA" w:rsidRPr="00856637" w:rsidRDefault="00566FCA" w:rsidP="00566FCA">
      <w:pPr>
        <w:spacing w:line="360" w:lineRule="auto"/>
        <w:ind w:firstLine="709"/>
        <w:jc w:val="both"/>
        <w:rPr>
          <w:rFonts w:eastAsia="Calibri"/>
          <w:sz w:val="28"/>
          <w:szCs w:val="28"/>
          <w:lang w:eastAsia="en-US"/>
        </w:rPr>
        <w:sectPr w:rsidR="00566FCA" w:rsidRPr="00856637" w:rsidSect="0089442D">
          <w:pgSz w:w="16838" w:h="11906" w:orient="landscape" w:code="9"/>
          <w:pgMar w:top="1701" w:right="1134" w:bottom="851" w:left="1134" w:header="709" w:footer="709" w:gutter="0"/>
          <w:cols w:space="708"/>
          <w:docGrid w:linePitch="360"/>
        </w:sectPr>
      </w:pPr>
    </w:p>
    <w:p w:rsidR="00566FCA" w:rsidRPr="00856637" w:rsidRDefault="00566FCA" w:rsidP="00566FCA">
      <w:pPr>
        <w:spacing w:line="360" w:lineRule="auto"/>
        <w:ind w:firstLine="709"/>
        <w:jc w:val="both"/>
        <w:rPr>
          <w:rFonts w:eastAsia="Calibri"/>
          <w:sz w:val="28"/>
          <w:szCs w:val="28"/>
          <w:lang w:eastAsia="en-US"/>
        </w:rPr>
      </w:pPr>
      <w:r w:rsidRPr="00856637">
        <w:rPr>
          <w:rFonts w:eastAsia="Calibri"/>
          <w:i/>
          <w:sz w:val="28"/>
          <w:szCs w:val="28"/>
          <w:lang w:eastAsia="en-US"/>
        </w:rPr>
        <w:lastRenderedPageBreak/>
        <w:t>Интегральные показатели</w:t>
      </w:r>
      <w:r w:rsidRPr="00856637">
        <w:rPr>
          <w:rFonts w:eastAsia="Calibri"/>
          <w:sz w:val="28"/>
          <w:szCs w:val="28"/>
          <w:lang w:eastAsia="en-US"/>
        </w:rPr>
        <w:t xml:space="preserve">, характеризующие доступность образовательных услуг для инвалидов </w:t>
      </w:r>
      <w:r w:rsidR="00AC7584" w:rsidRPr="00856637">
        <w:rPr>
          <w:rFonts w:eastAsia="Calibri"/>
          <w:sz w:val="28"/>
          <w:szCs w:val="28"/>
          <w:lang w:eastAsia="en-US"/>
        </w:rPr>
        <w:t xml:space="preserve">в </w:t>
      </w:r>
      <w:r w:rsidR="00E85F22" w:rsidRPr="00856637">
        <w:rPr>
          <w:rFonts w:eastAsia="Calibri"/>
          <w:sz w:val="28"/>
          <w:szCs w:val="28"/>
          <w:lang w:eastAsia="en-US"/>
        </w:rPr>
        <w:t xml:space="preserve">детском саду </w:t>
      </w:r>
      <w:r w:rsidR="009E20A6" w:rsidRPr="00856637">
        <w:rPr>
          <w:rFonts w:eastAsia="Calibri"/>
          <w:sz w:val="28"/>
          <w:szCs w:val="28"/>
          <w:lang w:eastAsia="en-US"/>
        </w:rPr>
        <w:t>№5 «Солнышко»</w:t>
      </w:r>
      <w:r w:rsidR="00E85F22" w:rsidRPr="00856637">
        <w:rPr>
          <w:rFonts w:eastAsia="Calibri"/>
          <w:sz w:val="28"/>
          <w:szCs w:val="28"/>
          <w:lang w:eastAsia="en-US"/>
        </w:rPr>
        <w:t xml:space="preserve"> </w:t>
      </w:r>
      <w:r w:rsidR="0043067F"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43067F" w:rsidRPr="00856637">
        <w:rPr>
          <w:rFonts w:eastAsia="Calibri"/>
          <w:sz w:val="28"/>
          <w:szCs w:val="28"/>
          <w:lang w:eastAsia="en-US"/>
        </w:rPr>
        <w:t xml:space="preserve"> района Ростовской области</w:t>
      </w:r>
      <w:r w:rsidRPr="00856637">
        <w:rPr>
          <w:rFonts w:eastAsia="Calibri"/>
          <w:sz w:val="28"/>
          <w:szCs w:val="28"/>
          <w:lang w:eastAsia="en-US"/>
        </w:rPr>
        <w:t>, представлены в таблице 5.5 и на рисунке 5.</w:t>
      </w:r>
      <w:r w:rsidR="00167687" w:rsidRPr="00856637">
        <w:rPr>
          <w:rFonts w:eastAsia="Calibri"/>
          <w:sz w:val="28"/>
          <w:szCs w:val="28"/>
          <w:lang w:eastAsia="en-US"/>
        </w:rPr>
        <w:t>2</w:t>
      </w:r>
      <w:r w:rsidRPr="00856637">
        <w:rPr>
          <w:rFonts w:eastAsia="Calibri"/>
          <w:sz w:val="28"/>
          <w:szCs w:val="28"/>
          <w:lang w:eastAsia="en-US"/>
        </w:rPr>
        <w:t>.</w:t>
      </w:r>
    </w:p>
    <w:p w:rsidR="00566FCA" w:rsidRPr="00856637" w:rsidRDefault="00566FCA" w:rsidP="00566FCA">
      <w:pPr>
        <w:spacing w:line="360" w:lineRule="auto"/>
        <w:ind w:firstLine="709"/>
        <w:jc w:val="both"/>
        <w:rPr>
          <w:rFonts w:eastAsia="Calibri"/>
          <w:sz w:val="28"/>
          <w:szCs w:val="28"/>
          <w:lang w:eastAsia="en-US"/>
        </w:rPr>
      </w:pPr>
    </w:p>
    <w:p w:rsidR="00566FCA" w:rsidRPr="00856637" w:rsidRDefault="00566FCA" w:rsidP="00A01D2F">
      <w:pPr>
        <w:spacing w:line="276" w:lineRule="auto"/>
        <w:jc w:val="center"/>
        <w:rPr>
          <w:sz w:val="28"/>
          <w:szCs w:val="28"/>
        </w:rPr>
      </w:pPr>
      <w:r w:rsidRPr="00856637">
        <w:rPr>
          <w:sz w:val="28"/>
          <w:szCs w:val="28"/>
        </w:rPr>
        <w:t xml:space="preserve">Таблица 5.5 – Интегральные показатели, характеризующие доступность образовательных услуг для инвалидов </w:t>
      </w:r>
      <w:r w:rsidR="004E3ACF" w:rsidRPr="00856637">
        <w:rPr>
          <w:sz w:val="28"/>
          <w:szCs w:val="28"/>
        </w:rPr>
        <w:t xml:space="preserve">в </w:t>
      </w:r>
      <w:r w:rsidR="00E85F22" w:rsidRPr="00856637">
        <w:rPr>
          <w:sz w:val="28"/>
          <w:szCs w:val="28"/>
        </w:rPr>
        <w:t xml:space="preserve">детском саду </w:t>
      </w:r>
      <w:r w:rsidR="009E20A6" w:rsidRPr="00856637">
        <w:rPr>
          <w:sz w:val="28"/>
          <w:szCs w:val="28"/>
        </w:rPr>
        <w:t>№5 «Солнышко»</w:t>
      </w:r>
      <w:r w:rsidR="00E85F22" w:rsidRPr="00856637">
        <w:rPr>
          <w:sz w:val="28"/>
          <w:szCs w:val="28"/>
        </w:rPr>
        <w:t xml:space="preserve"> </w:t>
      </w:r>
      <w:r w:rsidR="0043067F" w:rsidRPr="00856637">
        <w:rPr>
          <w:sz w:val="28"/>
          <w:szCs w:val="28"/>
        </w:rPr>
        <w:t xml:space="preserve"> </w:t>
      </w:r>
      <w:r w:rsidR="00C379AB" w:rsidRPr="00856637">
        <w:rPr>
          <w:sz w:val="28"/>
          <w:szCs w:val="28"/>
        </w:rPr>
        <w:t>Матвеево-Курганского</w:t>
      </w:r>
      <w:r w:rsidR="0043067F" w:rsidRPr="00856637">
        <w:rPr>
          <w:sz w:val="28"/>
          <w:szCs w:val="28"/>
        </w:rPr>
        <w:t xml:space="preserve"> района Ростовской области</w:t>
      </w:r>
    </w:p>
    <w:tbl>
      <w:tblPr>
        <w:tblStyle w:val="110"/>
        <w:tblW w:w="9356" w:type="dxa"/>
        <w:tblInd w:w="108" w:type="dxa"/>
        <w:tblLayout w:type="fixed"/>
        <w:tblLook w:val="04A0" w:firstRow="1" w:lastRow="0" w:firstColumn="1" w:lastColumn="0" w:noHBand="0" w:noVBand="1"/>
      </w:tblPr>
      <w:tblGrid>
        <w:gridCol w:w="567"/>
        <w:gridCol w:w="4282"/>
        <w:gridCol w:w="1105"/>
        <w:gridCol w:w="1730"/>
        <w:gridCol w:w="1672"/>
      </w:tblGrid>
      <w:tr w:rsidR="00856637" w:rsidRPr="00856637" w:rsidTr="007F2110">
        <w:tc>
          <w:tcPr>
            <w:tcW w:w="567" w:type="dxa"/>
            <w:tcBorders>
              <w:bottom w:val="single" w:sz="4" w:space="0" w:color="auto"/>
            </w:tcBorders>
            <w:vAlign w:val="center"/>
          </w:tcPr>
          <w:p w:rsidR="00566FCA" w:rsidRPr="00856637" w:rsidRDefault="00566FCA" w:rsidP="00566FCA">
            <w:pPr>
              <w:jc w:val="center"/>
              <w:rPr>
                <w:rFonts w:eastAsiaTheme="minorEastAsia"/>
                <w:b/>
              </w:rPr>
            </w:pPr>
            <w:r w:rsidRPr="00856637">
              <w:rPr>
                <w:rFonts w:eastAsiaTheme="minorEastAsia"/>
                <w:b/>
              </w:rPr>
              <w:t>№</w:t>
            </w:r>
          </w:p>
        </w:tc>
        <w:tc>
          <w:tcPr>
            <w:tcW w:w="4282" w:type="dxa"/>
            <w:tcBorders>
              <w:bottom w:val="single" w:sz="4" w:space="0" w:color="auto"/>
            </w:tcBorders>
            <w:vAlign w:val="center"/>
          </w:tcPr>
          <w:p w:rsidR="00566FCA" w:rsidRPr="00856637" w:rsidRDefault="00566FCA" w:rsidP="00566FCA">
            <w:pPr>
              <w:jc w:val="center"/>
              <w:rPr>
                <w:rFonts w:eastAsiaTheme="minorEastAsia"/>
                <w:b/>
              </w:rPr>
            </w:pPr>
            <w:r w:rsidRPr="00856637">
              <w:rPr>
                <w:rFonts w:eastAsiaTheme="minorEastAsia"/>
                <w:b/>
              </w:rPr>
              <w:t>Параметры / показатели</w:t>
            </w:r>
          </w:p>
        </w:tc>
        <w:tc>
          <w:tcPr>
            <w:tcW w:w="1105" w:type="dxa"/>
            <w:tcBorders>
              <w:bottom w:val="single" w:sz="4" w:space="0" w:color="auto"/>
            </w:tcBorders>
            <w:vAlign w:val="center"/>
          </w:tcPr>
          <w:p w:rsidR="00566FCA" w:rsidRPr="00856637" w:rsidRDefault="00566FCA" w:rsidP="00566FCA">
            <w:pPr>
              <w:jc w:val="center"/>
              <w:rPr>
                <w:rFonts w:eastAsiaTheme="minorEastAsia"/>
                <w:b/>
              </w:rPr>
            </w:pPr>
            <w:r w:rsidRPr="00856637">
              <w:rPr>
                <w:rFonts w:eastAsiaTheme="minorEastAsia"/>
                <w:b/>
              </w:rPr>
              <w:t>Баллы</w:t>
            </w:r>
          </w:p>
        </w:tc>
        <w:tc>
          <w:tcPr>
            <w:tcW w:w="1730" w:type="dxa"/>
            <w:tcBorders>
              <w:bottom w:val="single" w:sz="4" w:space="0" w:color="auto"/>
            </w:tcBorders>
            <w:vAlign w:val="center"/>
          </w:tcPr>
          <w:p w:rsidR="00566FCA" w:rsidRPr="00856637" w:rsidRDefault="00566FCA" w:rsidP="00566FCA">
            <w:pPr>
              <w:jc w:val="center"/>
              <w:rPr>
                <w:rFonts w:eastAsiaTheme="minorEastAsia"/>
                <w:b/>
              </w:rPr>
            </w:pPr>
            <w:r w:rsidRPr="00856637">
              <w:rPr>
                <w:rFonts w:eastAsiaTheme="minorEastAsia"/>
                <w:b/>
              </w:rPr>
              <w:t>Коэффициент значимости показателя</w:t>
            </w:r>
          </w:p>
        </w:tc>
        <w:tc>
          <w:tcPr>
            <w:tcW w:w="1672" w:type="dxa"/>
            <w:tcBorders>
              <w:bottom w:val="single" w:sz="4" w:space="0" w:color="auto"/>
            </w:tcBorders>
            <w:vAlign w:val="center"/>
          </w:tcPr>
          <w:p w:rsidR="00566FCA" w:rsidRPr="00856637" w:rsidRDefault="00566FCA" w:rsidP="00566FCA">
            <w:pPr>
              <w:jc w:val="center"/>
              <w:rPr>
                <w:rFonts w:eastAsiaTheme="minorEastAsia"/>
                <w:b/>
              </w:rPr>
            </w:pPr>
            <w:r w:rsidRPr="00856637">
              <w:rPr>
                <w:rFonts w:eastAsiaTheme="minorEastAsia"/>
                <w:b/>
              </w:rPr>
              <w:t>Значение показателя, баллы</w:t>
            </w:r>
          </w:p>
        </w:tc>
      </w:tr>
      <w:tr w:rsidR="00856637" w:rsidRPr="00856637" w:rsidTr="007F2110">
        <w:tc>
          <w:tcPr>
            <w:tcW w:w="567" w:type="dxa"/>
            <w:shd w:val="clear" w:color="auto" w:fill="D9D9D9" w:themeFill="background1" w:themeFillShade="D9"/>
          </w:tcPr>
          <w:p w:rsidR="00566FCA" w:rsidRPr="00856637" w:rsidRDefault="00566FCA" w:rsidP="00566FCA">
            <w:pPr>
              <w:jc w:val="center"/>
              <w:rPr>
                <w:rFonts w:eastAsiaTheme="minorEastAsia"/>
              </w:rPr>
            </w:pPr>
            <w:r w:rsidRPr="00856637">
              <w:rPr>
                <w:rFonts w:eastAsiaTheme="minorEastAsia"/>
              </w:rPr>
              <w:t>3</w:t>
            </w:r>
          </w:p>
        </w:tc>
        <w:tc>
          <w:tcPr>
            <w:tcW w:w="8789" w:type="dxa"/>
            <w:gridSpan w:val="4"/>
            <w:shd w:val="clear" w:color="auto" w:fill="D9D9D9" w:themeFill="background1" w:themeFillShade="D9"/>
          </w:tcPr>
          <w:p w:rsidR="00566FCA" w:rsidRPr="00856637" w:rsidRDefault="00566FCA" w:rsidP="00566FCA">
            <w:pPr>
              <w:jc w:val="both"/>
              <w:rPr>
                <w:rFonts w:eastAsiaTheme="minorEastAsia"/>
              </w:rPr>
            </w:pPr>
            <w:r w:rsidRPr="00856637">
              <w:rPr>
                <w:rFonts w:eastAsiaTheme="minorEastAsia"/>
              </w:rPr>
              <w:t>Доступность образовательной деятельности для инвалидов</w:t>
            </w:r>
          </w:p>
        </w:tc>
      </w:tr>
      <w:tr w:rsidR="00856637" w:rsidRPr="00856637" w:rsidTr="007E6FEB">
        <w:tc>
          <w:tcPr>
            <w:tcW w:w="567" w:type="dxa"/>
          </w:tcPr>
          <w:p w:rsidR="007E6FEB" w:rsidRPr="00856637" w:rsidRDefault="007E6FEB" w:rsidP="004A64A7">
            <w:pPr>
              <w:jc w:val="center"/>
              <w:rPr>
                <w:rFonts w:eastAsiaTheme="minorEastAsia"/>
              </w:rPr>
            </w:pPr>
            <w:r w:rsidRPr="00856637">
              <w:rPr>
                <w:rFonts w:eastAsiaTheme="minorEastAsia"/>
              </w:rPr>
              <w:t>3.1</w:t>
            </w:r>
          </w:p>
        </w:tc>
        <w:tc>
          <w:tcPr>
            <w:tcW w:w="4282" w:type="dxa"/>
          </w:tcPr>
          <w:p w:rsidR="007E6FEB" w:rsidRPr="00856637" w:rsidRDefault="007E6FEB" w:rsidP="004A64A7">
            <w:pPr>
              <w:jc w:val="both"/>
            </w:pPr>
            <w:r w:rsidRPr="00856637">
              <w:t>Оборудование территории, прилегающей к организации, и её помещений с учетом доступности для инвалидов</w:t>
            </w:r>
          </w:p>
        </w:tc>
        <w:tc>
          <w:tcPr>
            <w:tcW w:w="1105" w:type="dxa"/>
            <w:vAlign w:val="bottom"/>
          </w:tcPr>
          <w:p w:rsidR="007E6FEB" w:rsidRPr="00856637" w:rsidRDefault="007E6FEB" w:rsidP="001A5D96">
            <w:pPr>
              <w:jc w:val="center"/>
              <w:rPr>
                <w:rFonts w:eastAsiaTheme="minorEastAsia"/>
              </w:rPr>
            </w:pPr>
            <w:r w:rsidRPr="00856637">
              <w:rPr>
                <w:rFonts w:eastAsiaTheme="minorEastAsia"/>
              </w:rPr>
              <w:t>0</w:t>
            </w:r>
          </w:p>
        </w:tc>
        <w:tc>
          <w:tcPr>
            <w:tcW w:w="1730" w:type="dxa"/>
            <w:vAlign w:val="bottom"/>
          </w:tcPr>
          <w:p w:rsidR="007E6FEB" w:rsidRPr="00856637" w:rsidRDefault="007E6FEB" w:rsidP="004A64A7">
            <w:pPr>
              <w:jc w:val="center"/>
              <w:rPr>
                <w:rFonts w:eastAsiaTheme="minorEastAsia"/>
              </w:rPr>
            </w:pPr>
            <w:r w:rsidRPr="00856637">
              <w:rPr>
                <w:rFonts w:eastAsiaTheme="minorEastAsia"/>
              </w:rPr>
              <w:t>0,3</w:t>
            </w:r>
          </w:p>
        </w:tc>
        <w:tc>
          <w:tcPr>
            <w:tcW w:w="1672" w:type="dxa"/>
            <w:vAlign w:val="bottom"/>
          </w:tcPr>
          <w:p w:rsidR="007E6FEB" w:rsidRPr="00856637" w:rsidRDefault="007E6FEB" w:rsidP="007E6FEB">
            <w:pPr>
              <w:jc w:val="center"/>
              <w:rPr>
                <w:rFonts w:eastAsiaTheme="minorEastAsia"/>
              </w:rPr>
            </w:pPr>
            <w:r w:rsidRPr="00856637">
              <w:rPr>
                <w:rFonts w:eastAsiaTheme="minorEastAsia"/>
              </w:rPr>
              <w:t>0,0</w:t>
            </w:r>
          </w:p>
        </w:tc>
      </w:tr>
      <w:tr w:rsidR="00856637" w:rsidRPr="00856637" w:rsidTr="007E6FEB">
        <w:tc>
          <w:tcPr>
            <w:tcW w:w="567" w:type="dxa"/>
          </w:tcPr>
          <w:p w:rsidR="007E6FEB" w:rsidRPr="00856637" w:rsidRDefault="007E6FEB" w:rsidP="004A64A7">
            <w:pPr>
              <w:jc w:val="center"/>
              <w:rPr>
                <w:rFonts w:eastAsiaTheme="minorEastAsia"/>
              </w:rPr>
            </w:pPr>
            <w:r w:rsidRPr="00856637">
              <w:rPr>
                <w:rFonts w:eastAsiaTheme="minorEastAsia"/>
              </w:rPr>
              <w:t>3.2</w:t>
            </w:r>
          </w:p>
        </w:tc>
        <w:tc>
          <w:tcPr>
            <w:tcW w:w="4282" w:type="dxa"/>
          </w:tcPr>
          <w:p w:rsidR="007E6FEB" w:rsidRPr="00856637" w:rsidRDefault="007E6FEB" w:rsidP="004A64A7">
            <w:pPr>
              <w:jc w:val="both"/>
            </w:pPr>
            <w:r w:rsidRPr="00856637">
              <w:t>Обеспечение в организации условий доступности, позволяющих инвалидам получать образовательные услуги наравне с другими</w:t>
            </w:r>
          </w:p>
        </w:tc>
        <w:tc>
          <w:tcPr>
            <w:tcW w:w="1105" w:type="dxa"/>
            <w:vAlign w:val="bottom"/>
          </w:tcPr>
          <w:p w:rsidR="007E6FEB" w:rsidRPr="00856637" w:rsidRDefault="007E6FEB" w:rsidP="001A5D96">
            <w:pPr>
              <w:jc w:val="center"/>
              <w:rPr>
                <w:rFonts w:eastAsiaTheme="minorEastAsia"/>
              </w:rPr>
            </w:pPr>
            <w:r w:rsidRPr="00856637">
              <w:rPr>
                <w:rFonts w:eastAsiaTheme="minorEastAsia"/>
              </w:rPr>
              <w:t>20</w:t>
            </w:r>
          </w:p>
        </w:tc>
        <w:tc>
          <w:tcPr>
            <w:tcW w:w="1730" w:type="dxa"/>
            <w:vAlign w:val="bottom"/>
          </w:tcPr>
          <w:p w:rsidR="007E6FEB" w:rsidRPr="00856637" w:rsidRDefault="007E6FEB" w:rsidP="004A64A7">
            <w:pPr>
              <w:jc w:val="center"/>
              <w:rPr>
                <w:rFonts w:eastAsiaTheme="minorEastAsia"/>
              </w:rPr>
            </w:pPr>
            <w:r w:rsidRPr="00856637">
              <w:rPr>
                <w:rFonts w:eastAsiaTheme="minorEastAsia"/>
              </w:rPr>
              <w:t>0,4</w:t>
            </w:r>
          </w:p>
        </w:tc>
        <w:tc>
          <w:tcPr>
            <w:tcW w:w="1672" w:type="dxa"/>
            <w:vAlign w:val="bottom"/>
          </w:tcPr>
          <w:p w:rsidR="007E6FEB" w:rsidRPr="00856637" w:rsidRDefault="007E6FEB" w:rsidP="007E6FEB">
            <w:pPr>
              <w:jc w:val="center"/>
              <w:rPr>
                <w:rFonts w:eastAsiaTheme="minorEastAsia"/>
              </w:rPr>
            </w:pPr>
            <w:r w:rsidRPr="00856637">
              <w:rPr>
                <w:rFonts w:eastAsiaTheme="minorEastAsia"/>
              </w:rPr>
              <w:t>8,0</w:t>
            </w:r>
          </w:p>
        </w:tc>
      </w:tr>
      <w:tr w:rsidR="00856637" w:rsidRPr="00856637" w:rsidTr="007E6FEB">
        <w:tc>
          <w:tcPr>
            <w:tcW w:w="567" w:type="dxa"/>
            <w:tcBorders>
              <w:bottom w:val="single" w:sz="4" w:space="0" w:color="auto"/>
            </w:tcBorders>
          </w:tcPr>
          <w:p w:rsidR="007E6FEB" w:rsidRPr="00856637" w:rsidRDefault="007E6FEB" w:rsidP="004A64A7">
            <w:pPr>
              <w:jc w:val="center"/>
              <w:rPr>
                <w:rFonts w:eastAsiaTheme="minorEastAsia"/>
              </w:rPr>
            </w:pPr>
            <w:r w:rsidRPr="00856637">
              <w:rPr>
                <w:rFonts w:eastAsiaTheme="minorEastAsia"/>
              </w:rPr>
              <w:t>3.3</w:t>
            </w:r>
          </w:p>
        </w:tc>
        <w:tc>
          <w:tcPr>
            <w:tcW w:w="4282" w:type="dxa"/>
            <w:tcBorders>
              <w:bottom w:val="single" w:sz="4" w:space="0" w:color="auto"/>
            </w:tcBorders>
          </w:tcPr>
          <w:p w:rsidR="007E6FEB" w:rsidRPr="00856637" w:rsidRDefault="007E6FEB" w:rsidP="004A64A7">
            <w:pPr>
              <w:jc w:val="both"/>
            </w:pPr>
            <w:r w:rsidRPr="00856637">
              <w:t>Доля получателей образовательных услуг, удовлетворенных доступностью образовательных услуг для инвалидов</w:t>
            </w:r>
          </w:p>
        </w:tc>
        <w:tc>
          <w:tcPr>
            <w:tcW w:w="1105" w:type="dxa"/>
            <w:tcBorders>
              <w:bottom w:val="single" w:sz="4" w:space="0" w:color="auto"/>
            </w:tcBorders>
            <w:vAlign w:val="bottom"/>
          </w:tcPr>
          <w:p w:rsidR="007E6FEB" w:rsidRPr="00856637" w:rsidRDefault="007E6FEB" w:rsidP="001A5D96">
            <w:pPr>
              <w:jc w:val="center"/>
              <w:rPr>
                <w:rFonts w:eastAsiaTheme="minorEastAsia"/>
              </w:rPr>
            </w:pPr>
            <w:r w:rsidRPr="00856637">
              <w:rPr>
                <w:rFonts w:eastAsiaTheme="minorEastAsia"/>
              </w:rPr>
              <w:t>10</w:t>
            </w:r>
          </w:p>
        </w:tc>
        <w:tc>
          <w:tcPr>
            <w:tcW w:w="1730" w:type="dxa"/>
            <w:tcBorders>
              <w:bottom w:val="single" w:sz="4" w:space="0" w:color="auto"/>
            </w:tcBorders>
            <w:vAlign w:val="bottom"/>
          </w:tcPr>
          <w:p w:rsidR="007E6FEB" w:rsidRPr="00856637" w:rsidRDefault="007E6FEB" w:rsidP="004A64A7">
            <w:pPr>
              <w:jc w:val="center"/>
              <w:rPr>
                <w:rFonts w:eastAsiaTheme="minorEastAsia"/>
              </w:rPr>
            </w:pPr>
            <w:r w:rsidRPr="00856637">
              <w:rPr>
                <w:rFonts w:eastAsiaTheme="minorEastAsia"/>
              </w:rPr>
              <w:t>0,3</w:t>
            </w:r>
          </w:p>
        </w:tc>
        <w:tc>
          <w:tcPr>
            <w:tcW w:w="1672" w:type="dxa"/>
            <w:tcBorders>
              <w:bottom w:val="single" w:sz="4" w:space="0" w:color="auto"/>
            </w:tcBorders>
            <w:vAlign w:val="bottom"/>
          </w:tcPr>
          <w:p w:rsidR="007E6FEB" w:rsidRPr="00856637" w:rsidRDefault="007E6FEB" w:rsidP="007E6FEB">
            <w:pPr>
              <w:jc w:val="center"/>
              <w:rPr>
                <w:rFonts w:eastAsiaTheme="minorEastAsia"/>
              </w:rPr>
            </w:pPr>
            <w:r w:rsidRPr="00856637">
              <w:rPr>
                <w:rFonts w:eastAsiaTheme="minorEastAsia"/>
              </w:rPr>
              <w:t>3,0</w:t>
            </w:r>
          </w:p>
        </w:tc>
      </w:tr>
      <w:tr w:rsidR="00856637" w:rsidRPr="00856637" w:rsidTr="007F2110">
        <w:tc>
          <w:tcPr>
            <w:tcW w:w="567" w:type="dxa"/>
            <w:shd w:val="clear" w:color="auto" w:fill="D9D9D9" w:themeFill="background1" w:themeFillShade="D9"/>
          </w:tcPr>
          <w:p w:rsidR="00566FCA" w:rsidRPr="00856637" w:rsidRDefault="00566FCA" w:rsidP="00566FCA">
            <w:pPr>
              <w:jc w:val="center"/>
              <w:rPr>
                <w:rFonts w:eastAsiaTheme="minorEastAsia"/>
                <w:b/>
              </w:rPr>
            </w:pPr>
          </w:p>
        </w:tc>
        <w:tc>
          <w:tcPr>
            <w:tcW w:w="7117" w:type="dxa"/>
            <w:gridSpan w:val="3"/>
            <w:shd w:val="clear" w:color="auto" w:fill="D9D9D9" w:themeFill="background1" w:themeFillShade="D9"/>
          </w:tcPr>
          <w:p w:rsidR="00566FCA" w:rsidRPr="00856637" w:rsidRDefault="00566FCA" w:rsidP="00566FCA">
            <w:pPr>
              <w:rPr>
                <w:rFonts w:eastAsiaTheme="minorEastAsia"/>
                <w:b/>
              </w:rPr>
            </w:pPr>
            <w:r w:rsidRPr="00856637">
              <w:rPr>
                <w:rFonts w:eastAsiaTheme="minorEastAsia"/>
                <w:b/>
              </w:rPr>
              <w:t>Всего по показателю 3, баллов</w:t>
            </w:r>
          </w:p>
        </w:tc>
        <w:tc>
          <w:tcPr>
            <w:tcW w:w="1672" w:type="dxa"/>
            <w:shd w:val="clear" w:color="auto" w:fill="D9D9D9" w:themeFill="background1" w:themeFillShade="D9"/>
          </w:tcPr>
          <w:p w:rsidR="00566FCA" w:rsidRPr="00856637" w:rsidRDefault="007E6FEB" w:rsidP="00566FCA">
            <w:pPr>
              <w:jc w:val="center"/>
              <w:rPr>
                <w:rFonts w:eastAsiaTheme="minorEastAsia"/>
                <w:b/>
              </w:rPr>
            </w:pPr>
            <w:r w:rsidRPr="00856637">
              <w:rPr>
                <w:rFonts w:eastAsiaTheme="minorEastAsia"/>
                <w:b/>
              </w:rPr>
              <w:t>11</w:t>
            </w:r>
          </w:p>
        </w:tc>
      </w:tr>
    </w:tbl>
    <w:p w:rsidR="00B9290F" w:rsidRPr="00856637" w:rsidRDefault="00B9290F" w:rsidP="00167687">
      <w:pPr>
        <w:jc w:val="center"/>
        <w:rPr>
          <w:rFonts w:eastAsiaTheme="minorHAnsi"/>
          <w:sz w:val="28"/>
          <w:szCs w:val="28"/>
          <w:lang w:eastAsia="en-US"/>
        </w:rPr>
      </w:pPr>
    </w:p>
    <w:p w:rsidR="00B9290F" w:rsidRPr="00856637" w:rsidRDefault="00B9290F">
      <w:pPr>
        <w:spacing w:line="360" w:lineRule="auto"/>
        <w:ind w:firstLine="709"/>
        <w:rPr>
          <w:rFonts w:eastAsiaTheme="minorHAnsi"/>
          <w:sz w:val="28"/>
          <w:szCs w:val="28"/>
          <w:lang w:eastAsia="en-US"/>
        </w:rPr>
      </w:pPr>
      <w:r w:rsidRPr="00856637">
        <w:rPr>
          <w:rFonts w:eastAsiaTheme="minorHAnsi"/>
          <w:sz w:val="28"/>
          <w:szCs w:val="28"/>
          <w:lang w:eastAsia="en-US"/>
        </w:rPr>
        <w:br w:type="page"/>
      </w:r>
    </w:p>
    <w:p w:rsidR="00774111" w:rsidRPr="00856637" w:rsidRDefault="007E6FEB" w:rsidP="00167687">
      <w:pPr>
        <w:jc w:val="center"/>
        <w:rPr>
          <w:rFonts w:eastAsiaTheme="minorHAnsi"/>
          <w:sz w:val="28"/>
          <w:szCs w:val="28"/>
          <w:lang w:eastAsia="en-US"/>
        </w:rPr>
      </w:pPr>
      <w:r w:rsidRPr="00856637">
        <w:rPr>
          <w:rFonts w:eastAsiaTheme="minorHAnsi"/>
          <w:noProof/>
          <w:sz w:val="28"/>
          <w:szCs w:val="28"/>
        </w:rPr>
        <w:lastRenderedPageBreak/>
        <w:drawing>
          <wp:inline distT="0" distB="0" distL="0" distR="0" wp14:anchorId="0E4FB60C" wp14:editId="23079D63">
            <wp:extent cx="5944235" cy="360299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3602990"/>
                    </a:xfrm>
                    <a:prstGeom prst="rect">
                      <a:avLst/>
                    </a:prstGeom>
                    <a:noFill/>
                  </pic:spPr>
                </pic:pic>
              </a:graphicData>
            </a:graphic>
          </wp:inline>
        </w:drawing>
      </w:r>
    </w:p>
    <w:p w:rsidR="00B9290F" w:rsidRPr="00856637" w:rsidRDefault="00167687" w:rsidP="00704E29">
      <w:pPr>
        <w:spacing w:line="276" w:lineRule="auto"/>
        <w:jc w:val="center"/>
        <w:rPr>
          <w:rFonts w:eastAsiaTheme="minorHAnsi" w:cstheme="minorBidi"/>
          <w:sz w:val="28"/>
          <w:szCs w:val="28"/>
        </w:rPr>
      </w:pPr>
      <w:r w:rsidRPr="00856637">
        <w:rPr>
          <w:rFonts w:eastAsiaTheme="minorHAnsi" w:cstheme="minorBidi"/>
          <w:sz w:val="28"/>
          <w:szCs w:val="28"/>
        </w:rPr>
        <w:t xml:space="preserve">Рисунок 5.2 – Интегральные показатели, характеризующие доступность образовательных услуг для инвалидов </w:t>
      </w:r>
      <w:r w:rsidR="0043067F" w:rsidRPr="00856637">
        <w:rPr>
          <w:rFonts w:eastAsiaTheme="minorHAnsi" w:cstheme="minorBidi"/>
          <w:sz w:val="28"/>
          <w:szCs w:val="28"/>
        </w:rPr>
        <w:t xml:space="preserve">в </w:t>
      </w:r>
      <w:r w:rsidR="00E85F22" w:rsidRPr="00856637">
        <w:rPr>
          <w:rFonts w:eastAsiaTheme="minorHAnsi" w:cstheme="minorBidi"/>
          <w:sz w:val="28"/>
          <w:szCs w:val="28"/>
        </w:rPr>
        <w:t xml:space="preserve">детском саду </w:t>
      </w:r>
      <w:r w:rsidR="009E20A6" w:rsidRPr="00856637">
        <w:rPr>
          <w:rFonts w:eastAsiaTheme="minorHAnsi" w:cstheme="minorBidi"/>
          <w:sz w:val="28"/>
          <w:szCs w:val="28"/>
        </w:rPr>
        <w:t>№5 «Солнышко»</w:t>
      </w:r>
      <w:r w:rsidR="00E85F22" w:rsidRPr="00856637">
        <w:rPr>
          <w:rFonts w:eastAsiaTheme="minorHAnsi" w:cstheme="minorBidi"/>
          <w:sz w:val="28"/>
          <w:szCs w:val="28"/>
        </w:rPr>
        <w:t xml:space="preserve"> </w:t>
      </w:r>
      <w:r w:rsidR="0043067F" w:rsidRPr="00856637">
        <w:rPr>
          <w:rFonts w:eastAsiaTheme="minorHAnsi" w:cstheme="minorBidi"/>
          <w:sz w:val="28"/>
          <w:szCs w:val="28"/>
        </w:rPr>
        <w:t xml:space="preserve"> </w:t>
      </w:r>
      <w:r w:rsidR="00C379AB" w:rsidRPr="00856637">
        <w:rPr>
          <w:rFonts w:eastAsiaTheme="minorHAnsi" w:cstheme="minorBidi"/>
          <w:sz w:val="28"/>
          <w:szCs w:val="28"/>
        </w:rPr>
        <w:t>Матвеево-Курганского</w:t>
      </w:r>
      <w:r w:rsidR="0043067F" w:rsidRPr="00856637">
        <w:rPr>
          <w:rFonts w:eastAsiaTheme="minorHAnsi" w:cstheme="minorBidi"/>
          <w:sz w:val="28"/>
          <w:szCs w:val="28"/>
        </w:rPr>
        <w:t xml:space="preserve"> района Ростовской области</w:t>
      </w:r>
      <w:r w:rsidRPr="00856637">
        <w:rPr>
          <w:rFonts w:eastAsiaTheme="minorHAnsi" w:cstheme="minorBidi"/>
          <w:sz w:val="28"/>
          <w:szCs w:val="28"/>
        </w:rPr>
        <w:t>, баллы</w:t>
      </w:r>
    </w:p>
    <w:p w:rsidR="00167687" w:rsidRPr="00856637" w:rsidRDefault="00167687" w:rsidP="00704E29">
      <w:pPr>
        <w:spacing w:line="360" w:lineRule="auto"/>
        <w:ind w:firstLine="709"/>
        <w:jc w:val="both"/>
        <w:rPr>
          <w:rFonts w:eastAsia="Calibri"/>
          <w:sz w:val="28"/>
          <w:szCs w:val="28"/>
          <w:lang w:eastAsia="en-US"/>
        </w:rPr>
      </w:pPr>
    </w:p>
    <w:p w:rsidR="00167687" w:rsidRPr="00856637" w:rsidRDefault="00167687" w:rsidP="00D66DBF">
      <w:pPr>
        <w:spacing w:line="360" w:lineRule="auto"/>
        <w:ind w:firstLine="709"/>
        <w:jc w:val="both"/>
        <w:rPr>
          <w:rFonts w:eastAsia="Calibri"/>
          <w:sz w:val="28"/>
          <w:szCs w:val="28"/>
          <w:lang w:eastAsia="en-US"/>
        </w:rPr>
      </w:pPr>
      <w:r w:rsidRPr="00856637">
        <w:rPr>
          <w:rFonts w:eastAsiaTheme="minorEastAsia"/>
          <w:sz w:val="28"/>
          <w:szCs w:val="28"/>
        </w:rPr>
        <w:t xml:space="preserve">Анализ интегральных показателей </w:t>
      </w:r>
      <w:r w:rsidR="00C379AB" w:rsidRPr="00856637">
        <w:rPr>
          <w:rFonts w:eastAsiaTheme="minorHAnsi" w:cstheme="minorBidi"/>
          <w:sz w:val="28"/>
          <w:szCs w:val="28"/>
        </w:rPr>
        <w:t xml:space="preserve">МБДОУ </w:t>
      </w:r>
      <w:r w:rsidR="009E20A6" w:rsidRPr="00856637">
        <w:rPr>
          <w:rFonts w:eastAsiaTheme="minorHAnsi" w:cstheme="minorBidi"/>
          <w:sz w:val="28"/>
          <w:szCs w:val="28"/>
        </w:rPr>
        <w:t>детского сада</w:t>
      </w:r>
      <w:r w:rsidR="00C379AB" w:rsidRPr="00856637">
        <w:rPr>
          <w:rFonts w:eastAsiaTheme="minorHAnsi" w:cstheme="minorBidi"/>
          <w:sz w:val="28"/>
          <w:szCs w:val="28"/>
        </w:rPr>
        <w:t xml:space="preserve"> </w:t>
      </w:r>
      <w:r w:rsidR="009E20A6" w:rsidRPr="00856637">
        <w:rPr>
          <w:rFonts w:eastAsiaTheme="minorHAnsi" w:cstheme="minorBidi"/>
          <w:sz w:val="28"/>
          <w:szCs w:val="28"/>
        </w:rPr>
        <w:t>№5 «Солнышко»</w:t>
      </w:r>
      <w:r w:rsidR="004E3ACF" w:rsidRPr="00856637">
        <w:rPr>
          <w:rFonts w:eastAsiaTheme="minorHAnsi" w:cstheme="minorBidi"/>
          <w:sz w:val="28"/>
          <w:szCs w:val="28"/>
        </w:rPr>
        <w:t xml:space="preserve"> </w:t>
      </w:r>
      <w:r w:rsidR="001B3B8D" w:rsidRPr="00856637">
        <w:rPr>
          <w:rFonts w:eastAsiaTheme="minorHAnsi" w:cstheme="minorBidi"/>
          <w:sz w:val="28"/>
          <w:szCs w:val="28"/>
        </w:rPr>
        <w:t xml:space="preserve"> </w:t>
      </w:r>
      <w:r w:rsidR="00C379AB" w:rsidRPr="00856637">
        <w:rPr>
          <w:rFonts w:eastAsiaTheme="minorHAnsi" w:cstheme="minorBidi"/>
          <w:sz w:val="28"/>
          <w:szCs w:val="28"/>
        </w:rPr>
        <w:t>Матвеево-Курганского</w:t>
      </w:r>
      <w:r w:rsidR="004E3ACF" w:rsidRPr="00856637">
        <w:rPr>
          <w:rFonts w:eastAsiaTheme="minorHAnsi" w:cstheme="minorBidi"/>
          <w:sz w:val="28"/>
          <w:szCs w:val="28"/>
        </w:rPr>
        <w:t xml:space="preserve"> района </w:t>
      </w:r>
      <w:r w:rsidR="001B3B8D" w:rsidRPr="00856637">
        <w:rPr>
          <w:rFonts w:eastAsiaTheme="minorHAnsi" w:cstheme="minorBidi"/>
          <w:sz w:val="28"/>
          <w:szCs w:val="28"/>
        </w:rPr>
        <w:t>Ростовской области</w:t>
      </w:r>
      <w:r w:rsidR="00A01D2F" w:rsidRPr="00856637">
        <w:rPr>
          <w:rFonts w:eastAsiaTheme="minorEastAsia"/>
          <w:sz w:val="28"/>
          <w:szCs w:val="28"/>
        </w:rPr>
        <w:t xml:space="preserve"> </w:t>
      </w:r>
      <w:r w:rsidRPr="00856637">
        <w:rPr>
          <w:rFonts w:eastAsiaTheme="minorEastAsia"/>
          <w:sz w:val="28"/>
          <w:szCs w:val="28"/>
        </w:rPr>
        <w:t>показывает, что в отношении доступности услуг для инвалидов зафиксированные о</w:t>
      </w:r>
      <w:r w:rsidR="008C1981" w:rsidRPr="00856637">
        <w:rPr>
          <w:rFonts w:eastAsiaTheme="minorEastAsia"/>
          <w:sz w:val="28"/>
          <w:szCs w:val="28"/>
        </w:rPr>
        <w:t xml:space="preserve">ценки параметров находятся на </w:t>
      </w:r>
      <w:r w:rsidR="001A5D96" w:rsidRPr="00856637">
        <w:rPr>
          <w:rFonts w:eastAsiaTheme="minorEastAsia"/>
          <w:sz w:val="28"/>
          <w:szCs w:val="28"/>
        </w:rPr>
        <w:t>неудовлетворительном</w:t>
      </w:r>
      <w:r w:rsidR="00F9780F" w:rsidRPr="00856637">
        <w:rPr>
          <w:rFonts w:eastAsiaTheme="minorEastAsia"/>
          <w:sz w:val="28"/>
          <w:szCs w:val="28"/>
        </w:rPr>
        <w:t xml:space="preserve"> </w:t>
      </w:r>
      <w:r w:rsidRPr="00856637">
        <w:rPr>
          <w:rFonts w:eastAsiaTheme="minorEastAsia"/>
          <w:sz w:val="28"/>
          <w:szCs w:val="28"/>
        </w:rPr>
        <w:t>уровне:</w:t>
      </w:r>
    </w:p>
    <w:p w:rsidR="00167687" w:rsidRPr="00856637" w:rsidRDefault="00167687" w:rsidP="00167687">
      <w:pPr>
        <w:spacing w:line="360" w:lineRule="auto"/>
        <w:ind w:firstLine="709"/>
        <w:jc w:val="both"/>
        <w:rPr>
          <w:rFonts w:eastAsiaTheme="minorEastAsia"/>
          <w:sz w:val="28"/>
          <w:szCs w:val="28"/>
        </w:rPr>
      </w:pPr>
      <w:r w:rsidRPr="00856637">
        <w:rPr>
          <w:rFonts w:eastAsiaTheme="minorEastAsia"/>
          <w:sz w:val="28"/>
          <w:szCs w:val="28"/>
        </w:rPr>
        <w:t xml:space="preserve">- по показателю 3.1 – </w:t>
      </w:r>
      <w:r w:rsidR="001A5D96" w:rsidRPr="00856637">
        <w:rPr>
          <w:rFonts w:eastAsiaTheme="minorEastAsia"/>
          <w:sz w:val="28"/>
          <w:szCs w:val="28"/>
        </w:rPr>
        <w:t>0</w:t>
      </w:r>
      <w:r w:rsidR="00A444EE" w:rsidRPr="00856637">
        <w:rPr>
          <w:rFonts w:eastAsiaTheme="minorEastAsia"/>
          <w:sz w:val="28"/>
          <w:szCs w:val="28"/>
        </w:rPr>
        <w:t xml:space="preserve"> баллов</w:t>
      </w:r>
      <w:r w:rsidRPr="00856637">
        <w:rPr>
          <w:rFonts w:eastAsiaTheme="minorEastAsia"/>
          <w:sz w:val="28"/>
          <w:szCs w:val="28"/>
        </w:rPr>
        <w:t xml:space="preserve"> из 30 возможных;</w:t>
      </w:r>
    </w:p>
    <w:p w:rsidR="00167687" w:rsidRPr="00856637" w:rsidRDefault="00167687" w:rsidP="00167687">
      <w:pPr>
        <w:spacing w:line="360" w:lineRule="auto"/>
        <w:ind w:firstLine="709"/>
        <w:jc w:val="both"/>
        <w:rPr>
          <w:rFonts w:eastAsiaTheme="minorEastAsia"/>
          <w:sz w:val="28"/>
          <w:szCs w:val="28"/>
        </w:rPr>
      </w:pPr>
      <w:r w:rsidRPr="00856637">
        <w:rPr>
          <w:rFonts w:eastAsiaTheme="minorEastAsia"/>
          <w:sz w:val="28"/>
          <w:szCs w:val="28"/>
        </w:rPr>
        <w:t xml:space="preserve">- по показателю 3.2 – </w:t>
      </w:r>
      <w:r w:rsidR="007E6FEB" w:rsidRPr="00856637">
        <w:rPr>
          <w:rFonts w:eastAsiaTheme="minorEastAsia"/>
          <w:sz w:val="28"/>
          <w:szCs w:val="28"/>
        </w:rPr>
        <w:t>8</w:t>
      </w:r>
      <w:r w:rsidR="00A444EE" w:rsidRPr="00856637">
        <w:rPr>
          <w:rFonts w:eastAsiaTheme="minorEastAsia"/>
          <w:sz w:val="28"/>
          <w:szCs w:val="28"/>
        </w:rPr>
        <w:t xml:space="preserve"> баллов</w:t>
      </w:r>
      <w:r w:rsidRPr="00856637">
        <w:rPr>
          <w:rFonts w:eastAsiaTheme="minorEastAsia"/>
          <w:sz w:val="28"/>
          <w:szCs w:val="28"/>
        </w:rPr>
        <w:t xml:space="preserve"> из 40 возможных;</w:t>
      </w:r>
    </w:p>
    <w:p w:rsidR="00167687" w:rsidRPr="00856637" w:rsidRDefault="00167687" w:rsidP="00167687">
      <w:pPr>
        <w:spacing w:line="360" w:lineRule="auto"/>
        <w:ind w:firstLine="709"/>
        <w:jc w:val="both"/>
        <w:rPr>
          <w:rFonts w:eastAsiaTheme="minorEastAsia"/>
          <w:sz w:val="28"/>
          <w:szCs w:val="28"/>
        </w:rPr>
      </w:pPr>
      <w:r w:rsidRPr="00856637">
        <w:rPr>
          <w:rFonts w:eastAsiaTheme="minorEastAsia"/>
          <w:sz w:val="28"/>
          <w:szCs w:val="28"/>
        </w:rPr>
        <w:t xml:space="preserve">- по показателю 3.3 – </w:t>
      </w:r>
      <w:r w:rsidR="007E6FEB" w:rsidRPr="00856637">
        <w:rPr>
          <w:rFonts w:eastAsiaTheme="minorEastAsia"/>
          <w:sz w:val="28"/>
          <w:szCs w:val="28"/>
        </w:rPr>
        <w:t>3</w:t>
      </w:r>
      <w:r w:rsidRPr="00856637">
        <w:rPr>
          <w:rFonts w:eastAsiaTheme="minorEastAsia"/>
          <w:sz w:val="28"/>
          <w:szCs w:val="28"/>
        </w:rPr>
        <w:t xml:space="preserve"> балл</w:t>
      </w:r>
      <w:r w:rsidR="00EB4AF7" w:rsidRPr="00856637">
        <w:rPr>
          <w:rFonts w:eastAsiaTheme="minorEastAsia"/>
          <w:sz w:val="28"/>
          <w:szCs w:val="28"/>
        </w:rPr>
        <w:t>а</w:t>
      </w:r>
      <w:r w:rsidR="00861A48" w:rsidRPr="00856637">
        <w:rPr>
          <w:rFonts w:eastAsiaTheme="minorEastAsia"/>
          <w:sz w:val="28"/>
          <w:szCs w:val="28"/>
        </w:rPr>
        <w:t xml:space="preserve"> </w:t>
      </w:r>
      <w:r w:rsidR="00E47E9E" w:rsidRPr="00856637">
        <w:rPr>
          <w:rFonts w:eastAsiaTheme="minorEastAsia"/>
          <w:sz w:val="28"/>
          <w:szCs w:val="28"/>
        </w:rPr>
        <w:t>из 30 возможных.</w:t>
      </w:r>
    </w:p>
    <w:p w:rsidR="00167687" w:rsidRPr="00856637" w:rsidRDefault="00167687" w:rsidP="00167687">
      <w:pPr>
        <w:spacing w:line="360" w:lineRule="auto"/>
        <w:ind w:firstLine="709"/>
        <w:jc w:val="both"/>
        <w:rPr>
          <w:rFonts w:eastAsiaTheme="minorEastAsia"/>
          <w:sz w:val="28"/>
          <w:szCs w:val="28"/>
        </w:rPr>
      </w:pPr>
      <w:r w:rsidRPr="00856637">
        <w:rPr>
          <w:rFonts w:eastAsiaTheme="minorEastAsia"/>
          <w:i/>
          <w:sz w:val="28"/>
          <w:szCs w:val="28"/>
        </w:rPr>
        <w:t>Интегральная оценка</w:t>
      </w:r>
      <w:r w:rsidRPr="00856637">
        <w:rPr>
          <w:rFonts w:eastAsiaTheme="minorEastAsia"/>
          <w:sz w:val="28"/>
          <w:szCs w:val="28"/>
        </w:rPr>
        <w:t xml:space="preserve"> по данному набору параметров зафиксирована на уровне </w:t>
      </w:r>
      <w:r w:rsidR="007E6FEB" w:rsidRPr="00856637">
        <w:rPr>
          <w:rFonts w:eastAsiaTheme="minorEastAsia"/>
          <w:sz w:val="28"/>
          <w:szCs w:val="28"/>
        </w:rPr>
        <w:t>11</w:t>
      </w:r>
      <w:r w:rsidR="001A5D96" w:rsidRPr="00856637">
        <w:rPr>
          <w:rFonts w:eastAsiaTheme="minorEastAsia"/>
          <w:sz w:val="28"/>
          <w:szCs w:val="28"/>
        </w:rPr>
        <w:t xml:space="preserve"> баллов</w:t>
      </w:r>
      <w:r w:rsidRPr="00856637">
        <w:rPr>
          <w:rFonts w:eastAsiaTheme="minorEastAsia"/>
          <w:sz w:val="28"/>
          <w:szCs w:val="28"/>
        </w:rPr>
        <w:t xml:space="preserve"> из 100 возможных (рисунок 5.2).</w:t>
      </w:r>
    </w:p>
    <w:p w:rsidR="00167687" w:rsidRPr="00856637" w:rsidRDefault="00167687" w:rsidP="00761DCF">
      <w:pPr>
        <w:spacing w:line="360" w:lineRule="auto"/>
        <w:ind w:firstLine="709"/>
        <w:jc w:val="both"/>
        <w:rPr>
          <w:rFonts w:eastAsia="Calibri"/>
          <w:sz w:val="28"/>
          <w:szCs w:val="28"/>
          <w:lang w:eastAsia="en-US"/>
        </w:rPr>
      </w:pPr>
      <w:r w:rsidRPr="00856637">
        <w:rPr>
          <w:rFonts w:eastAsia="Calibri"/>
          <w:sz w:val="28"/>
          <w:szCs w:val="28"/>
          <w:lang w:eastAsia="en-US"/>
        </w:rPr>
        <w:br w:type="page"/>
      </w:r>
    </w:p>
    <w:p w:rsidR="000A7793" w:rsidRPr="00856637" w:rsidRDefault="000A7793" w:rsidP="00D335F4">
      <w:pPr>
        <w:keepNext/>
        <w:keepLines/>
        <w:spacing w:line="276" w:lineRule="auto"/>
        <w:jc w:val="center"/>
        <w:outlineLvl w:val="0"/>
        <w:rPr>
          <w:b/>
          <w:bCs/>
          <w:sz w:val="28"/>
          <w:szCs w:val="28"/>
        </w:rPr>
      </w:pPr>
      <w:bookmarkStart w:id="19" w:name="_Toc455479803"/>
      <w:bookmarkStart w:id="20" w:name="_Toc468106516"/>
      <w:bookmarkStart w:id="21" w:name="_Toc25747993"/>
      <w:bookmarkStart w:id="22" w:name="_Toc35951871"/>
      <w:bookmarkStart w:id="23" w:name="_Toc37676953"/>
      <w:r w:rsidRPr="00856637">
        <w:rPr>
          <w:b/>
          <w:bCs/>
          <w:sz w:val="28"/>
          <w:szCs w:val="28"/>
        </w:rPr>
        <w:lastRenderedPageBreak/>
        <w:t>6.</w:t>
      </w:r>
      <w:r w:rsidR="00A650BC" w:rsidRPr="00856637">
        <w:rPr>
          <w:b/>
          <w:bCs/>
          <w:sz w:val="28"/>
          <w:szCs w:val="28"/>
          <w:lang w:val="en-US"/>
        </w:rPr>
        <w:t> </w:t>
      </w:r>
      <w:r w:rsidRPr="00856637">
        <w:rPr>
          <w:b/>
          <w:bCs/>
          <w:sz w:val="28"/>
          <w:szCs w:val="28"/>
        </w:rPr>
        <w:t>Показатели доброжелательности</w:t>
      </w:r>
      <w:r w:rsidR="00886EFB" w:rsidRPr="00856637">
        <w:rPr>
          <w:b/>
          <w:bCs/>
          <w:sz w:val="28"/>
          <w:szCs w:val="28"/>
        </w:rPr>
        <w:t xml:space="preserve"> и</w:t>
      </w:r>
      <w:r w:rsidRPr="00856637">
        <w:rPr>
          <w:b/>
          <w:bCs/>
          <w:sz w:val="28"/>
          <w:szCs w:val="28"/>
        </w:rPr>
        <w:t xml:space="preserve"> вежливости работников </w:t>
      </w:r>
      <w:bookmarkEnd w:id="19"/>
      <w:r w:rsidR="00827D06" w:rsidRPr="00856637">
        <w:rPr>
          <w:b/>
          <w:bCs/>
          <w:sz w:val="28"/>
          <w:szCs w:val="28"/>
        </w:rPr>
        <w:t>образовательн</w:t>
      </w:r>
      <w:r w:rsidR="004F167A" w:rsidRPr="00856637">
        <w:rPr>
          <w:b/>
          <w:bCs/>
          <w:sz w:val="28"/>
          <w:szCs w:val="28"/>
        </w:rPr>
        <w:t>ой</w:t>
      </w:r>
      <w:r w:rsidR="00827D06" w:rsidRPr="00856637">
        <w:rPr>
          <w:b/>
          <w:bCs/>
          <w:sz w:val="28"/>
          <w:szCs w:val="28"/>
        </w:rPr>
        <w:t xml:space="preserve"> </w:t>
      </w:r>
      <w:r w:rsidRPr="00856637">
        <w:rPr>
          <w:b/>
          <w:bCs/>
          <w:sz w:val="28"/>
          <w:szCs w:val="28"/>
        </w:rPr>
        <w:t>организаци</w:t>
      </w:r>
      <w:bookmarkEnd w:id="20"/>
      <w:r w:rsidR="004F167A" w:rsidRPr="00856637">
        <w:rPr>
          <w:b/>
          <w:bCs/>
          <w:sz w:val="28"/>
          <w:szCs w:val="28"/>
        </w:rPr>
        <w:t>и</w:t>
      </w:r>
      <w:bookmarkEnd w:id="21"/>
      <w:bookmarkEnd w:id="22"/>
      <w:bookmarkEnd w:id="23"/>
    </w:p>
    <w:p w:rsidR="008A7A72" w:rsidRPr="00856637" w:rsidRDefault="008A7A72" w:rsidP="00A9015A">
      <w:pPr>
        <w:ind w:firstLine="709"/>
        <w:jc w:val="both"/>
        <w:rPr>
          <w:sz w:val="28"/>
          <w:szCs w:val="28"/>
        </w:rPr>
      </w:pPr>
    </w:p>
    <w:p w:rsidR="00975514" w:rsidRPr="00856637" w:rsidRDefault="00975514" w:rsidP="00975514">
      <w:pPr>
        <w:spacing w:line="360" w:lineRule="auto"/>
        <w:ind w:firstLine="709"/>
        <w:jc w:val="both"/>
        <w:rPr>
          <w:sz w:val="28"/>
          <w:szCs w:val="28"/>
        </w:rPr>
      </w:pPr>
      <w:r w:rsidRPr="00856637">
        <w:rPr>
          <w:sz w:val="28"/>
          <w:szCs w:val="28"/>
        </w:rPr>
        <w:t xml:space="preserve">Анализ результатов восприятия получателями </w:t>
      </w:r>
      <w:r w:rsidR="00ED4801" w:rsidRPr="00856637">
        <w:rPr>
          <w:sz w:val="28"/>
          <w:szCs w:val="28"/>
        </w:rPr>
        <w:t xml:space="preserve">образовательных </w:t>
      </w:r>
      <w:r w:rsidRPr="00856637">
        <w:rPr>
          <w:sz w:val="28"/>
          <w:szCs w:val="28"/>
        </w:rPr>
        <w:t>услуг д</w:t>
      </w:r>
      <w:r w:rsidRPr="00856637">
        <w:rPr>
          <w:i/>
          <w:sz w:val="28"/>
          <w:szCs w:val="28"/>
        </w:rPr>
        <w:t>оброжелательности, вежливости работников</w:t>
      </w:r>
      <w:r w:rsidRPr="00856637">
        <w:rPr>
          <w:sz w:val="28"/>
          <w:szCs w:val="28"/>
        </w:rPr>
        <w:t xml:space="preserve">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Pr="00856637">
        <w:rPr>
          <w:sz w:val="28"/>
          <w:szCs w:val="28"/>
        </w:rPr>
        <w:t xml:space="preserve"> показывает, что респонденты высоко оценивают изучаемые параметры </w:t>
      </w:r>
      <w:r w:rsidR="008723ED" w:rsidRPr="00856637">
        <w:rPr>
          <w:sz w:val="28"/>
          <w:szCs w:val="28"/>
        </w:rPr>
        <w:t xml:space="preserve">(доля удовлетворенных получателей услуг, средние </w:t>
      </w:r>
      <w:r w:rsidR="0058081E" w:rsidRPr="00856637">
        <w:rPr>
          <w:sz w:val="28"/>
          <w:szCs w:val="28"/>
        </w:rPr>
        <w:t xml:space="preserve">значения </w:t>
      </w:r>
      <w:r w:rsidR="008723ED" w:rsidRPr="00856637">
        <w:rPr>
          <w:sz w:val="28"/>
          <w:szCs w:val="28"/>
        </w:rPr>
        <w:t xml:space="preserve">оценки параметров) </w:t>
      </w:r>
      <w:r w:rsidRPr="00856637">
        <w:rPr>
          <w:sz w:val="28"/>
          <w:szCs w:val="28"/>
        </w:rPr>
        <w:t>(таблиц</w:t>
      </w:r>
      <w:r w:rsidR="008723ED" w:rsidRPr="00856637">
        <w:rPr>
          <w:sz w:val="28"/>
          <w:szCs w:val="28"/>
        </w:rPr>
        <w:t>ы</w:t>
      </w:r>
      <w:r w:rsidRPr="00856637">
        <w:rPr>
          <w:sz w:val="28"/>
          <w:szCs w:val="28"/>
        </w:rPr>
        <w:t xml:space="preserve"> 6.1</w:t>
      </w:r>
      <w:r w:rsidR="00C0645A" w:rsidRPr="00856637">
        <w:rPr>
          <w:sz w:val="28"/>
          <w:szCs w:val="28"/>
        </w:rPr>
        <w:t>-6.2</w:t>
      </w:r>
      <w:r w:rsidR="00334EA6" w:rsidRPr="00856637">
        <w:rPr>
          <w:sz w:val="28"/>
          <w:szCs w:val="28"/>
        </w:rPr>
        <w:t>):</w:t>
      </w:r>
    </w:p>
    <w:p w:rsidR="00BA46A6" w:rsidRPr="00856637" w:rsidRDefault="00BA46A6" w:rsidP="00BA46A6">
      <w:pPr>
        <w:spacing w:line="360" w:lineRule="auto"/>
        <w:ind w:firstLine="709"/>
        <w:jc w:val="both"/>
        <w:rPr>
          <w:rFonts w:eastAsia="Calibri"/>
          <w:spacing w:val="-6"/>
          <w:sz w:val="28"/>
          <w:szCs w:val="28"/>
          <w:lang w:eastAsia="en-US"/>
        </w:rPr>
      </w:pPr>
      <w:r w:rsidRPr="00856637">
        <w:rPr>
          <w:rFonts w:eastAsia="Calibri"/>
          <w:sz w:val="28"/>
          <w:szCs w:val="28"/>
          <w:lang w:eastAsia="en-US"/>
        </w:rPr>
        <w:t xml:space="preserve">- </w:t>
      </w:r>
      <w:r w:rsidRPr="00856637">
        <w:rPr>
          <w:rFonts w:eastAsia="Calibri"/>
          <w:spacing w:val="-6"/>
          <w:sz w:val="28"/>
          <w:szCs w:val="28"/>
          <w:lang w:eastAsia="en-US"/>
        </w:rPr>
        <w:t xml:space="preserve">доброжелательность, вежливость работников организации, </w:t>
      </w:r>
      <w:r w:rsidR="005A213F" w:rsidRPr="00856637">
        <w:rPr>
          <w:rFonts w:eastAsia="Calibri"/>
          <w:spacing w:val="-6"/>
          <w:sz w:val="28"/>
          <w:szCs w:val="28"/>
          <w:lang w:eastAsia="en-US"/>
        </w:rPr>
        <w:t xml:space="preserve">обеспечивающих первичный контакт и информирование получателя образовательной услуги при непосредственном обращении в организацию </w:t>
      </w:r>
      <w:r w:rsidR="00732AF2" w:rsidRPr="00856637">
        <w:rPr>
          <w:rFonts w:eastAsia="Calibri"/>
          <w:spacing w:val="-6"/>
          <w:sz w:val="28"/>
          <w:szCs w:val="28"/>
          <w:lang w:eastAsia="en-US"/>
        </w:rPr>
        <w:t xml:space="preserve">(оценка удовлетворенности – </w:t>
      </w:r>
      <w:r w:rsidR="00824E77" w:rsidRPr="00856637">
        <w:rPr>
          <w:rFonts w:eastAsia="Calibri"/>
          <w:spacing w:val="-6"/>
          <w:sz w:val="28"/>
          <w:szCs w:val="28"/>
          <w:lang w:eastAsia="en-US"/>
        </w:rPr>
        <w:t>100,0</w:t>
      </w:r>
      <w:r w:rsidR="00732AF2" w:rsidRPr="00856637">
        <w:rPr>
          <w:rFonts w:eastAsia="Calibri"/>
          <w:spacing w:val="-6"/>
          <w:sz w:val="28"/>
          <w:szCs w:val="28"/>
          <w:lang w:eastAsia="en-US"/>
        </w:rPr>
        <w:t xml:space="preserve">%; средняя оценка параметра – </w:t>
      </w:r>
      <w:r w:rsidR="00824E77" w:rsidRPr="00856637">
        <w:rPr>
          <w:rFonts w:eastAsia="Calibri"/>
          <w:spacing w:val="-6"/>
          <w:sz w:val="28"/>
          <w:szCs w:val="28"/>
          <w:lang w:eastAsia="en-US"/>
        </w:rPr>
        <w:t>100</w:t>
      </w:r>
      <w:r w:rsidR="00AB6123" w:rsidRPr="00856637">
        <w:rPr>
          <w:rFonts w:eastAsia="Calibri"/>
          <w:spacing w:val="-6"/>
          <w:sz w:val="28"/>
          <w:szCs w:val="28"/>
          <w:lang w:eastAsia="en-US"/>
        </w:rPr>
        <w:t xml:space="preserve"> </w:t>
      </w:r>
      <w:r w:rsidR="00732AF2" w:rsidRPr="00856637">
        <w:rPr>
          <w:rFonts w:eastAsia="Calibri"/>
          <w:spacing w:val="-6"/>
          <w:sz w:val="28"/>
          <w:szCs w:val="28"/>
          <w:lang w:eastAsia="en-US"/>
        </w:rPr>
        <w:t>баллов);</w:t>
      </w:r>
    </w:p>
    <w:p w:rsidR="00BA46A6" w:rsidRPr="00856637" w:rsidRDefault="00BA46A6" w:rsidP="00BA46A6">
      <w:pPr>
        <w:spacing w:line="360" w:lineRule="auto"/>
        <w:ind w:firstLine="709"/>
        <w:jc w:val="both"/>
        <w:rPr>
          <w:rFonts w:eastAsia="Calibri"/>
          <w:sz w:val="28"/>
          <w:szCs w:val="28"/>
          <w:lang w:eastAsia="en-US"/>
        </w:rPr>
      </w:pPr>
      <w:r w:rsidRPr="00856637">
        <w:rPr>
          <w:rFonts w:eastAsia="Calibri"/>
          <w:sz w:val="28"/>
          <w:szCs w:val="28"/>
          <w:lang w:eastAsia="en-US"/>
        </w:rPr>
        <w:t xml:space="preserve">- доброжелательность, вежливость работников организации, </w:t>
      </w:r>
      <w:r w:rsidR="005A213F" w:rsidRPr="00856637">
        <w:rPr>
          <w:rFonts w:eastAsia="Calibri"/>
          <w:sz w:val="28"/>
          <w:szCs w:val="28"/>
          <w:lang w:eastAsia="en-US"/>
        </w:rPr>
        <w:t>обеспечивающих непосредственное оказание образовательной услуги при обращении в организацию</w:t>
      </w:r>
      <w:r w:rsidRPr="00856637">
        <w:rPr>
          <w:rFonts w:eastAsia="Calibri"/>
          <w:sz w:val="28"/>
          <w:szCs w:val="28"/>
          <w:lang w:eastAsia="en-US"/>
        </w:rPr>
        <w:t xml:space="preserve"> </w:t>
      </w:r>
      <w:r w:rsidR="00732AF2" w:rsidRPr="00856637">
        <w:rPr>
          <w:rFonts w:eastAsia="Calibri"/>
          <w:sz w:val="28"/>
          <w:szCs w:val="28"/>
          <w:lang w:eastAsia="en-US"/>
        </w:rPr>
        <w:t xml:space="preserve">(оценка удовлетворенности </w:t>
      </w:r>
      <w:r w:rsidR="00AB6123" w:rsidRPr="00856637">
        <w:rPr>
          <w:rFonts w:eastAsia="Calibri"/>
          <w:sz w:val="28"/>
          <w:szCs w:val="28"/>
          <w:lang w:eastAsia="en-US"/>
        </w:rPr>
        <w:t xml:space="preserve">– </w:t>
      </w:r>
      <w:r w:rsidR="00824E77" w:rsidRPr="00856637">
        <w:rPr>
          <w:rFonts w:eastAsia="Calibri"/>
          <w:sz w:val="28"/>
          <w:szCs w:val="28"/>
          <w:lang w:eastAsia="en-US"/>
        </w:rPr>
        <w:t>100,0</w:t>
      </w:r>
      <w:r w:rsidR="00AB6123" w:rsidRPr="00856637">
        <w:rPr>
          <w:rFonts w:eastAsia="Calibri"/>
          <w:sz w:val="28"/>
          <w:szCs w:val="28"/>
          <w:lang w:eastAsia="en-US"/>
        </w:rPr>
        <w:t xml:space="preserve">%; средняя оценка параметра – </w:t>
      </w:r>
      <w:r w:rsidR="00824E77" w:rsidRPr="00856637">
        <w:rPr>
          <w:rFonts w:eastAsia="Calibri"/>
          <w:sz w:val="28"/>
          <w:szCs w:val="28"/>
          <w:lang w:eastAsia="en-US"/>
        </w:rPr>
        <w:t>100</w:t>
      </w:r>
      <w:r w:rsidR="00AB6123" w:rsidRPr="00856637">
        <w:rPr>
          <w:rFonts w:eastAsia="Calibri"/>
          <w:sz w:val="28"/>
          <w:szCs w:val="28"/>
          <w:lang w:eastAsia="en-US"/>
        </w:rPr>
        <w:t xml:space="preserve"> баллов</w:t>
      </w:r>
      <w:r w:rsidR="00732AF2" w:rsidRPr="00856637">
        <w:rPr>
          <w:rFonts w:eastAsia="Calibri"/>
          <w:sz w:val="28"/>
          <w:szCs w:val="28"/>
          <w:lang w:eastAsia="en-US"/>
        </w:rPr>
        <w:t>);</w:t>
      </w:r>
    </w:p>
    <w:p w:rsidR="00DA7BDF" w:rsidRPr="00856637" w:rsidRDefault="00BA46A6" w:rsidP="00732AF2">
      <w:pPr>
        <w:spacing w:line="360" w:lineRule="auto"/>
        <w:ind w:firstLine="709"/>
        <w:jc w:val="both"/>
        <w:rPr>
          <w:sz w:val="28"/>
          <w:szCs w:val="28"/>
        </w:rPr>
      </w:pPr>
      <w:r w:rsidRPr="00856637">
        <w:rPr>
          <w:rFonts w:eastAsia="Calibri"/>
          <w:sz w:val="28"/>
          <w:szCs w:val="28"/>
          <w:lang w:eastAsia="en-US"/>
        </w:rPr>
        <w:t xml:space="preserve">- доброжелательность, вежливость работников организации при использовании дистанционных форм взаимодействия </w:t>
      </w:r>
      <w:r w:rsidR="00732AF2" w:rsidRPr="00856637">
        <w:rPr>
          <w:rFonts w:eastAsia="Calibri"/>
          <w:sz w:val="28"/>
          <w:szCs w:val="28"/>
          <w:lang w:eastAsia="en-US"/>
        </w:rPr>
        <w:t>(</w:t>
      </w:r>
      <w:r w:rsidR="008B25FF" w:rsidRPr="00856637">
        <w:rPr>
          <w:rFonts w:eastAsia="Calibri"/>
          <w:sz w:val="28"/>
          <w:szCs w:val="28"/>
          <w:lang w:eastAsia="en-US"/>
        </w:rPr>
        <w:t>оценка удовлетворенности – 100,0%; средняя оценка параметра – 100 баллов</w:t>
      </w:r>
      <w:r w:rsidR="00732AF2" w:rsidRPr="00856637">
        <w:rPr>
          <w:rFonts w:eastAsia="Calibri"/>
          <w:sz w:val="28"/>
          <w:szCs w:val="28"/>
          <w:lang w:eastAsia="en-US"/>
        </w:rPr>
        <w:t>).</w:t>
      </w:r>
    </w:p>
    <w:p w:rsidR="00732AF2" w:rsidRPr="00856637" w:rsidRDefault="00732AF2" w:rsidP="00A9015A">
      <w:pPr>
        <w:ind w:firstLine="709"/>
        <w:rPr>
          <w:sz w:val="28"/>
          <w:szCs w:val="28"/>
        </w:rPr>
      </w:pPr>
    </w:p>
    <w:p w:rsidR="00732AF2" w:rsidRPr="00856637" w:rsidRDefault="00732AF2" w:rsidP="00A650BC">
      <w:pPr>
        <w:jc w:val="center"/>
        <w:rPr>
          <w:sz w:val="28"/>
          <w:szCs w:val="28"/>
        </w:rPr>
      </w:pPr>
      <w:r w:rsidRPr="00856637">
        <w:rPr>
          <w:sz w:val="28"/>
          <w:szCs w:val="28"/>
        </w:rPr>
        <w:t xml:space="preserve">Таблица 6.1 – Доля получателей услуг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Pr="00856637">
        <w:rPr>
          <w:sz w:val="28"/>
          <w:szCs w:val="28"/>
        </w:rPr>
        <w:t>, удовлетворенных доброжелательностью и ве</w:t>
      </w:r>
      <w:r w:rsidR="00E629C9" w:rsidRPr="00856637">
        <w:rPr>
          <w:sz w:val="28"/>
          <w:szCs w:val="28"/>
        </w:rPr>
        <w:t>жливостью работников организации</w:t>
      </w:r>
      <w:r w:rsidRPr="00856637">
        <w:rPr>
          <w:sz w:val="28"/>
          <w:szCs w:val="28"/>
        </w:rPr>
        <w:t>, %</w:t>
      </w:r>
    </w:p>
    <w:tbl>
      <w:tblPr>
        <w:tblStyle w:val="aa"/>
        <w:tblW w:w="9356" w:type="dxa"/>
        <w:tblInd w:w="108" w:type="dxa"/>
        <w:tblLayout w:type="fixed"/>
        <w:tblLook w:val="04A0" w:firstRow="1" w:lastRow="0" w:firstColumn="1" w:lastColumn="0" w:noHBand="0" w:noVBand="1"/>
      </w:tblPr>
      <w:tblGrid>
        <w:gridCol w:w="567"/>
        <w:gridCol w:w="7938"/>
        <w:gridCol w:w="851"/>
      </w:tblGrid>
      <w:tr w:rsidR="00856637" w:rsidRPr="00856637" w:rsidTr="00A650BC">
        <w:trPr>
          <w:trHeight w:val="20"/>
        </w:trPr>
        <w:tc>
          <w:tcPr>
            <w:tcW w:w="567" w:type="dxa"/>
            <w:tcBorders>
              <w:bottom w:val="single" w:sz="4" w:space="0" w:color="auto"/>
            </w:tcBorders>
          </w:tcPr>
          <w:p w:rsidR="00A9015A" w:rsidRPr="00856637" w:rsidRDefault="00A9015A" w:rsidP="00144B70">
            <w:pPr>
              <w:jc w:val="center"/>
              <w:rPr>
                <w:rFonts w:eastAsiaTheme="minorEastAsia"/>
                <w:b/>
              </w:rPr>
            </w:pPr>
            <w:r w:rsidRPr="00856637">
              <w:rPr>
                <w:rFonts w:eastAsiaTheme="minorEastAsia"/>
                <w:b/>
              </w:rPr>
              <w:t>№</w:t>
            </w:r>
          </w:p>
        </w:tc>
        <w:tc>
          <w:tcPr>
            <w:tcW w:w="7938" w:type="dxa"/>
            <w:tcBorders>
              <w:bottom w:val="single" w:sz="4" w:space="0" w:color="auto"/>
            </w:tcBorders>
          </w:tcPr>
          <w:p w:rsidR="00A9015A" w:rsidRPr="00856637" w:rsidRDefault="00A9015A" w:rsidP="00144B70">
            <w:pPr>
              <w:jc w:val="center"/>
              <w:rPr>
                <w:rFonts w:eastAsiaTheme="minorEastAsia"/>
                <w:b/>
              </w:rPr>
            </w:pPr>
            <w:r w:rsidRPr="00856637">
              <w:rPr>
                <w:rFonts w:eastAsiaTheme="minorEastAsia"/>
                <w:b/>
              </w:rPr>
              <w:t xml:space="preserve">Параметры </w:t>
            </w:r>
            <w:r w:rsidRPr="00856637">
              <w:rPr>
                <w:rFonts w:eastAsiaTheme="minorEastAsia"/>
                <w:b/>
                <w:lang w:val="en-US"/>
              </w:rPr>
              <w:t>/</w:t>
            </w:r>
            <w:r w:rsidRPr="00856637">
              <w:rPr>
                <w:rFonts w:eastAsiaTheme="minorEastAsia"/>
                <w:b/>
              </w:rPr>
              <w:t xml:space="preserve"> показатели</w:t>
            </w:r>
          </w:p>
        </w:tc>
        <w:tc>
          <w:tcPr>
            <w:tcW w:w="851" w:type="dxa"/>
            <w:tcBorders>
              <w:bottom w:val="single" w:sz="4" w:space="0" w:color="auto"/>
            </w:tcBorders>
          </w:tcPr>
          <w:p w:rsidR="00A9015A" w:rsidRPr="00856637" w:rsidRDefault="00A9015A" w:rsidP="00144B70">
            <w:pPr>
              <w:jc w:val="center"/>
              <w:rPr>
                <w:rFonts w:eastAsiaTheme="minorEastAsia"/>
                <w:b/>
              </w:rPr>
            </w:pPr>
            <w:r w:rsidRPr="00856637">
              <w:rPr>
                <w:rFonts w:eastAsiaTheme="minorEastAsia"/>
                <w:b/>
              </w:rPr>
              <w:t>%</w:t>
            </w:r>
          </w:p>
        </w:tc>
      </w:tr>
      <w:tr w:rsidR="00856637" w:rsidRPr="00856637" w:rsidTr="00A650BC">
        <w:trPr>
          <w:trHeight w:val="20"/>
        </w:trPr>
        <w:tc>
          <w:tcPr>
            <w:tcW w:w="567" w:type="dxa"/>
            <w:shd w:val="clear" w:color="auto" w:fill="D9D9D9" w:themeFill="background1" w:themeFillShade="D9"/>
            <w:vAlign w:val="center"/>
          </w:tcPr>
          <w:p w:rsidR="00A9015A" w:rsidRPr="00856637" w:rsidRDefault="00A9015A" w:rsidP="00144B70">
            <w:pPr>
              <w:jc w:val="center"/>
              <w:rPr>
                <w:rFonts w:eastAsiaTheme="minorEastAsia"/>
              </w:rPr>
            </w:pPr>
            <w:r w:rsidRPr="00856637">
              <w:rPr>
                <w:rFonts w:eastAsiaTheme="minorEastAsia"/>
              </w:rPr>
              <w:t>4</w:t>
            </w:r>
          </w:p>
        </w:tc>
        <w:tc>
          <w:tcPr>
            <w:tcW w:w="8789" w:type="dxa"/>
            <w:gridSpan w:val="2"/>
            <w:shd w:val="clear" w:color="auto" w:fill="D9D9D9" w:themeFill="background1" w:themeFillShade="D9"/>
            <w:vAlign w:val="bottom"/>
          </w:tcPr>
          <w:p w:rsidR="00A9015A" w:rsidRPr="00856637" w:rsidRDefault="00A9015A" w:rsidP="00144B70">
            <w:pPr>
              <w:jc w:val="both"/>
              <w:rPr>
                <w:rFonts w:eastAsiaTheme="minorEastAsia"/>
              </w:rPr>
            </w:pPr>
            <w:r w:rsidRPr="00856637">
              <w:rPr>
                <w:rFonts w:eastAsiaTheme="minorEastAsia"/>
              </w:rPr>
              <w:t>Доброжелательность, вежливость работников организации</w:t>
            </w:r>
          </w:p>
        </w:tc>
      </w:tr>
      <w:tr w:rsidR="00856637" w:rsidRPr="00856637" w:rsidTr="00A650BC">
        <w:trPr>
          <w:trHeight w:val="20"/>
        </w:trPr>
        <w:tc>
          <w:tcPr>
            <w:tcW w:w="567" w:type="dxa"/>
          </w:tcPr>
          <w:p w:rsidR="00C835E4" w:rsidRPr="00856637" w:rsidRDefault="00C835E4" w:rsidP="00144B70">
            <w:pPr>
              <w:jc w:val="center"/>
              <w:rPr>
                <w:rFonts w:eastAsiaTheme="minorEastAsia"/>
              </w:rPr>
            </w:pPr>
            <w:r w:rsidRPr="00856637">
              <w:rPr>
                <w:rFonts w:eastAsiaTheme="minorEastAsia"/>
              </w:rPr>
              <w:t>4.1</w:t>
            </w:r>
          </w:p>
        </w:tc>
        <w:tc>
          <w:tcPr>
            <w:tcW w:w="7938" w:type="dxa"/>
          </w:tcPr>
          <w:p w:rsidR="00C835E4" w:rsidRPr="00856637" w:rsidRDefault="00C835E4" w:rsidP="00144B70">
            <w:pPr>
              <w:jc w:val="both"/>
            </w:pPr>
            <w:r w:rsidRPr="00856637">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851" w:type="dxa"/>
            <w:vAlign w:val="bottom"/>
          </w:tcPr>
          <w:p w:rsidR="00C835E4" w:rsidRPr="00856637" w:rsidRDefault="00824E77">
            <w:pPr>
              <w:jc w:val="center"/>
            </w:pPr>
            <w:r w:rsidRPr="00856637">
              <w:t>100,0</w:t>
            </w:r>
          </w:p>
        </w:tc>
      </w:tr>
      <w:tr w:rsidR="00856637" w:rsidRPr="00856637" w:rsidTr="00A650BC">
        <w:trPr>
          <w:trHeight w:val="20"/>
        </w:trPr>
        <w:tc>
          <w:tcPr>
            <w:tcW w:w="567" w:type="dxa"/>
          </w:tcPr>
          <w:p w:rsidR="00C835E4" w:rsidRPr="00856637" w:rsidRDefault="00C835E4" w:rsidP="00144B70">
            <w:pPr>
              <w:jc w:val="center"/>
              <w:rPr>
                <w:rFonts w:eastAsiaTheme="minorEastAsia"/>
              </w:rPr>
            </w:pPr>
            <w:r w:rsidRPr="00856637">
              <w:rPr>
                <w:rFonts w:eastAsiaTheme="minorEastAsia"/>
              </w:rPr>
              <w:t>4.2</w:t>
            </w:r>
          </w:p>
        </w:tc>
        <w:tc>
          <w:tcPr>
            <w:tcW w:w="7938" w:type="dxa"/>
          </w:tcPr>
          <w:p w:rsidR="00C835E4" w:rsidRPr="00856637" w:rsidRDefault="00C835E4" w:rsidP="00144B70">
            <w:pPr>
              <w:jc w:val="both"/>
            </w:pPr>
            <w:r w:rsidRPr="00856637">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851" w:type="dxa"/>
            <w:vAlign w:val="bottom"/>
          </w:tcPr>
          <w:p w:rsidR="00C835E4" w:rsidRPr="00856637" w:rsidRDefault="00824E77">
            <w:pPr>
              <w:jc w:val="center"/>
            </w:pPr>
            <w:r w:rsidRPr="00856637">
              <w:t>100,0</w:t>
            </w:r>
          </w:p>
        </w:tc>
      </w:tr>
      <w:tr w:rsidR="00856637" w:rsidRPr="00856637" w:rsidTr="00A650BC">
        <w:trPr>
          <w:trHeight w:val="20"/>
        </w:trPr>
        <w:tc>
          <w:tcPr>
            <w:tcW w:w="567" w:type="dxa"/>
            <w:tcBorders>
              <w:bottom w:val="single" w:sz="4" w:space="0" w:color="auto"/>
            </w:tcBorders>
          </w:tcPr>
          <w:p w:rsidR="00C835E4" w:rsidRPr="00856637" w:rsidRDefault="00C835E4" w:rsidP="00144B70">
            <w:pPr>
              <w:jc w:val="center"/>
              <w:rPr>
                <w:rFonts w:eastAsiaTheme="minorEastAsia"/>
              </w:rPr>
            </w:pPr>
            <w:r w:rsidRPr="00856637">
              <w:rPr>
                <w:rFonts w:eastAsiaTheme="minorEastAsia"/>
              </w:rPr>
              <w:t>4.3</w:t>
            </w:r>
          </w:p>
        </w:tc>
        <w:tc>
          <w:tcPr>
            <w:tcW w:w="7938" w:type="dxa"/>
            <w:tcBorders>
              <w:bottom w:val="single" w:sz="4" w:space="0" w:color="auto"/>
            </w:tcBorders>
          </w:tcPr>
          <w:p w:rsidR="00C835E4" w:rsidRPr="00856637" w:rsidRDefault="00C835E4" w:rsidP="00144B70">
            <w:pPr>
              <w:jc w:val="both"/>
            </w:pPr>
            <w:r w:rsidRPr="00856637">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851" w:type="dxa"/>
            <w:tcBorders>
              <w:bottom w:val="single" w:sz="4" w:space="0" w:color="auto"/>
            </w:tcBorders>
            <w:vAlign w:val="bottom"/>
          </w:tcPr>
          <w:p w:rsidR="00C835E4" w:rsidRPr="00856637" w:rsidRDefault="008B25FF">
            <w:pPr>
              <w:jc w:val="center"/>
            </w:pPr>
            <w:r w:rsidRPr="00856637">
              <w:t>100,0</w:t>
            </w:r>
          </w:p>
        </w:tc>
      </w:tr>
    </w:tbl>
    <w:p w:rsidR="00732AF2" w:rsidRPr="00856637" w:rsidRDefault="00A9015A" w:rsidP="00421EBF">
      <w:pPr>
        <w:jc w:val="center"/>
        <w:rPr>
          <w:rFonts w:eastAsiaTheme="minorEastAsia"/>
          <w:sz w:val="28"/>
          <w:szCs w:val="28"/>
        </w:rPr>
      </w:pPr>
      <w:r w:rsidRPr="00856637">
        <w:rPr>
          <w:sz w:val="28"/>
          <w:szCs w:val="28"/>
        </w:rPr>
        <w:br w:type="page"/>
      </w:r>
      <w:r w:rsidR="00732AF2" w:rsidRPr="00856637">
        <w:rPr>
          <w:rFonts w:eastAsiaTheme="minorEastAsia"/>
          <w:sz w:val="28"/>
          <w:szCs w:val="28"/>
        </w:rPr>
        <w:lastRenderedPageBreak/>
        <w:t xml:space="preserve">Таблица 6.2 – Средние значения оценки параметров, характеризующих восприятия опрошенными получателями образовательных услуг доброжелательности и вежливости работников </w:t>
      </w:r>
      <w:r w:rsidR="00C379AB" w:rsidRPr="00856637">
        <w:rPr>
          <w:rFonts w:eastAsiaTheme="minorEastAsia"/>
          <w:sz w:val="28"/>
          <w:szCs w:val="28"/>
        </w:rPr>
        <w:t xml:space="preserve">МБДОУ </w:t>
      </w:r>
      <w:r w:rsidR="009E20A6" w:rsidRPr="00856637">
        <w:rPr>
          <w:rFonts w:eastAsiaTheme="minorEastAsia"/>
          <w:sz w:val="28"/>
          <w:szCs w:val="28"/>
        </w:rPr>
        <w:t>детского сада</w:t>
      </w:r>
      <w:r w:rsidR="00C379AB" w:rsidRPr="00856637">
        <w:rPr>
          <w:rFonts w:eastAsiaTheme="minorEastAsia"/>
          <w:sz w:val="28"/>
          <w:szCs w:val="28"/>
        </w:rPr>
        <w:t xml:space="preserve"> </w:t>
      </w:r>
      <w:r w:rsidR="009E20A6" w:rsidRPr="00856637">
        <w:rPr>
          <w:rFonts w:eastAsiaTheme="minorEastAsia"/>
          <w:sz w:val="28"/>
          <w:szCs w:val="28"/>
        </w:rPr>
        <w:t>№5 «Солнышко»</w:t>
      </w:r>
      <w:r w:rsidR="00D77E25" w:rsidRPr="00856637">
        <w:rPr>
          <w:rFonts w:eastAsiaTheme="minorEastAsia"/>
          <w:sz w:val="28"/>
          <w:szCs w:val="28"/>
        </w:rPr>
        <w:t xml:space="preserve"> </w:t>
      </w:r>
      <w:r w:rsidR="00C379AB" w:rsidRPr="00856637">
        <w:rPr>
          <w:rFonts w:eastAsiaTheme="minorEastAsia"/>
          <w:sz w:val="28"/>
          <w:szCs w:val="28"/>
        </w:rPr>
        <w:t>Матвеево-Курганского</w:t>
      </w:r>
      <w:r w:rsidR="00D77E25" w:rsidRPr="00856637">
        <w:rPr>
          <w:rFonts w:eastAsiaTheme="minorEastAsia"/>
          <w:sz w:val="28"/>
          <w:szCs w:val="28"/>
        </w:rPr>
        <w:t xml:space="preserve"> района Ростовской области</w:t>
      </w:r>
      <w:r w:rsidR="00732AF2" w:rsidRPr="00856637">
        <w:rPr>
          <w:rFonts w:eastAsiaTheme="minorEastAsia"/>
          <w:sz w:val="28"/>
          <w:szCs w:val="28"/>
        </w:rPr>
        <w:t>, баллы</w:t>
      </w:r>
    </w:p>
    <w:tbl>
      <w:tblPr>
        <w:tblStyle w:val="aa"/>
        <w:tblW w:w="9356" w:type="dxa"/>
        <w:tblInd w:w="108" w:type="dxa"/>
        <w:tblLayout w:type="fixed"/>
        <w:tblLook w:val="04A0" w:firstRow="1" w:lastRow="0" w:firstColumn="1" w:lastColumn="0" w:noHBand="0" w:noVBand="1"/>
      </w:tblPr>
      <w:tblGrid>
        <w:gridCol w:w="738"/>
        <w:gridCol w:w="7513"/>
        <w:gridCol w:w="1105"/>
      </w:tblGrid>
      <w:tr w:rsidR="00856637" w:rsidRPr="00856637" w:rsidTr="00A650BC">
        <w:trPr>
          <w:trHeight w:val="20"/>
        </w:trPr>
        <w:tc>
          <w:tcPr>
            <w:tcW w:w="738" w:type="dxa"/>
            <w:tcBorders>
              <w:bottom w:val="single" w:sz="4" w:space="0" w:color="auto"/>
            </w:tcBorders>
          </w:tcPr>
          <w:p w:rsidR="00732AF2" w:rsidRPr="00856637" w:rsidRDefault="00732AF2" w:rsidP="00D06645">
            <w:pPr>
              <w:jc w:val="center"/>
              <w:rPr>
                <w:rFonts w:eastAsiaTheme="minorEastAsia"/>
                <w:b/>
                <w:sz w:val="22"/>
                <w:szCs w:val="22"/>
              </w:rPr>
            </w:pPr>
            <w:r w:rsidRPr="00856637">
              <w:rPr>
                <w:rFonts w:eastAsiaTheme="minorEastAsia"/>
                <w:b/>
                <w:sz w:val="22"/>
                <w:szCs w:val="22"/>
              </w:rPr>
              <w:t>№</w:t>
            </w:r>
          </w:p>
        </w:tc>
        <w:tc>
          <w:tcPr>
            <w:tcW w:w="7513" w:type="dxa"/>
            <w:tcBorders>
              <w:bottom w:val="single" w:sz="4" w:space="0" w:color="auto"/>
            </w:tcBorders>
          </w:tcPr>
          <w:p w:rsidR="00732AF2" w:rsidRPr="00856637" w:rsidRDefault="00732AF2" w:rsidP="00D06645">
            <w:pPr>
              <w:jc w:val="center"/>
              <w:rPr>
                <w:rFonts w:eastAsiaTheme="minorEastAsia"/>
                <w:b/>
                <w:sz w:val="22"/>
                <w:szCs w:val="22"/>
              </w:rPr>
            </w:pPr>
            <w:r w:rsidRPr="00856637">
              <w:rPr>
                <w:rFonts w:eastAsiaTheme="minorEastAsia"/>
                <w:b/>
                <w:sz w:val="22"/>
                <w:szCs w:val="22"/>
              </w:rPr>
              <w:t xml:space="preserve">Параметры </w:t>
            </w:r>
            <w:r w:rsidRPr="00856637">
              <w:rPr>
                <w:rFonts w:eastAsiaTheme="minorEastAsia"/>
                <w:b/>
                <w:sz w:val="22"/>
                <w:szCs w:val="22"/>
                <w:lang w:val="en-US"/>
              </w:rPr>
              <w:t>/</w:t>
            </w:r>
            <w:r w:rsidRPr="00856637">
              <w:rPr>
                <w:rFonts w:eastAsiaTheme="minorEastAsia"/>
                <w:b/>
                <w:sz w:val="22"/>
                <w:szCs w:val="22"/>
              </w:rPr>
              <w:t xml:space="preserve"> показатели</w:t>
            </w:r>
          </w:p>
        </w:tc>
        <w:tc>
          <w:tcPr>
            <w:tcW w:w="1105" w:type="dxa"/>
            <w:tcBorders>
              <w:bottom w:val="single" w:sz="4" w:space="0" w:color="auto"/>
            </w:tcBorders>
          </w:tcPr>
          <w:p w:rsidR="00732AF2" w:rsidRPr="00856637" w:rsidRDefault="00732AF2" w:rsidP="00D06645">
            <w:pPr>
              <w:jc w:val="center"/>
              <w:rPr>
                <w:rFonts w:eastAsiaTheme="minorEastAsia"/>
                <w:b/>
                <w:sz w:val="22"/>
                <w:szCs w:val="22"/>
              </w:rPr>
            </w:pPr>
            <w:r w:rsidRPr="00856637">
              <w:rPr>
                <w:rFonts w:eastAsiaTheme="minorEastAsia"/>
                <w:b/>
                <w:sz w:val="22"/>
                <w:szCs w:val="22"/>
              </w:rPr>
              <w:t>Баллы</w:t>
            </w:r>
          </w:p>
        </w:tc>
      </w:tr>
      <w:tr w:rsidR="00856637" w:rsidRPr="00856637" w:rsidTr="00A650BC">
        <w:trPr>
          <w:trHeight w:val="20"/>
        </w:trPr>
        <w:tc>
          <w:tcPr>
            <w:tcW w:w="738" w:type="dxa"/>
            <w:shd w:val="clear" w:color="auto" w:fill="D9D9D9" w:themeFill="background1" w:themeFillShade="D9"/>
            <w:vAlign w:val="center"/>
          </w:tcPr>
          <w:p w:rsidR="00732AF2" w:rsidRPr="00856637" w:rsidRDefault="00732AF2" w:rsidP="00D06645">
            <w:pPr>
              <w:jc w:val="center"/>
              <w:rPr>
                <w:rFonts w:eastAsiaTheme="minorEastAsia"/>
                <w:sz w:val="22"/>
                <w:szCs w:val="22"/>
              </w:rPr>
            </w:pPr>
            <w:r w:rsidRPr="00856637">
              <w:rPr>
                <w:rFonts w:eastAsiaTheme="minorEastAsia"/>
                <w:sz w:val="22"/>
                <w:szCs w:val="22"/>
              </w:rPr>
              <w:t>4</w:t>
            </w:r>
          </w:p>
        </w:tc>
        <w:tc>
          <w:tcPr>
            <w:tcW w:w="8618" w:type="dxa"/>
            <w:gridSpan w:val="2"/>
            <w:shd w:val="clear" w:color="auto" w:fill="D9D9D9" w:themeFill="background1" w:themeFillShade="D9"/>
            <w:vAlign w:val="bottom"/>
          </w:tcPr>
          <w:p w:rsidR="00732AF2" w:rsidRPr="00856637" w:rsidRDefault="00732AF2" w:rsidP="00D06645">
            <w:pPr>
              <w:jc w:val="both"/>
              <w:rPr>
                <w:rFonts w:eastAsiaTheme="minorEastAsia"/>
                <w:sz w:val="22"/>
                <w:szCs w:val="22"/>
              </w:rPr>
            </w:pPr>
            <w:r w:rsidRPr="00856637">
              <w:rPr>
                <w:rFonts w:eastAsiaTheme="minorEastAsia"/>
                <w:sz w:val="22"/>
                <w:szCs w:val="22"/>
              </w:rPr>
              <w:t>Доброжелательность, вежливость работников организации</w:t>
            </w:r>
          </w:p>
        </w:tc>
      </w:tr>
      <w:tr w:rsidR="00856637" w:rsidRPr="00856637" w:rsidTr="00A650BC">
        <w:trPr>
          <w:trHeight w:val="20"/>
        </w:trPr>
        <w:tc>
          <w:tcPr>
            <w:tcW w:w="738" w:type="dxa"/>
          </w:tcPr>
          <w:p w:rsidR="00732AF2" w:rsidRPr="00856637" w:rsidRDefault="00732AF2" w:rsidP="00D06645">
            <w:pPr>
              <w:jc w:val="center"/>
              <w:rPr>
                <w:rFonts w:eastAsiaTheme="minorEastAsia"/>
                <w:sz w:val="22"/>
                <w:szCs w:val="22"/>
              </w:rPr>
            </w:pPr>
            <w:r w:rsidRPr="00856637">
              <w:rPr>
                <w:rFonts w:eastAsiaTheme="minorEastAsia"/>
                <w:sz w:val="22"/>
                <w:szCs w:val="22"/>
              </w:rPr>
              <w:t>4.1</w:t>
            </w:r>
          </w:p>
        </w:tc>
        <w:tc>
          <w:tcPr>
            <w:tcW w:w="7513" w:type="dxa"/>
          </w:tcPr>
          <w:p w:rsidR="00732AF2" w:rsidRPr="00856637" w:rsidRDefault="00732AF2" w:rsidP="00D06645">
            <w:pPr>
              <w:jc w:val="both"/>
              <w:rPr>
                <w:sz w:val="22"/>
                <w:szCs w:val="22"/>
              </w:rPr>
            </w:pPr>
            <w:r w:rsidRPr="00856637">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105" w:type="dxa"/>
            <w:vAlign w:val="bottom"/>
          </w:tcPr>
          <w:p w:rsidR="00732AF2" w:rsidRPr="00856637" w:rsidRDefault="00824E77" w:rsidP="00D06645">
            <w:pPr>
              <w:jc w:val="center"/>
              <w:rPr>
                <w:rFonts w:eastAsiaTheme="minorEastAsia"/>
                <w:sz w:val="22"/>
                <w:szCs w:val="22"/>
              </w:rPr>
            </w:pPr>
            <w:r w:rsidRPr="00856637">
              <w:rPr>
                <w:rFonts w:eastAsiaTheme="minorEastAsia"/>
                <w:sz w:val="22"/>
                <w:szCs w:val="22"/>
              </w:rPr>
              <w:t>100</w:t>
            </w:r>
          </w:p>
        </w:tc>
      </w:tr>
      <w:tr w:rsidR="00856637" w:rsidRPr="00856637" w:rsidTr="00A650BC">
        <w:trPr>
          <w:trHeight w:val="20"/>
        </w:trPr>
        <w:tc>
          <w:tcPr>
            <w:tcW w:w="738" w:type="dxa"/>
          </w:tcPr>
          <w:p w:rsidR="00732AF2" w:rsidRPr="00856637" w:rsidRDefault="00732AF2" w:rsidP="00D06645">
            <w:pPr>
              <w:jc w:val="center"/>
              <w:rPr>
                <w:rFonts w:eastAsiaTheme="minorEastAsia"/>
                <w:sz w:val="22"/>
                <w:szCs w:val="22"/>
              </w:rPr>
            </w:pPr>
            <w:r w:rsidRPr="00856637">
              <w:rPr>
                <w:rFonts w:eastAsiaTheme="minorEastAsia"/>
                <w:sz w:val="22"/>
                <w:szCs w:val="22"/>
              </w:rPr>
              <w:t>4.2</w:t>
            </w:r>
          </w:p>
        </w:tc>
        <w:tc>
          <w:tcPr>
            <w:tcW w:w="7513" w:type="dxa"/>
          </w:tcPr>
          <w:p w:rsidR="00732AF2" w:rsidRPr="00856637" w:rsidRDefault="00732AF2" w:rsidP="00D06645">
            <w:pPr>
              <w:jc w:val="both"/>
              <w:rPr>
                <w:sz w:val="22"/>
                <w:szCs w:val="22"/>
              </w:rPr>
            </w:pPr>
            <w:r w:rsidRPr="00856637">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1105" w:type="dxa"/>
            <w:vAlign w:val="bottom"/>
          </w:tcPr>
          <w:p w:rsidR="00732AF2" w:rsidRPr="00856637" w:rsidRDefault="00824E77" w:rsidP="00D06645">
            <w:pPr>
              <w:jc w:val="center"/>
              <w:rPr>
                <w:rFonts w:eastAsiaTheme="minorEastAsia"/>
                <w:sz w:val="22"/>
                <w:szCs w:val="22"/>
              </w:rPr>
            </w:pPr>
            <w:r w:rsidRPr="00856637">
              <w:rPr>
                <w:rFonts w:eastAsiaTheme="minorEastAsia"/>
                <w:sz w:val="22"/>
                <w:szCs w:val="22"/>
              </w:rPr>
              <w:t>100</w:t>
            </w:r>
          </w:p>
        </w:tc>
      </w:tr>
      <w:tr w:rsidR="00856637" w:rsidRPr="00856637" w:rsidTr="00A650BC">
        <w:trPr>
          <w:trHeight w:val="20"/>
        </w:trPr>
        <w:tc>
          <w:tcPr>
            <w:tcW w:w="738" w:type="dxa"/>
            <w:tcBorders>
              <w:bottom w:val="single" w:sz="4" w:space="0" w:color="auto"/>
            </w:tcBorders>
          </w:tcPr>
          <w:p w:rsidR="00732AF2" w:rsidRPr="00856637" w:rsidRDefault="00732AF2" w:rsidP="00D06645">
            <w:pPr>
              <w:jc w:val="center"/>
              <w:rPr>
                <w:rFonts w:eastAsiaTheme="minorEastAsia"/>
                <w:sz w:val="22"/>
                <w:szCs w:val="22"/>
              </w:rPr>
            </w:pPr>
            <w:r w:rsidRPr="00856637">
              <w:rPr>
                <w:rFonts w:eastAsiaTheme="minorEastAsia"/>
                <w:sz w:val="22"/>
                <w:szCs w:val="22"/>
              </w:rPr>
              <w:t>4.3</w:t>
            </w:r>
          </w:p>
        </w:tc>
        <w:tc>
          <w:tcPr>
            <w:tcW w:w="7513" w:type="dxa"/>
            <w:tcBorders>
              <w:bottom w:val="single" w:sz="4" w:space="0" w:color="auto"/>
            </w:tcBorders>
          </w:tcPr>
          <w:p w:rsidR="00732AF2" w:rsidRPr="00856637" w:rsidRDefault="00732AF2" w:rsidP="00D06645">
            <w:pPr>
              <w:jc w:val="both"/>
              <w:rPr>
                <w:sz w:val="22"/>
                <w:szCs w:val="22"/>
              </w:rPr>
            </w:pPr>
            <w:r w:rsidRPr="00856637">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1105" w:type="dxa"/>
            <w:tcBorders>
              <w:bottom w:val="single" w:sz="4" w:space="0" w:color="auto"/>
            </w:tcBorders>
            <w:vAlign w:val="bottom"/>
          </w:tcPr>
          <w:p w:rsidR="00732AF2" w:rsidRPr="00856637" w:rsidRDefault="008B25FF" w:rsidP="00294A5E">
            <w:pPr>
              <w:jc w:val="center"/>
              <w:rPr>
                <w:rFonts w:eastAsiaTheme="minorEastAsia"/>
                <w:sz w:val="22"/>
                <w:szCs w:val="22"/>
              </w:rPr>
            </w:pPr>
            <w:r w:rsidRPr="00856637">
              <w:rPr>
                <w:rFonts w:eastAsiaTheme="minorEastAsia"/>
                <w:sz w:val="22"/>
                <w:szCs w:val="22"/>
              </w:rPr>
              <w:t>100</w:t>
            </w:r>
          </w:p>
        </w:tc>
      </w:tr>
    </w:tbl>
    <w:p w:rsidR="00732AF2" w:rsidRPr="00856637" w:rsidRDefault="00732AF2" w:rsidP="00752CE7">
      <w:pPr>
        <w:ind w:firstLine="709"/>
        <w:rPr>
          <w:sz w:val="28"/>
          <w:szCs w:val="28"/>
        </w:rPr>
      </w:pPr>
    </w:p>
    <w:p w:rsidR="00DA7BDF" w:rsidRPr="00856637" w:rsidRDefault="00DA7BDF" w:rsidP="00752CE7">
      <w:pPr>
        <w:spacing w:line="360" w:lineRule="auto"/>
        <w:ind w:firstLine="709"/>
        <w:jc w:val="both"/>
        <w:rPr>
          <w:rFonts w:eastAsia="Calibri"/>
          <w:sz w:val="28"/>
          <w:szCs w:val="28"/>
          <w:lang w:eastAsia="en-US"/>
        </w:rPr>
      </w:pPr>
      <w:r w:rsidRPr="00856637">
        <w:rPr>
          <w:rFonts w:eastAsia="Calibri"/>
          <w:i/>
          <w:sz w:val="28"/>
          <w:szCs w:val="28"/>
          <w:lang w:eastAsia="en-US"/>
        </w:rPr>
        <w:t>Интегральные показатели</w:t>
      </w:r>
      <w:r w:rsidRPr="00856637">
        <w:rPr>
          <w:rFonts w:eastAsia="Calibri"/>
          <w:sz w:val="28"/>
          <w:szCs w:val="28"/>
          <w:lang w:eastAsia="en-US"/>
        </w:rPr>
        <w:t xml:space="preserve"> восприятия опрошенными получателями </w:t>
      </w:r>
      <w:r w:rsidR="005A213F" w:rsidRPr="00856637">
        <w:rPr>
          <w:rFonts w:eastAsia="Calibri"/>
          <w:sz w:val="28"/>
          <w:szCs w:val="28"/>
          <w:lang w:eastAsia="en-US"/>
        </w:rPr>
        <w:t xml:space="preserve">образовательных </w:t>
      </w:r>
      <w:r w:rsidRPr="00856637">
        <w:rPr>
          <w:rFonts w:eastAsia="Calibri"/>
          <w:sz w:val="28"/>
          <w:szCs w:val="28"/>
          <w:lang w:eastAsia="en-US"/>
        </w:rPr>
        <w:t xml:space="preserve">услуг доброжелательности и вежливости работников </w:t>
      </w:r>
      <w:r w:rsidR="00C379AB" w:rsidRPr="00856637">
        <w:rPr>
          <w:rFonts w:eastAsia="Calibri"/>
          <w:sz w:val="28"/>
          <w:szCs w:val="28"/>
          <w:lang w:eastAsia="en-US"/>
        </w:rPr>
        <w:t xml:space="preserve">МБДОУ </w:t>
      </w:r>
      <w:r w:rsidR="009E20A6" w:rsidRPr="00856637">
        <w:rPr>
          <w:rFonts w:eastAsia="Calibri"/>
          <w:sz w:val="28"/>
          <w:szCs w:val="28"/>
          <w:lang w:eastAsia="en-US"/>
        </w:rPr>
        <w:t>детского сада</w:t>
      </w:r>
      <w:r w:rsidR="00C379AB" w:rsidRPr="00856637">
        <w:rPr>
          <w:rFonts w:eastAsia="Calibri"/>
          <w:sz w:val="28"/>
          <w:szCs w:val="28"/>
          <w:lang w:eastAsia="en-US"/>
        </w:rPr>
        <w:t xml:space="preserve"> </w:t>
      </w:r>
      <w:r w:rsidR="009E20A6" w:rsidRPr="00856637">
        <w:rPr>
          <w:rFonts w:eastAsia="Calibri"/>
          <w:sz w:val="28"/>
          <w:szCs w:val="28"/>
          <w:lang w:eastAsia="en-US"/>
        </w:rPr>
        <w:t>№5 «Солнышко»</w:t>
      </w:r>
      <w:r w:rsidR="00D77E25"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D77E25" w:rsidRPr="00856637">
        <w:rPr>
          <w:rFonts w:eastAsia="Calibri"/>
          <w:sz w:val="28"/>
          <w:szCs w:val="28"/>
          <w:lang w:eastAsia="en-US"/>
        </w:rPr>
        <w:t xml:space="preserve"> района Ростовской области</w:t>
      </w:r>
      <w:r w:rsidRPr="00856637">
        <w:rPr>
          <w:rFonts w:eastAsia="Calibri"/>
          <w:sz w:val="28"/>
          <w:szCs w:val="28"/>
          <w:lang w:eastAsia="en-US"/>
        </w:rPr>
        <w:t xml:space="preserve"> представлены в таблице 6.</w:t>
      </w:r>
      <w:r w:rsidR="006666CA" w:rsidRPr="00856637">
        <w:rPr>
          <w:rFonts w:eastAsia="Calibri"/>
          <w:sz w:val="28"/>
          <w:szCs w:val="28"/>
          <w:lang w:eastAsia="en-US"/>
        </w:rPr>
        <w:t>3</w:t>
      </w:r>
      <w:r w:rsidRPr="00856637">
        <w:rPr>
          <w:rFonts w:eastAsia="Calibri"/>
          <w:sz w:val="28"/>
          <w:szCs w:val="28"/>
          <w:lang w:eastAsia="en-US"/>
        </w:rPr>
        <w:t xml:space="preserve"> и на рисунке 6.1.</w:t>
      </w:r>
    </w:p>
    <w:p w:rsidR="0007056A" w:rsidRPr="00856637" w:rsidRDefault="0007056A" w:rsidP="00752CE7">
      <w:pPr>
        <w:ind w:firstLine="709"/>
        <w:rPr>
          <w:rFonts w:eastAsia="Calibri"/>
          <w:sz w:val="28"/>
          <w:szCs w:val="28"/>
          <w:lang w:eastAsia="en-US"/>
        </w:rPr>
      </w:pPr>
    </w:p>
    <w:p w:rsidR="0041075F" w:rsidRPr="00856637" w:rsidRDefault="0041075F" w:rsidP="00A650BC">
      <w:pPr>
        <w:jc w:val="center"/>
        <w:rPr>
          <w:rFonts w:eastAsiaTheme="minorEastAsia"/>
          <w:sz w:val="28"/>
          <w:szCs w:val="28"/>
        </w:rPr>
      </w:pPr>
      <w:r w:rsidRPr="00856637">
        <w:rPr>
          <w:rFonts w:eastAsiaTheme="minorEastAsia"/>
          <w:sz w:val="28"/>
          <w:szCs w:val="28"/>
        </w:rPr>
        <w:t>Таблица 6.3 – Интегральные показатели восприятия опрошенными получателями образовательных услуг доброжелательности</w:t>
      </w:r>
      <w:r w:rsidR="00E078FF" w:rsidRPr="00856637">
        <w:rPr>
          <w:rFonts w:eastAsiaTheme="minorEastAsia"/>
          <w:sz w:val="28"/>
          <w:szCs w:val="28"/>
        </w:rPr>
        <w:br/>
      </w:r>
      <w:r w:rsidRPr="00856637">
        <w:rPr>
          <w:rFonts w:eastAsiaTheme="minorEastAsia"/>
          <w:sz w:val="28"/>
          <w:szCs w:val="28"/>
        </w:rPr>
        <w:t xml:space="preserve">и вежливости работников </w:t>
      </w:r>
      <w:r w:rsidR="00C379AB" w:rsidRPr="00856637">
        <w:rPr>
          <w:rFonts w:eastAsiaTheme="minorEastAsia"/>
          <w:sz w:val="28"/>
          <w:szCs w:val="28"/>
        </w:rPr>
        <w:t xml:space="preserve">МБДОУ </w:t>
      </w:r>
      <w:r w:rsidR="009E20A6" w:rsidRPr="00856637">
        <w:rPr>
          <w:rFonts w:eastAsiaTheme="minorEastAsia"/>
          <w:sz w:val="28"/>
          <w:szCs w:val="28"/>
        </w:rPr>
        <w:t>детского сада</w:t>
      </w:r>
      <w:r w:rsidR="00C379AB" w:rsidRPr="00856637">
        <w:rPr>
          <w:rFonts w:eastAsiaTheme="minorEastAsia"/>
          <w:sz w:val="28"/>
          <w:szCs w:val="28"/>
        </w:rPr>
        <w:t xml:space="preserve"> </w:t>
      </w:r>
      <w:r w:rsidR="009E20A6" w:rsidRPr="00856637">
        <w:rPr>
          <w:rFonts w:eastAsiaTheme="minorEastAsia"/>
          <w:sz w:val="28"/>
          <w:szCs w:val="28"/>
        </w:rPr>
        <w:t>№5 «Солнышко»</w:t>
      </w:r>
      <w:r w:rsidR="00D77E25" w:rsidRPr="00856637">
        <w:rPr>
          <w:rFonts w:eastAsiaTheme="minorEastAsia"/>
          <w:sz w:val="28"/>
          <w:szCs w:val="28"/>
        </w:rPr>
        <w:t xml:space="preserve"> </w:t>
      </w:r>
      <w:r w:rsidR="00C379AB" w:rsidRPr="00856637">
        <w:rPr>
          <w:rFonts w:eastAsiaTheme="minorEastAsia"/>
          <w:sz w:val="28"/>
          <w:szCs w:val="28"/>
        </w:rPr>
        <w:t>Матвеево-Курганского</w:t>
      </w:r>
      <w:r w:rsidR="00D77E25" w:rsidRPr="00856637">
        <w:rPr>
          <w:rFonts w:eastAsiaTheme="minorEastAsia"/>
          <w:sz w:val="28"/>
          <w:szCs w:val="28"/>
        </w:rPr>
        <w:t xml:space="preserve"> района Ростовской области</w:t>
      </w:r>
    </w:p>
    <w:tbl>
      <w:tblPr>
        <w:tblStyle w:val="aa"/>
        <w:tblW w:w="9356" w:type="dxa"/>
        <w:tblInd w:w="108" w:type="dxa"/>
        <w:tblLayout w:type="fixed"/>
        <w:tblLook w:val="04A0" w:firstRow="1" w:lastRow="0" w:firstColumn="1" w:lastColumn="0" w:noHBand="0" w:noVBand="1"/>
      </w:tblPr>
      <w:tblGrid>
        <w:gridCol w:w="567"/>
        <w:gridCol w:w="4678"/>
        <w:gridCol w:w="992"/>
        <w:gridCol w:w="1701"/>
        <w:gridCol w:w="1418"/>
      </w:tblGrid>
      <w:tr w:rsidR="00856637" w:rsidRPr="00856637" w:rsidTr="00A650BC">
        <w:tc>
          <w:tcPr>
            <w:tcW w:w="567" w:type="dxa"/>
            <w:tcBorders>
              <w:bottom w:val="single" w:sz="4" w:space="0" w:color="auto"/>
            </w:tcBorders>
            <w:vAlign w:val="center"/>
          </w:tcPr>
          <w:p w:rsidR="0041075F" w:rsidRPr="00856637" w:rsidRDefault="0041075F" w:rsidP="0041075F">
            <w:pPr>
              <w:jc w:val="center"/>
              <w:rPr>
                <w:rFonts w:eastAsiaTheme="minorEastAsia"/>
                <w:b/>
                <w:sz w:val="22"/>
                <w:szCs w:val="22"/>
              </w:rPr>
            </w:pPr>
            <w:r w:rsidRPr="00856637">
              <w:rPr>
                <w:rFonts w:eastAsiaTheme="minorEastAsia"/>
                <w:b/>
                <w:sz w:val="22"/>
                <w:szCs w:val="22"/>
              </w:rPr>
              <w:t>№</w:t>
            </w:r>
          </w:p>
        </w:tc>
        <w:tc>
          <w:tcPr>
            <w:tcW w:w="4678" w:type="dxa"/>
            <w:tcBorders>
              <w:bottom w:val="single" w:sz="4" w:space="0" w:color="auto"/>
            </w:tcBorders>
            <w:vAlign w:val="center"/>
          </w:tcPr>
          <w:p w:rsidR="0041075F" w:rsidRPr="00856637" w:rsidRDefault="0041075F" w:rsidP="0041075F">
            <w:pPr>
              <w:jc w:val="center"/>
              <w:rPr>
                <w:rFonts w:eastAsiaTheme="minorEastAsia"/>
                <w:b/>
                <w:sz w:val="22"/>
                <w:szCs w:val="22"/>
              </w:rPr>
            </w:pPr>
            <w:r w:rsidRPr="00856637">
              <w:rPr>
                <w:rFonts w:eastAsiaTheme="minorEastAsia"/>
                <w:b/>
                <w:sz w:val="22"/>
                <w:szCs w:val="22"/>
              </w:rPr>
              <w:t>Параметры / показатели</w:t>
            </w:r>
          </w:p>
        </w:tc>
        <w:tc>
          <w:tcPr>
            <w:tcW w:w="992" w:type="dxa"/>
            <w:tcBorders>
              <w:bottom w:val="single" w:sz="4" w:space="0" w:color="auto"/>
            </w:tcBorders>
            <w:vAlign w:val="center"/>
          </w:tcPr>
          <w:p w:rsidR="0041075F" w:rsidRPr="00856637" w:rsidRDefault="0041075F" w:rsidP="0041075F">
            <w:pPr>
              <w:jc w:val="center"/>
              <w:rPr>
                <w:rFonts w:eastAsiaTheme="minorEastAsia"/>
                <w:b/>
                <w:sz w:val="22"/>
                <w:szCs w:val="22"/>
              </w:rPr>
            </w:pPr>
            <w:r w:rsidRPr="00856637">
              <w:rPr>
                <w:rFonts w:eastAsiaTheme="minorEastAsia"/>
                <w:b/>
                <w:sz w:val="22"/>
                <w:szCs w:val="22"/>
              </w:rPr>
              <w:t>Баллы</w:t>
            </w:r>
          </w:p>
        </w:tc>
        <w:tc>
          <w:tcPr>
            <w:tcW w:w="1701" w:type="dxa"/>
            <w:tcBorders>
              <w:bottom w:val="single" w:sz="4" w:space="0" w:color="auto"/>
            </w:tcBorders>
            <w:vAlign w:val="center"/>
          </w:tcPr>
          <w:p w:rsidR="0041075F" w:rsidRPr="00856637" w:rsidRDefault="0041075F" w:rsidP="0041075F">
            <w:pPr>
              <w:jc w:val="center"/>
              <w:rPr>
                <w:rFonts w:eastAsiaTheme="minorEastAsia"/>
                <w:b/>
                <w:sz w:val="22"/>
                <w:szCs w:val="22"/>
              </w:rPr>
            </w:pPr>
            <w:r w:rsidRPr="00856637">
              <w:rPr>
                <w:rFonts w:eastAsiaTheme="minorEastAsia"/>
                <w:b/>
                <w:sz w:val="22"/>
                <w:szCs w:val="22"/>
              </w:rPr>
              <w:t>Коэффициент значимости показателя</w:t>
            </w:r>
          </w:p>
        </w:tc>
        <w:tc>
          <w:tcPr>
            <w:tcW w:w="1418" w:type="dxa"/>
            <w:tcBorders>
              <w:bottom w:val="single" w:sz="4" w:space="0" w:color="auto"/>
            </w:tcBorders>
            <w:vAlign w:val="center"/>
          </w:tcPr>
          <w:p w:rsidR="0041075F" w:rsidRPr="00856637" w:rsidRDefault="0041075F" w:rsidP="0041075F">
            <w:pPr>
              <w:jc w:val="center"/>
              <w:rPr>
                <w:rFonts w:eastAsiaTheme="minorEastAsia"/>
                <w:b/>
                <w:sz w:val="22"/>
                <w:szCs w:val="22"/>
              </w:rPr>
            </w:pPr>
            <w:r w:rsidRPr="00856637">
              <w:rPr>
                <w:rFonts w:eastAsiaTheme="minorEastAsia"/>
                <w:b/>
                <w:sz w:val="22"/>
                <w:szCs w:val="22"/>
              </w:rPr>
              <w:t>Значение показателя, баллы</w:t>
            </w:r>
          </w:p>
        </w:tc>
      </w:tr>
      <w:tr w:rsidR="00856637" w:rsidRPr="00856637" w:rsidTr="00A650BC">
        <w:tc>
          <w:tcPr>
            <w:tcW w:w="567" w:type="dxa"/>
            <w:shd w:val="clear" w:color="auto" w:fill="D9D9D9" w:themeFill="background1" w:themeFillShade="D9"/>
          </w:tcPr>
          <w:p w:rsidR="0041075F" w:rsidRPr="00856637" w:rsidRDefault="0041075F" w:rsidP="0041075F">
            <w:pPr>
              <w:jc w:val="center"/>
              <w:rPr>
                <w:rFonts w:eastAsiaTheme="minorEastAsia"/>
                <w:sz w:val="22"/>
                <w:szCs w:val="22"/>
              </w:rPr>
            </w:pPr>
            <w:r w:rsidRPr="00856637">
              <w:rPr>
                <w:rFonts w:eastAsiaTheme="minorEastAsia"/>
                <w:sz w:val="22"/>
                <w:szCs w:val="22"/>
              </w:rPr>
              <w:t>4</w:t>
            </w:r>
          </w:p>
        </w:tc>
        <w:tc>
          <w:tcPr>
            <w:tcW w:w="8789" w:type="dxa"/>
            <w:gridSpan w:val="4"/>
            <w:shd w:val="clear" w:color="auto" w:fill="D9D9D9" w:themeFill="background1" w:themeFillShade="D9"/>
          </w:tcPr>
          <w:p w:rsidR="0041075F" w:rsidRPr="00856637" w:rsidRDefault="0041075F" w:rsidP="0041075F">
            <w:pPr>
              <w:jc w:val="both"/>
              <w:rPr>
                <w:rFonts w:eastAsiaTheme="minorEastAsia"/>
                <w:sz w:val="22"/>
                <w:szCs w:val="22"/>
              </w:rPr>
            </w:pPr>
            <w:r w:rsidRPr="00856637">
              <w:rPr>
                <w:rFonts w:eastAsiaTheme="minorEastAsia"/>
                <w:sz w:val="22"/>
                <w:szCs w:val="22"/>
              </w:rPr>
              <w:t>Доброжелательность, вежливость работников организации</w:t>
            </w:r>
          </w:p>
        </w:tc>
      </w:tr>
      <w:tr w:rsidR="00856637" w:rsidRPr="00856637" w:rsidTr="00A650BC">
        <w:tc>
          <w:tcPr>
            <w:tcW w:w="567" w:type="dxa"/>
          </w:tcPr>
          <w:p w:rsidR="00EF1480" w:rsidRPr="00856637" w:rsidRDefault="00EF1480" w:rsidP="0041075F">
            <w:pPr>
              <w:jc w:val="center"/>
              <w:rPr>
                <w:rFonts w:eastAsiaTheme="minorEastAsia"/>
                <w:sz w:val="22"/>
                <w:szCs w:val="22"/>
              </w:rPr>
            </w:pPr>
            <w:r w:rsidRPr="00856637">
              <w:rPr>
                <w:rFonts w:eastAsiaTheme="minorEastAsia"/>
                <w:sz w:val="22"/>
                <w:szCs w:val="22"/>
              </w:rPr>
              <w:t>4.1</w:t>
            </w:r>
          </w:p>
        </w:tc>
        <w:tc>
          <w:tcPr>
            <w:tcW w:w="4678" w:type="dxa"/>
          </w:tcPr>
          <w:p w:rsidR="00EF1480" w:rsidRPr="00856637" w:rsidRDefault="00EF1480" w:rsidP="00D06645">
            <w:pPr>
              <w:jc w:val="both"/>
              <w:rPr>
                <w:sz w:val="22"/>
                <w:szCs w:val="22"/>
              </w:rPr>
            </w:pPr>
            <w:r w:rsidRPr="00856637">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992" w:type="dxa"/>
            <w:vAlign w:val="bottom"/>
          </w:tcPr>
          <w:p w:rsidR="00EF1480" w:rsidRPr="00856637" w:rsidRDefault="00824E77" w:rsidP="0041075F">
            <w:pPr>
              <w:jc w:val="center"/>
              <w:rPr>
                <w:rFonts w:eastAsiaTheme="minorEastAsia"/>
                <w:sz w:val="22"/>
                <w:szCs w:val="22"/>
              </w:rPr>
            </w:pPr>
            <w:r w:rsidRPr="00856637">
              <w:rPr>
                <w:rFonts w:eastAsiaTheme="minorEastAsia"/>
                <w:sz w:val="22"/>
                <w:szCs w:val="22"/>
              </w:rPr>
              <w:t>100</w:t>
            </w:r>
          </w:p>
        </w:tc>
        <w:tc>
          <w:tcPr>
            <w:tcW w:w="1701" w:type="dxa"/>
            <w:vAlign w:val="bottom"/>
          </w:tcPr>
          <w:p w:rsidR="00EF1480" w:rsidRPr="00856637" w:rsidRDefault="00EF1480" w:rsidP="0041075F">
            <w:pPr>
              <w:jc w:val="center"/>
              <w:rPr>
                <w:rFonts w:eastAsiaTheme="minorEastAsia"/>
                <w:sz w:val="22"/>
                <w:szCs w:val="22"/>
              </w:rPr>
            </w:pPr>
            <w:r w:rsidRPr="00856637">
              <w:rPr>
                <w:rFonts w:eastAsiaTheme="minorEastAsia"/>
                <w:sz w:val="22"/>
                <w:szCs w:val="22"/>
              </w:rPr>
              <w:t>0,4</w:t>
            </w:r>
          </w:p>
        </w:tc>
        <w:tc>
          <w:tcPr>
            <w:tcW w:w="1418" w:type="dxa"/>
            <w:vAlign w:val="bottom"/>
          </w:tcPr>
          <w:p w:rsidR="00EF1480" w:rsidRPr="00856637" w:rsidRDefault="00824E77">
            <w:pPr>
              <w:jc w:val="center"/>
              <w:rPr>
                <w:sz w:val="22"/>
                <w:szCs w:val="22"/>
              </w:rPr>
            </w:pPr>
            <w:r w:rsidRPr="00856637">
              <w:rPr>
                <w:sz w:val="22"/>
                <w:szCs w:val="22"/>
              </w:rPr>
              <w:t>40,0</w:t>
            </w:r>
          </w:p>
        </w:tc>
      </w:tr>
      <w:tr w:rsidR="00856637" w:rsidRPr="00856637" w:rsidTr="00A650BC">
        <w:tc>
          <w:tcPr>
            <w:tcW w:w="567" w:type="dxa"/>
          </w:tcPr>
          <w:p w:rsidR="00EF1480" w:rsidRPr="00856637" w:rsidRDefault="00EF1480" w:rsidP="0041075F">
            <w:pPr>
              <w:jc w:val="center"/>
              <w:rPr>
                <w:rFonts w:eastAsiaTheme="minorEastAsia"/>
                <w:sz w:val="22"/>
                <w:szCs w:val="22"/>
              </w:rPr>
            </w:pPr>
            <w:r w:rsidRPr="00856637">
              <w:rPr>
                <w:rFonts w:eastAsiaTheme="minorEastAsia"/>
                <w:sz w:val="22"/>
                <w:szCs w:val="22"/>
              </w:rPr>
              <w:t>4.2</w:t>
            </w:r>
          </w:p>
        </w:tc>
        <w:tc>
          <w:tcPr>
            <w:tcW w:w="4678" w:type="dxa"/>
          </w:tcPr>
          <w:p w:rsidR="00EF1480" w:rsidRPr="00856637" w:rsidRDefault="00EF1480" w:rsidP="00D06645">
            <w:pPr>
              <w:jc w:val="both"/>
              <w:rPr>
                <w:sz w:val="22"/>
                <w:szCs w:val="22"/>
              </w:rPr>
            </w:pPr>
            <w:r w:rsidRPr="00856637">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992" w:type="dxa"/>
            <w:vAlign w:val="bottom"/>
          </w:tcPr>
          <w:p w:rsidR="00EF1480" w:rsidRPr="00856637" w:rsidRDefault="00824E77" w:rsidP="0041075F">
            <w:pPr>
              <w:jc w:val="center"/>
              <w:rPr>
                <w:rFonts w:eastAsiaTheme="minorEastAsia"/>
                <w:sz w:val="22"/>
                <w:szCs w:val="22"/>
              </w:rPr>
            </w:pPr>
            <w:r w:rsidRPr="00856637">
              <w:rPr>
                <w:rFonts w:eastAsiaTheme="minorEastAsia"/>
                <w:sz w:val="22"/>
                <w:szCs w:val="22"/>
              </w:rPr>
              <w:t>100</w:t>
            </w:r>
          </w:p>
        </w:tc>
        <w:tc>
          <w:tcPr>
            <w:tcW w:w="1701" w:type="dxa"/>
            <w:vAlign w:val="bottom"/>
          </w:tcPr>
          <w:p w:rsidR="00EF1480" w:rsidRPr="00856637" w:rsidRDefault="00EF1480" w:rsidP="0041075F">
            <w:pPr>
              <w:jc w:val="center"/>
              <w:rPr>
                <w:rFonts w:eastAsiaTheme="minorEastAsia"/>
                <w:sz w:val="22"/>
                <w:szCs w:val="22"/>
              </w:rPr>
            </w:pPr>
            <w:r w:rsidRPr="00856637">
              <w:rPr>
                <w:rFonts w:eastAsiaTheme="minorEastAsia"/>
                <w:sz w:val="22"/>
                <w:szCs w:val="22"/>
              </w:rPr>
              <w:t>0,4</w:t>
            </w:r>
          </w:p>
        </w:tc>
        <w:tc>
          <w:tcPr>
            <w:tcW w:w="1418" w:type="dxa"/>
            <w:vAlign w:val="bottom"/>
          </w:tcPr>
          <w:p w:rsidR="00EF1480" w:rsidRPr="00856637" w:rsidRDefault="00824E77">
            <w:pPr>
              <w:jc w:val="center"/>
              <w:rPr>
                <w:sz w:val="22"/>
                <w:szCs w:val="22"/>
              </w:rPr>
            </w:pPr>
            <w:r w:rsidRPr="00856637">
              <w:rPr>
                <w:sz w:val="22"/>
                <w:szCs w:val="22"/>
              </w:rPr>
              <w:t>40,0</w:t>
            </w:r>
          </w:p>
        </w:tc>
      </w:tr>
      <w:tr w:rsidR="00856637" w:rsidRPr="00856637" w:rsidTr="00A650BC">
        <w:tc>
          <w:tcPr>
            <w:tcW w:w="567" w:type="dxa"/>
            <w:tcBorders>
              <w:bottom w:val="single" w:sz="4" w:space="0" w:color="auto"/>
            </w:tcBorders>
          </w:tcPr>
          <w:p w:rsidR="00EF1480" w:rsidRPr="00856637" w:rsidRDefault="00EF1480" w:rsidP="0041075F">
            <w:pPr>
              <w:jc w:val="center"/>
              <w:rPr>
                <w:rFonts w:eastAsiaTheme="minorEastAsia"/>
                <w:sz w:val="22"/>
                <w:szCs w:val="22"/>
              </w:rPr>
            </w:pPr>
            <w:r w:rsidRPr="00856637">
              <w:rPr>
                <w:rFonts w:eastAsiaTheme="minorEastAsia"/>
                <w:sz w:val="22"/>
                <w:szCs w:val="22"/>
              </w:rPr>
              <w:t>4.3</w:t>
            </w:r>
          </w:p>
        </w:tc>
        <w:tc>
          <w:tcPr>
            <w:tcW w:w="4678" w:type="dxa"/>
            <w:tcBorders>
              <w:bottom w:val="single" w:sz="4" w:space="0" w:color="auto"/>
            </w:tcBorders>
          </w:tcPr>
          <w:p w:rsidR="00EF1480" w:rsidRPr="00856637" w:rsidRDefault="00EF1480" w:rsidP="00D06645">
            <w:pPr>
              <w:jc w:val="both"/>
              <w:rPr>
                <w:sz w:val="22"/>
                <w:szCs w:val="22"/>
              </w:rPr>
            </w:pPr>
            <w:r w:rsidRPr="00856637">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992" w:type="dxa"/>
            <w:tcBorders>
              <w:bottom w:val="single" w:sz="4" w:space="0" w:color="auto"/>
            </w:tcBorders>
            <w:vAlign w:val="bottom"/>
          </w:tcPr>
          <w:p w:rsidR="00EF1480" w:rsidRPr="00856637" w:rsidRDefault="008B25FF" w:rsidP="00955D5E">
            <w:pPr>
              <w:jc w:val="center"/>
              <w:rPr>
                <w:rFonts w:eastAsiaTheme="minorEastAsia"/>
                <w:sz w:val="22"/>
                <w:szCs w:val="22"/>
              </w:rPr>
            </w:pPr>
            <w:r w:rsidRPr="00856637">
              <w:rPr>
                <w:rFonts w:eastAsiaTheme="minorEastAsia"/>
                <w:sz w:val="22"/>
                <w:szCs w:val="22"/>
              </w:rPr>
              <w:t>100</w:t>
            </w:r>
          </w:p>
        </w:tc>
        <w:tc>
          <w:tcPr>
            <w:tcW w:w="1701" w:type="dxa"/>
            <w:tcBorders>
              <w:bottom w:val="single" w:sz="4" w:space="0" w:color="auto"/>
            </w:tcBorders>
            <w:vAlign w:val="bottom"/>
          </w:tcPr>
          <w:p w:rsidR="00EF1480" w:rsidRPr="00856637" w:rsidRDefault="00EF1480" w:rsidP="0041075F">
            <w:pPr>
              <w:jc w:val="center"/>
              <w:rPr>
                <w:rFonts w:eastAsiaTheme="minorEastAsia"/>
                <w:sz w:val="22"/>
                <w:szCs w:val="22"/>
              </w:rPr>
            </w:pPr>
            <w:r w:rsidRPr="00856637">
              <w:rPr>
                <w:rFonts w:eastAsiaTheme="minorEastAsia"/>
                <w:sz w:val="22"/>
                <w:szCs w:val="22"/>
              </w:rPr>
              <w:t>0,2</w:t>
            </w:r>
          </w:p>
        </w:tc>
        <w:tc>
          <w:tcPr>
            <w:tcW w:w="1418" w:type="dxa"/>
            <w:tcBorders>
              <w:bottom w:val="single" w:sz="4" w:space="0" w:color="auto"/>
            </w:tcBorders>
            <w:vAlign w:val="bottom"/>
          </w:tcPr>
          <w:p w:rsidR="00EF1480" w:rsidRPr="00856637" w:rsidRDefault="008B25FF">
            <w:pPr>
              <w:jc w:val="center"/>
              <w:rPr>
                <w:sz w:val="22"/>
                <w:szCs w:val="22"/>
              </w:rPr>
            </w:pPr>
            <w:r w:rsidRPr="00856637">
              <w:rPr>
                <w:sz w:val="22"/>
                <w:szCs w:val="22"/>
              </w:rPr>
              <w:t>20,0</w:t>
            </w:r>
          </w:p>
        </w:tc>
      </w:tr>
      <w:tr w:rsidR="00856637" w:rsidRPr="00856637" w:rsidTr="00A650BC">
        <w:tc>
          <w:tcPr>
            <w:tcW w:w="567" w:type="dxa"/>
            <w:shd w:val="clear" w:color="auto" w:fill="D9D9D9" w:themeFill="background1" w:themeFillShade="D9"/>
          </w:tcPr>
          <w:p w:rsidR="0041075F" w:rsidRPr="00856637" w:rsidRDefault="0041075F" w:rsidP="0041075F">
            <w:pPr>
              <w:jc w:val="center"/>
              <w:rPr>
                <w:rFonts w:eastAsiaTheme="minorEastAsia"/>
                <w:b/>
                <w:sz w:val="22"/>
                <w:szCs w:val="22"/>
              </w:rPr>
            </w:pPr>
          </w:p>
        </w:tc>
        <w:tc>
          <w:tcPr>
            <w:tcW w:w="7371" w:type="dxa"/>
            <w:gridSpan w:val="3"/>
            <w:shd w:val="clear" w:color="auto" w:fill="D9D9D9" w:themeFill="background1" w:themeFillShade="D9"/>
          </w:tcPr>
          <w:p w:rsidR="0041075F" w:rsidRPr="00856637" w:rsidRDefault="0041075F" w:rsidP="0041075F">
            <w:pPr>
              <w:rPr>
                <w:rFonts w:eastAsiaTheme="minorEastAsia"/>
                <w:b/>
                <w:sz w:val="22"/>
                <w:szCs w:val="22"/>
              </w:rPr>
            </w:pPr>
            <w:r w:rsidRPr="00856637">
              <w:rPr>
                <w:rFonts w:eastAsiaTheme="minorEastAsia"/>
                <w:b/>
                <w:sz w:val="22"/>
                <w:szCs w:val="22"/>
              </w:rPr>
              <w:t>Всего по показателю 4, баллов</w:t>
            </w:r>
          </w:p>
        </w:tc>
        <w:tc>
          <w:tcPr>
            <w:tcW w:w="1418" w:type="dxa"/>
            <w:shd w:val="clear" w:color="auto" w:fill="D9D9D9" w:themeFill="background1" w:themeFillShade="D9"/>
          </w:tcPr>
          <w:p w:rsidR="0041075F" w:rsidRPr="00856637" w:rsidRDefault="00824E77" w:rsidP="0041075F">
            <w:pPr>
              <w:jc w:val="center"/>
              <w:rPr>
                <w:rFonts w:eastAsiaTheme="minorEastAsia"/>
                <w:b/>
                <w:sz w:val="22"/>
                <w:szCs w:val="22"/>
              </w:rPr>
            </w:pPr>
            <w:r w:rsidRPr="00856637">
              <w:rPr>
                <w:rFonts w:eastAsiaTheme="minorEastAsia"/>
                <w:b/>
                <w:sz w:val="22"/>
                <w:szCs w:val="22"/>
              </w:rPr>
              <w:t>100</w:t>
            </w:r>
          </w:p>
        </w:tc>
      </w:tr>
    </w:tbl>
    <w:p w:rsidR="00046538" w:rsidRPr="00856637" w:rsidRDefault="008B25FF" w:rsidP="001410F1">
      <w:pPr>
        <w:jc w:val="center"/>
        <w:rPr>
          <w:rFonts w:eastAsia="Calibri"/>
          <w:sz w:val="28"/>
          <w:szCs w:val="28"/>
          <w:lang w:eastAsia="en-US"/>
        </w:rPr>
      </w:pPr>
      <w:r w:rsidRPr="00856637">
        <w:rPr>
          <w:rFonts w:eastAsia="Calibri"/>
          <w:noProof/>
          <w:sz w:val="28"/>
          <w:szCs w:val="28"/>
        </w:rPr>
        <w:lastRenderedPageBreak/>
        <w:drawing>
          <wp:inline distT="0" distB="0" distL="0" distR="0" wp14:anchorId="583CA85E" wp14:editId="2A13F9A3">
            <wp:extent cx="5937885" cy="3602990"/>
            <wp:effectExtent l="0" t="0" r="571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7885" cy="3602990"/>
                    </a:xfrm>
                    <a:prstGeom prst="rect">
                      <a:avLst/>
                    </a:prstGeom>
                    <a:noFill/>
                  </pic:spPr>
                </pic:pic>
              </a:graphicData>
            </a:graphic>
          </wp:inline>
        </w:drawing>
      </w:r>
    </w:p>
    <w:p w:rsidR="00F3149F" w:rsidRPr="00856637" w:rsidRDefault="00E47E9E" w:rsidP="001410F1">
      <w:pPr>
        <w:spacing w:line="276" w:lineRule="auto"/>
        <w:jc w:val="center"/>
        <w:rPr>
          <w:rFonts w:eastAsia="Calibri"/>
          <w:sz w:val="28"/>
          <w:szCs w:val="28"/>
          <w:lang w:eastAsia="en-US"/>
        </w:rPr>
      </w:pPr>
      <w:r w:rsidRPr="00856637">
        <w:rPr>
          <w:rFonts w:eastAsia="Calibri"/>
          <w:sz w:val="28"/>
          <w:szCs w:val="28"/>
          <w:lang w:eastAsia="en-US"/>
        </w:rPr>
        <w:t xml:space="preserve">Рисунок 6.1 – Интегральные показатели восприятия опрошенными получателями образовательных услуг доброжелательности и вежливости работников </w:t>
      </w:r>
      <w:r w:rsidR="00C379AB" w:rsidRPr="00856637">
        <w:rPr>
          <w:rFonts w:eastAsia="Calibri"/>
          <w:sz w:val="28"/>
          <w:szCs w:val="28"/>
          <w:lang w:eastAsia="en-US"/>
        </w:rPr>
        <w:t xml:space="preserve">МБДОУ </w:t>
      </w:r>
      <w:r w:rsidR="009E20A6" w:rsidRPr="00856637">
        <w:rPr>
          <w:rFonts w:eastAsia="Calibri"/>
          <w:sz w:val="28"/>
          <w:szCs w:val="28"/>
          <w:lang w:eastAsia="en-US"/>
        </w:rPr>
        <w:t>детского сада</w:t>
      </w:r>
      <w:r w:rsidR="00C379AB" w:rsidRPr="00856637">
        <w:rPr>
          <w:rFonts w:eastAsia="Calibri"/>
          <w:sz w:val="28"/>
          <w:szCs w:val="28"/>
          <w:lang w:eastAsia="en-US"/>
        </w:rPr>
        <w:t xml:space="preserve"> </w:t>
      </w:r>
      <w:r w:rsidR="009E20A6" w:rsidRPr="00856637">
        <w:rPr>
          <w:rFonts w:eastAsia="Calibri"/>
          <w:sz w:val="28"/>
          <w:szCs w:val="28"/>
          <w:lang w:eastAsia="en-US"/>
        </w:rPr>
        <w:t>№5 «Солнышко»</w:t>
      </w:r>
      <w:r w:rsidR="00A444EE" w:rsidRPr="00856637">
        <w:rPr>
          <w:rFonts w:eastAsia="Calibri"/>
          <w:sz w:val="28"/>
          <w:szCs w:val="28"/>
          <w:lang w:eastAsia="en-US"/>
        </w:rPr>
        <w:t xml:space="preserve"> </w:t>
      </w:r>
    </w:p>
    <w:p w:rsidR="00E47E9E" w:rsidRPr="00856637" w:rsidRDefault="00C379AB" w:rsidP="001410F1">
      <w:pPr>
        <w:spacing w:line="276" w:lineRule="auto"/>
        <w:jc w:val="center"/>
        <w:rPr>
          <w:rFonts w:eastAsia="Calibri"/>
          <w:sz w:val="28"/>
          <w:szCs w:val="28"/>
          <w:lang w:eastAsia="en-US"/>
        </w:rPr>
      </w:pPr>
      <w:r w:rsidRPr="00856637">
        <w:rPr>
          <w:rFonts w:eastAsia="Calibri"/>
          <w:sz w:val="28"/>
          <w:szCs w:val="28"/>
          <w:lang w:eastAsia="en-US"/>
        </w:rPr>
        <w:t>Матвеево-Курганского</w:t>
      </w:r>
      <w:r w:rsidR="00A444EE" w:rsidRPr="00856637">
        <w:rPr>
          <w:rFonts w:eastAsia="Calibri"/>
          <w:sz w:val="28"/>
          <w:szCs w:val="28"/>
          <w:lang w:eastAsia="en-US"/>
        </w:rPr>
        <w:t xml:space="preserve"> района</w:t>
      </w:r>
      <w:r w:rsidR="00F3149F" w:rsidRPr="00856637">
        <w:rPr>
          <w:rFonts w:eastAsia="Calibri"/>
          <w:sz w:val="28"/>
          <w:szCs w:val="28"/>
          <w:lang w:eastAsia="en-US"/>
        </w:rPr>
        <w:t xml:space="preserve"> </w:t>
      </w:r>
      <w:r w:rsidR="00E47E9E" w:rsidRPr="00856637">
        <w:rPr>
          <w:rFonts w:eastAsia="Calibri"/>
          <w:sz w:val="28"/>
          <w:szCs w:val="28"/>
          <w:lang w:eastAsia="en-US"/>
        </w:rPr>
        <w:t>Ростовской области, баллы</w:t>
      </w:r>
    </w:p>
    <w:p w:rsidR="00F73590" w:rsidRPr="00856637" w:rsidRDefault="00F73590" w:rsidP="00662823">
      <w:pPr>
        <w:spacing w:line="360" w:lineRule="auto"/>
        <w:ind w:firstLine="709"/>
        <w:jc w:val="both"/>
        <w:rPr>
          <w:rFonts w:eastAsia="Calibri"/>
          <w:sz w:val="28"/>
          <w:szCs w:val="28"/>
          <w:lang w:eastAsia="en-US"/>
        </w:rPr>
      </w:pPr>
    </w:p>
    <w:p w:rsidR="00E47E9E" w:rsidRPr="00856637" w:rsidRDefault="00E47E9E" w:rsidP="0008143F">
      <w:pPr>
        <w:spacing w:line="360" w:lineRule="auto"/>
        <w:ind w:firstLine="709"/>
        <w:jc w:val="both"/>
        <w:rPr>
          <w:rFonts w:eastAsia="Calibri"/>
          <w:sz w:val="28"/>
          <w:szCs w:val="28"/>
          <w:lang w:eastAsia="en-US"/>
        </w:rPr>
      </w:pPr>
      <w:r w:rsidRPr="00856637">
        <w:rPr>
          <w:rFonts w:eastAsia="Calibri"/>
          <w:sz w:val="28"/>
          <w:szCs w:val="28"/>
          <w:lang w:eastAsia="en-US"/>
        </w:rPr>
        <w:t xml:space="preserve">Анализ интегральных показателей </w:t>
      </w:r>
      <w:r w:rsidR="00C379AB" w:rsidRPr="00856637">
        <w:rPr>
          <w:rFonts w:eastAsia="Calibri"/>
          <w:sz w:val="28"/>
          <w:szCs w:val="28"/>
          <w:lang w:eastAsia="en-US"/>
        </w:rPr>
        <w:t xml:space="preserve">МБДОУ </w:t>
      </w:r>
      <w:r w:rsidR="009E20A6" w:rsidRPr="00856637">
        <w:rPr>
          <w:rFonts w:eastAsia="Calibri"/>
          <w:sz w:val="28"/>
          <w:szCs w:val="28"/>
          <w:lang w:eastAsia="en-US"/>
        </w:rPr>
        <w:t>детского сада</w:t>
      </w:r>
      <w:r w:rsidR="00C379AB" w:rsidRPr="00856637">
        <w:rPr>
          <w:rFonts w:eastAsia="Calibri"/>
          <w:sz w:val="28"/>
          <w:szCs w:val="28"/>
          <w:lang w:eastAsia="en-US"/>
        </w:rPr>
        <w:t xml:space="preserve"> </w:t>
      </w:r>
      <w:r w:rsidR="009E20A6" w:rsidRPr="00856637">
        <w:rPr>
          <w:rFonts w:eastAsia="Calibri"/>
          <w:sz w:val="28"/>
          <w:szCs w:val="28"/>
          <w:lang w:eastAsia="en-US"/>
        </w:rPr>
        <w:t>№5 «Солнышко»</w:t>
      </w:r>
      <w:r w:rsidR="00D77E25"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D77E25" w:rsidRPr="00856637">
        <w:rPr>
          <w:rFonts w:eastAsia="Calibri"/>
          <w:sz w:val="28"/>
          <w:szCs w:val="28"/>
          <w:lang w:eastAsia="en-US"/>
        </w:rPr>
        <w:t xml:space="preserve"> района Ростовской области</w:t>
      </w:r>
      <w:r w:rsidR="003D2E92" w:rsidRPr="00856637">
        <w:rPr>
          <w:rFonts w:eastAsia="Calibri"/>
          <w:sz w:val="28"/>
          <w:szCs w:val="28"/>
          <w:lang w:eastAsia="en-US"/>
        </w:rPr>
        <w:t xml:space="preserve"> </w:t>
      </w:r>
      <w:r w:rsidRPr="00856637">
        <w:rPr>
          <w:rFonts w:eastAsia="Calibri"/>
          <w:sz w:val="28"/>
          <w:szCs w:val="28"/>
          <w:lang w:eastAsia="en-US"/>
        </w:rPr>
        <w:t xml:space="preserve">показывает, что в отношении доброжелательности и вежливости работников </w:t>
      </w:r>
      <w:r w:rsidRPr="00856637">
        <w:rPr>
          <w:rFonts w:eastAsiaTheme="minorEastAsia"/>
          <w:sz w:val="28"/>
          <w:szCs w:val="28"/>
        </w:rPr>
        <w:t>зафиксированные оценки параметров находятся на высоком уровне:</w:t>
      </w:r>
    </w:p>
    <w:p w:rsidR="00E47E9E" w:rsidRPr="00856637" w:rsidRDefault="00E47E9E" w:rsidP="00E47E9E">
      <w:pPr>
        <w:spacing w:line="360" w:lineRule="auto"/>
        <w:ind w:firstLine="709"/>
        <w:jc w:val="both"/>
        <w:rPr>
          <w:rFonts w:eastAsiaTheme="minorEastAsia"/>
          <w:sz w:val="28"/>
          <w:szCs w:val="28"/>
        </w:rPr>
      </w:pPr>
      <w:r w:rsidRPr="00856637">
        <w:rPr>
          <w:rFonts w:eastAsiaTheme="minorEastAsia"/>
          <w:sz w:val="28"/>
          <w:szCs w:val="28"/>
        </w:rPr>
        <w:t xml:space="preserve">- по показателю 4.1 – </w:t>
      </w:r>
      <w:r w:rsidR="00824E77" w:rsidRPr="00856637">
        <w:rPr>
          <w:rFonts w:eastAsiaTheme="minorEastAsia"/>
          <w:sz w:val="28"/>
          <w:szCs w:val="28"/>
        </w:rPr>
        <w:t>40</w:t>
      </w:r>
      <w:r w:rsidRPr="00856637">
        <w:rPr>
          <w:rFonts w:eastAsiaTheme="minorEastAsia"/>
          <w:sz w:val="28"/>
          <w:szCs w:val="28"/>
        </w:rPr>
        <w:t xml:space="preserve"> балл</w:t>
      </w:r>
      <w:r w:rsidR="00824E77" w:rsidRPr="00856637">
        <w:rPr>
          <w:rFonts w:eastAsiaTheme="minorEastAsia"/>
          <w:sz w:val="28"/>
          <w:szCs w:val="28"/>
        </w:rPr>
        <w:t>ов</w:t>
      </w:r>
      <w:r w:rsidRPr="00856637">
        <w:rPr>
          <w:rFonts w:eastAsiaTheme="minorEastAsia"/>
          <w:sz w:val="28"/>
          <w:szCs w:val="28"/>
        </w:rPr>
        <w:t xml:space="preserve"> из 40 возможных;</w:t>
      </w:r>
    </w:p>
    <w:p w:rsidR="00E47E9E" w:rsidRPr="00856637" w:rsidRDefault="00E47E9E" w:rsidP="00E47E9E">
      <w:pPr>
        <w:spacing w:line="360" w:lineRule="auto"/>
        <w:ind w:firstLine="709"/>
        <w:jc w:val="both"/>
        <w:rPr>
          <w:rFonts w:eastAsiaTheme="minorEastAsia"/>
          <w:sz w:val="28"/>
          <w:szCs w:val="28"/>
        </w:rPr>
      </w:pPr>
      <w:r w:rsidRPr="00856637">
        <w:rPr>
          <w:rFonts w:eastAsiaTheme="minorEastAsia"/>
          <w:sz w:val="28"/>
          <w:szCs w:val="28"/>
        </w:rPr>
        <w:t xml:space="preserve">- по показателю 4.2 – </w:t>
      </w:r>
      <w:r w:rsidR="00824E77" w:rsidRPr="00856637">
        <w:rPr>
          <w:rFonts w:eastAsiaTheme="minorEastAsia"/>
          <w:sz w:val="28"/>
          <w:szCs w:val="28"/>
        </w:rPr>
        <w:t>40</w:t>
      </w:r>
      <w:r w:rsidRPr="00856637">
        <w:rPr>
          <w:rFonts w:eastAsiaTheme="minorEastAsia"/>
          <w:sz w:val="28"/>
          <w:szCs w:val="28"/>
        </w:rPr>
        <w:t xml:space="preserve"> балл</w:t>
      </w:r>
      <w:r w:rsidR="00824E77" w:rsidRPr="00856637">
        <w:rPr>
          <w:rFonts w:eastAsiaTheme="minorEastAsia"/>
          <w:sz w:val="28"/>
          <w:szCs w:val="28"/>
        </w:rPr>
        <w:t>ов</w:t>
      </w:r>
      <w:r w:rsidRPr="00856637">
        <w:rPr>
          <w:rFonts w:eastAsiaTheme="minorEastAsia"/>
          <w:sz w:val="28"/>
          <w:szCs w:val="28"/>
        </w:rPr>
        <w:t xml:space="preserve"> из 40 возможных;</w:t>
      </w:r>
    </w:p>
    <w:p w:rsidR="00E47E9E" w:rsidRPr="00856637" w:rsidRDefault="00E47E9E" w:rsidP="00E47E9E">
      <w:pPr>
        <w:spacing w:line="360" w:lineRule="auto"/>
        <w:ind w:firstLine="709"/>
        <w:jc w:val="both"/>
        <w:rPr>
          <w:rFonts w:eastAsiaTheme="minorEastAsia"/>
          <w:sz w:val="28"/>
          <w:szCs w:val="28"/>
        </w:rPr>
      </w:pPr>
      <w:r w:rsidRPr="00856637">
        <w:rPr>
          <w:rFonts w:eastAsiaTheme="minorEastAsia"/>
          <w:sz w:val="28"/>
          <w:szCs w:val="28"/>
        </w:rPr>
        <w:t xml:space="preserve">- по показателю 4.3 – </w:t>
      </w:r>
      <w:r w:rsidR="008B25FF" w:rsidRPr="00856637">
        <w:rPr>
          <w:rFonts w:eastAsiaTheme="minorEastAsia"/>
          <w:sz w:val="28"/>
          <w:szCs w:val="28"/>
        </w:rPr>
        <w:t>20 баллов</w:t>
      </w:r>
      <w:r w:rsidRPr="00856637">
        <w:rPr>
          <w:rFonts w:eastAsiaTheme="minorEastAsia"/>
          <w:sz w:val="28"/>
          <w:szCs w:val="28"/>
        </w:rPr>
        <w:t xml:space="preserve"> из 20 возможных.</w:t>
      </w:r>
    </w:p>
    <w:p w:rsidR="00E47E9E" w:rsidRPr="00856637" w:rsidRDefault="00E47E9E" w:rsidP="00E47E9E">
      <w:pPr>
        <w:spacing w:line="360" w:lineRule="auto"/>
        <w:ind w:firstLine="709"/>
        <w:jc w:val="both"/>
        <w:rPr>
          <w:rFonts w:eastAsia="Calibri"/>
          <w:sz w:val="28"/>
          <w:szCs w:val="28"/>
          <w:lang w:eastAsia="en-US"/>
        </w:rPr>
      </w:pPr>
      <w:r w:rsidRPr="00856637">
        <w:rPr>
          <w:rFonts w:eastAsia="Calibri"/>
          <w:i/>
          <w:sz w:val="28"/>
          <w:szCs w:val="28"/>
          <w:lang w:eastAsia="en-US"/>
        </w:rPr>
        <w:t>Интегральная оценка</w:t>
      </w:r>
      <w:r w:rsidRPr="00856637">
        <w:rPr>
          <w:rFonts w:eastAsia="Calibri"/>
          <w:sz w:val="28"/>
          <w:szCs w:val="28"/>
          <w:lang w:eastAsia="en-US"/>
        </w:rPr>
        <w:t xml:space="preserve"> по данному набору параметров зафиксирована на </w:t>
      </w:r>
      <w:r w:rsidR="00752CE7" w:rsidRPr="00856637">
        <w:rPr>
          <w:rFonts w:eastAsia="Calibri"/>
          <w:sz w:val="28"/>
          <w:szCs w:val="28"/>
          <w:lang w:eastAsia="en-US"/>
        </w:rPr>
        <w:t>максимальном</w:t>
      </w:r>
      <w:r w:rsidRPr="00856637">
        <w:rPr>
          <w:rFonts w:eastAsia="Calibri"/>
          <w:sz w:val="28"/>
          <w:szCs w:val="28"/>
          <w:lang w:eastAsia="en-US"/>
        </w:rPr>
        <w:t xml:space="preserve"> уровне </w:t>
      </w:r>
      <w:r w:rsidR="00B169F4" w:rsidRPr="00856637">
        <w:rPr>
          <w:rFonts w:eastAsia="Calibri"/>
          <w:sz w:val="28"/>
          <w:szCs w:val="28"/>
          <w:lang w:eastAsia="en-US"/>
        </w:rPr>
        <w:t xml:space="preserve">– </w:t>
      </w:r>
      <w:r w:rsidR="00824E77" w:rsidRPr="00856637">
        <w:rPr>
          <w:rFonts w:eastAsia="Calibri"/>
          <w:sz w:val="28"/>
          <w:szCs w:val="28"/>
          <w:lang w:eastAsia="en-US"/>
        </w:rPr>
        <w:t>100</w:t>
      </w:r>
      <w:r w:rsidR="001410F1" w:rsidRPr="00856637">
        <w:rPr>
          <w:rFonts w:eastAsia="Calibri"/>
          <w:sz w:val="28"/>
          <w:szCs w:val="28"/>
          <w:lang w:eastAsia="en-US"/>
        </w:rPr>
        <w:t xml:space="preserve"> баллов из 100 возможных </w:t>
      </w:r>
      <w:r w:rsidRPr="00856637">
        <w:rPr>
          <w:rFonts w:eastAsia="Calibri"/>
          <w:sz w:val="28"/>
          <w:szCs w:val="28"/>
          <w:lang w:eastAsia="en-US"/>
        </w:rPr>
        <w:t>(таблица 6.3, рисунок 6.1).</w:t>
      </w:r>
    </w:p>
    <w:p w:rsidR="000A7793" w:rsidRPr="00856637" w:rsidRDefault="000A7793">
      <w:pPr>
        <w:spacing w:line="360" w:lineRule="auto"/>
        <w:ind w:firstLine="709"/>
        <w:rPr>
          <w:sz w:val="28"/>
          <w:szCs w:val="28"/>
        </w:rPr>
      </w:pPr>
      <w:r w:rsidRPr="00856637">
        <w:rPr>
          <w:sz w:val="28"/>
          <w:szCs w:val="28"/>
        </w:rPr>
        <w:br w:type="page"/>
      </w:r>
    </w:p>
    <w:p w:rsidR="000A7793" w:rsidRPr="00856637" w:rsidRDefault="000A7793" w:rsidP="00BA7A53">
      <w:pPr>
        <w:keepNext/>
        <w:keepLines/>
        <w:spacing w:line="276" w:lineRule="auto"/>
        <w:jc w:val="center"/>
        <w:outlineLvl w:val="0"/>
        <w:rPr>
          <w:b/>
          <w:bCs/>
          <w:sz w:val="28"/>
          <w:szCs w:val="28"/>
        </w:rPr>
      </w:pPr>
      <w:bookmarkStart w:id="24" w:name="_Toc455479804"/>
      <w:bookmarkStart w:id="25" w:name="_Toc468106517"/>
      <w:bookmarkStart w:id="26" w:name="_Toc25747994"/>
      <w:bookmarkStart w:id="27" w:name="_Toc35951872"/>
      <w:bookmarkStart w:id="28" w:name="_Toc37676954"/>
      <w:r w:rsidRPr="00856637">
        <w:rPr>
          <w:b/>
          <w:bCs/>
          <w:sz w:val="28"/>
          <w:szCs w:val="28"/>
        </w:rPr>
        <w:lastRenderedPageBreak/>
        <w:t>7.</w:t>
      </w:r>
      <w:r w:rsidR="00A650BC" w:rsidRPr="00856637">
        <w:rPr>
          <w:b/>
          <w:bCs/>
          <w:sz w:val="28"/>
          <w:szCs w:val="28"/>
          <w:lang w:val="en-US"/>
        </w:rPr>
        <w:t> </w:t>
      </w:r>
      <w:r w:rsidRPr="00856637">
        <w:rPr>
          <w:b/>
          <w:bCs/>
          <w:sz w:val="28"/>
          <w:szCs w:val="28"/>
        </w:rPr>
        <w:t xml:space="preserve">Показатели </w:t>
      </w:r>
      <w:bookmarkEnd w:id="24"/>
      <w:bookmarkEnd w:id="25"/>
      <w:r w:rsidRPr="00856637">
        <w:rPr>
          <w:b/>
          <w:bCs/>
          <w:sz w:val="28"/>
          <w:szCs w:val="28"/>
        </w:rPr>
        <w:t xml:space="preserve">удовлетворенности </w:t>
      </w:r>
      <w:r w:rsidR="00095629" w:rsidRPr="00856637">
        <w:rPr>
          <w:b/>
          <w:bCs/>
          <w:sz w:val="28"/>
          <w:szCs w:val="28"/>
        </w:rPr>
        <w:t xml:space="preserve">условиями </w:t>
      </w:r>
      <w:r w:rsidR="00BA7A53" w:rsidRPr="00856637">
        <w:rPr>
          <w:b/>
          <w:bCs/>
          <w:sz w:val="28"/>
          <w:szCs w:val="28"/>
        </w:rPr>
        <w:t>осуществления образовательной деятельности</w:t>
      </w:r>
      <w:bookmarkEnd w:id="26"/>
      <w:bookmarkEnd w:id="27"/>
      <w:bookmarkEnd w:id="28"/>
    </w:p>
    <w:p w:rsidR="00216DC1" w:rsidRPr="00856637" w:rsidRDefault="00216DC1" w:rsidP="00DD651F">
      <w:pPr>
        <w:spacing w:line="360" w:lineRule="auto"/>
        <w:ind w:firstLine="709"/>
        <w:jc w:val="both"/>
        <w:rPr>
          <w:sz w:val="28"/>
          <w:szCs w:val="28"/>
        </w:rPr>
      </w:pPr>
    </w:p>
    <w:p w:rsidR="00A261C7" w:rsidRPr="00856637" w:rsidRDefault="00A261C7" w:rsidP="00DD651F">
      <w:pPr>
        <w:spacing w:line="360" w:lineRule="auto"/>
        <w:ind w:firstLine="709"/>
        <w:jc w:val="both"/>
        <w:rPr>
          <w:sz w:val="28"/>
          <w:szCs w:val="28"/>
        </w:rPr>
      </w:pPr>
    </w:p>
    <w:p w:rsidR="00DD651F" w:rsidRPr="00856637" w:rsidRDefault="00DD651F" w:rsidP="00DD651F">
      <w:pPr>
        <w:spacing w:line="360" w:lineRule="auto"/>
        <w:ind w:firstLine="709"/>
        <w:jc w:val="both"/>
        <w:rPr>
          <w:sz w:val="28"/>
          <w:szCs w:val="28"/>
        </w:rPr>
      </w:pPr>
      <w:r w:rsidRPr="00856637">
        <w:rPr>
          <w:sz w:val="28"/>
          <w:szCs w:val="28"/>
        </w:rPr>
        <w:t xml:space="preserve">Результаты опроса по </w:t>
      </w:r>
      <w:r w:rsidR="008723ED" w:rsidRPr="00856637">
        <w:rPr>
          <w:sz w:val="28"/>
          <w:szCs w:val="28"/>
        </w:rPr>
        <w:t>разделу</w:t>
      </w:r>
      <w:r w:rsidRPr="00856637">
        <w:rPr>
          <w:sz w:val="28"/>
          <w:szCs w:val="28"/>
        </w:rPr>
        <w:t xml:space="preserve"> </w:t>
      </w:r>
      <w:r w:rsidR="00B8531D" w:rsidRPr="00856637">
        <w:rPr>
          <w:sz w:val="28"/>
          <w:szCs w:val="28"/>
        </w:rPr>
        <w:t>«</w:t>
      </w:r>
      <w:r w:rsidR="008723ED" w:rsidRPr="00856637">
        <w:rPr>
          <w:i/>
          <w:sz w:val="28"/>
          <w:szCs w:val="28"/>
        </w:rPr>
        <w:t xml:space="preserve">удовлетворенность </w:t>
      </w:r>
      <w:r w:rsidR="00036A09" w:rsidRPr="00856637">
        <w:rPr>
          <w:i/>
          <w:sz w:val="28"/>
          <w:szCs w:val="28"/>
        </w:rPr>
        <w:t>условиями осуществления образовательной деятельности</w:t>
      </w:r>
      <w:r w:rsidR="00B8531D" w:rsidRPr="00856637">
        <w:rPr>
          <w:sz w:val="28"/>
          <w:szCs w:val="28"/>
        </w:rPr>
        <w:t>»</w:t>
      </w:r>
      <w:r w:rsidRPr="00856637">
        <w:rPr>
          <w:sz w:val="28"/>
          <w:szCs w:val="28"/>
        </w:rPr>
        <w:t xml:space="preserve"> </w:t>
      </w:r>
      <w:r w:rsidR="0043067F" w:rsidRPr="00856637">
        <w:rPr>
          <w:sz w:val="28"/>
          <w:szCs w:val="28"/>
        </w:rPr>
        <w:t xml:space="preserve">в </w:t>
      </w:r>
      <w:r w:rsidR="00E85F22" w:rsidRPr="00856637">
        <w:rPr>
          <w:sz w:val="28"/>
          <w:szCs w:val="28"/>
        </w:rPr>
        <w:t xml:space="preserve">детском саду </w:t>
      </w:r>
      <w:r w:rsidR="009E20A6" w:rsidRPr="00856637">
        <w:rPr>
          <w:sz w:val="28"/>
          <w:szCs w:val="28"/>
        </w:rPr>
        <w:t>№5 «Солнышко»</w:t>
      </w:r>
      <w:r w:rsidR="00E85F22" w:rsidRPr="00856637">
        <w:rPr>
          <w:sz w:val="28"/>
          <w:szCs w:val="28"/>
        </w:rPr>
        <w:t xml:space="preserve"> </w:t>
      </w:r>
      <w:r w:rsidR="0043067F" w:rsidRPr="00856637">
        <w:rPr>
          <w:sz w:val="28"/>
          <w:szCs w:val="28"/>
        </w:rPr>
        <w:t xml:space="preserve"> </w:t>
      </w:r>
      <w:r w:rsidR="00C379AB" w:rsidRPr="00856637">
        <w:rPr>
          <w:sz w:val="28"/>
          <w:szCs w:val="28"/>
        </w:rPr>
        <w:t>Матвеево-Курганского</w:t>
      </w:r>
      <w:r w:rsidR="0043067F" w:rsidRPr="00856637">
        <w:rPr>
          <w:sz w:val="28"/>
          <w:szCs w:val="28"/>
        </w:rPr>
        <w:t xml:space="preserve"> района Ростовской области</w:t>
      </w:r>
      <w:r w:rsidRPr="00856637">
        <w:rPr>
          <w:sz w:val="28"/>
          <w:szCs w:val="28"/>
        </w:rPr>
        <w:t xml:space="preserve"> показывают, что респонденты высоко оценивают изучаемые параметры </w:t>
      </w:r>
      <w:r w:rsidR="008723ED" w:rsidRPr="00856637">
        <w:rPr>
          <w:sz w:val="28"/>
          <w:szCs w:val="28"/>
        </w:rPr>
        <w:t xml:space="preserve">(доля удовлетворенных получателей услуг, средние </w:t>
      </w:r>
      <w:r w:rsidR="0058081E" w:rsidRPr="00856637">
        <w:rPr>
          <w:sz w:val="28"/>
          <w:szCs w:val="28"/>
        </w:rPr>
        <w:t xml:space="preserve">значения </w:t>
      </w:r>
      <w:r w:rsidR="008723ED" w:rsidRPr="00856637">
        <w:rPr>
          <w:sz w:val="28"/>
          <w:szCs w:val="28"/>
        </w:rPr>
        <w:t xml:space="preserve">оценки параметров) </w:t>
      </w:r>
      <w:r w:rsidRPr="00856637">
        <w:rPr>
          <w:sz w:val="28"/>
          <w:szCs w:val="28"/>
        </w:rPr>
        <w:t>(таблиц</w:t>
      </w:r>
      <w:r w:rsidR="008723ED" w:rsidRPr="00856637">
        <w:rPr>
          <w:sz w:val="28"/>
          <w:szCs w:val="28"/>
        </w:rPr>
        <w:t>ы</w:t>
      </w:r>
      <w:r w:rsidRPr="00856637">
        <w:rPr>
          <w:sz w:val="28"/>
          <w:szCs w:val="28"/>
        </w:rPr>
        <w:t xml:space="preserve"> 7.1</w:t>
      </w:r>
      <w:r w:rsidR="008723ED" w:rsidRPr="00856637">
        <w:rPr>
          <w:sz w:val="28"/>
          <w:szCs w:val="28"/>
        </w:rPr>
        <w:t>-7.</w:t>
      </w:r>
      <w:r w:rsidR="00AA483D" w:rsidRPr="00856637">
        <w:rPr>
          <w:sz w:val="28"/>
          <w:szCs w:val="28"/>
        </w:rPr>
        <w:t>3</w:t>
      </w:r>
      <w:r w:rsidR="00216DC1" w:rsidRPr="00856637">
        <w:rPr>
          <w:sz w:val="28"/>
          <w:szCs w:val="28"/>
        </w:rPr>
        <w:t>):</w:t>
      </w:r>
    </w:p>
    <w:p w:rsidR="0058081E" w:rsidRPr="00856637" w:rsidRDefault="00216DC1" w:rsidP="00216DC1">
      <w:pPr>
        <w:spacing w:line="360" w:lineRule="auto"/>
        <w:ind w:firstLine="709"/>
        <w:jc w:val="both"/>
        <w:rPr>
          <w:rFonts w:eastAsia="Calibri"/>
          <w:sz w:val="28"/>
          <w:szCs w:val="28"/>
          <w:lang w:eastAsia="en-US"/>
        </w:rPr>
      </w:pPr>
      <w:r w:rsidRPr="00856637">
        <w:rPr>
          <w:rFonts w:eastAsia="Calibri"/>
          <w:noProof/>
          <w:sz w:val="28"/>
          <w:szCs w:val="28"/>
          <w:lang w:eastAsia="en-US"/>
        </w:rPr>
        <w:t xml:space="preserve">- готовность рекомендовать организацию родственникам и знакомым </w:t>
      </w:r>
      <w:r w:rsidR="00AC744E" w:rsidRPr="00856637">
        <w:rPr>
          <w:rFonts w:eastAsia="Calibri"/>
          <w:sz w:val="28"/>
          <w:szCs w:val="28"/>
          <w:lang w:eastAsia="en-US"/>
        </w:rPr>
        <w:t>(</w:t>
      </w:r>
      <w:r w:rsidR="00F3149F" w:rsidRPr="00856637">
        <w:rPr>
          <w:rFonts w:eastAsia="Calibri"/>
          <w:sz w:val="28"/>
          <w:szCs w:val="28"/>
          <w:lang w:eastAsia="en-US"/>
        </w:rPr>
        <w:t>оценка удовлетворенности – 98,1</w:t>
      </w:r>
      <w:r w:rsidR="009A7E1B" w:rsidRPr="00856637">
        <w:rPr>
          <w:rFonts w:eastAsia="Calibri"/>
          <w:sz w:val="28"/>
          <w:szCs w:val="28"/>
          <w:lang w:eastAsia="en-US"/>
        </w:rPr>
        <w:t xml:space="preserve">%; средняя оценка параметра – </w:t>
      </w:r>
      <w:r w:rsidR="00F3149F" w:rsidRPr="00856637">
        <w:rPr>
          <w:rFonts w:eastAsia="Calibri"/>
          <w:sz w:val="28"/>
          <w:szCs w:val="28"/>
          <w:lang w:eastAsia="en-US"/>
        </w:rPr>
        <w:t>98</w:t>
      </w:r>
      <w:r w:rsidR="009A7E1B" w:rsidRPr="00856637">
        <w:rPr>
          <w:rFonts w:eastAsia="Calibri"/>
          <w:sz w:val="28"/>
          <w:szCs w:val="28"/>
          <w:lang w:eastAsia="en-US"/>
        </w:rPr>
        <w:t xml:space="preserve"> баллов</w:t>
      </w:r>
      <w:r w:rsidR="00AC744E" w:rsidRPr="00856637">
        <w:rPr>
          <w:rFonts w:eastAsia="Calibri"/>
          <w:sz w:val="28"/>
          <w:szCs w:val="28"/>
          <w:lang w:eastAsia="en-US"/>
        </w:rPr>
        <w:t>);</w:t>
      </w:r>
    </w:p>
    <w:p w:rsidR="00216DC1" w:rsidRPr="00856637" w:rsidRDefault="00216DC1" w:rsidP="00216DC1">
      <w:pPr>
        <w:spacing w:line="360" w:lineRule="auto"/>
        <w:ind w:firstLine="709"/>
        <w:jc w:val="both"/>
        <w:rPr>
          <w:rFonts w:eastAsia="Calibri"/>
          <w:sz w:val="28"/>
          <w:szCs w:val="28"/>
          <w:lang w:eastAsia="en-US"/>
        </w:rPr>
      </w:pPr>
      <w:r w:rsidRPr="00856637">
        <w:rPr>
          <w:rFonts w:eastAsia="Calibri"/>
          <w:noProof/>
          <w:sz w:val="28"/>
          <w:szCs w:val="28"/>
          <w:lang w:eastAsia="en-US"/>
        </w:rPr>
        <w:t xml:space="preserve">- удовлетворенность </w:t>
      </w:r>
      <w:r w:rsidR="00C62CD8" w:rsidRPr="00856637">
        <w:rPr>
          <w:rFonts w:eastAsia="Calibri"/>
          <w:noProof/>
          <w:sz w:val="28"/>
          <w:szCs w:val="28"/>
          <w:lang w:eastAsia="en-US"/>
        </w:rPr>
        <w:t>удобством графика работы организации</w:t>
      </w:r>
      <w:r w:rsidRPr="00856637">
        <w:rPr>
          <w:rFonts w:eastAsia="Calibri"/>
          <w:noProof/>
          <w:sz w:val="28"/>
          <w:szCs w:val="28"/>
          <w:lang w:eastAsia="en-US"/>
        </w:rPr>
        <w:t xml:space="preserve"> </w:t>
      </w:r>
      <w:r w:rsidR="00AC744E" w:rsidRPr="00856637">
        <w:rPr>
          <w:rFonts w:eastAsia="Calibri"/>
          <w:sz w:val="28"/>
          <w:szCs w:val="28"/>
          <w:lang w:eastAsia="en-US"/>
        </w:rPr>
        <w:t xml:space="preserve">(оценка удовлетворенности – </w:t>
      </w:r>
      <w:r w:rsidR="009C2A02" w:rsidRPr="00856637">
        <w:rPr>
          <w:rFonts w:eastAsia="Calibri"/>
          <w:sz w:val="28"/>
          <w:szCs w:val="28"/>
          <w:lang w:eastAsia="en-US"/>
        </w:rPr>
        <w:t>100,0</w:t>
      </w:r>
      <w:r w:rsidR="00AC744E" w:rsidRPr="00856637">
        <w:rPr>
          <w:rFonts w:eastAsia="Calibri"/>
          <w:sz w:val="28"/>
          <w:szCs w:val="28"/>
          <w:lang w:eastAsia="en-US"/>
        </w:rPr>
        <w:t xml:space="preserve">%; средняя оценка параметра – </w:t>
      </w:r>
      <w:r w:rsidR="009C2A02" w:rsidRPr="00856637">
        <w:rPr>
          <w:rFonts w:eastAsia="Calibri"/>
          <w:sz w:val="28"/>
          <w:szCs w:val="28"/>
          <w:lang w:eastAsia="en-US"/>
        </w:rPr>
        <w:t xml:space="preserve">100 </w:t>
      </w:r>
      <w:r w:rsidR="00AC744E" w:rsidRPr="00856637">
        <w:rPr>
          <w:rFonts w:eastAsia="Calibri"/>
          <w:sz w:val="28"/>
          <w:szCs w:val="28"/>
          <w:lang w:eastAsia="en-US"/>
        </w:rPr>
        <w:t>баллов);</w:t>
      </w:r>
    </w:p>
    <w:p w:rsidR="00216DC1" w:rsidRPr="00856637" w:rsidRDefault="00216DC1" w:rsidP="00216DC1">
      <w:pPr>
        <w:spacing w:line="360" w:lineRule="auto"/>
        <w:ind w:firstLine="709"/>
        <w:jc w:val="both"/>
        <w:rPr>
          <w:rFonts w:eastAsia="Calibri"/>
          <w:sz w:val="28"/>
          <w:szCs w:val="28"/>
          <w:lang w:eastAsia="en-US"/>
        </w:rPr>
      </w:pPr>
      <w:r w:rsidRPr="00856637">
        <w:rPr>
          <w:rFonts w:eastAsia="Calibri"/>
          <w:noProof/>
          <w:sz w:val="28"/>
          <w:szCs w:val="28"/>
          <w:lang w:eastAsia="en-US"/>
        </w:rPr>
        <w:t xml:space="preserve">- удовлетворенность </w:t>
      </w:r>
      <w:r w:rsidR="00C62CD8" w:rsidRPr="00856637">
        <w:rPr>
          <w:rFonts w:eastAsia="Calibri"/>
          <w:noProof/>
          <w:sz w:val="28"/>
          <w:szCs w:val="28"/>
          <w:lang w:eastAsia="en-US"/>
        </w:rPr>
        <w:t xml:space="preserve">в целом условиями оказания образовательных услуг в организации </w:t>
      </w:r>
      <w:r w:rsidR="00AC744E" w:rsidRPr="00856637">
        <w:rPr>
          <w:rFonts w:eastAsia="Calibri"/>
          <w:sz w:val="28"/>
          <w:szCs w:val="28"/>
          <w:lang w:eastAsia="en-US"/>
        </w:rPr>
        <w:t xml:space="preserve">(оценка удовлетворенности </w:t>
      </w:r>
      <w:r w:rsidR="009C2A02" w:rsidRPr="00856637">
        <w:rPr>
          <w:rFonts w:eastAsia="Calibri"/>
          <w:sz w:val="28"/>
          <w:szCs w:val="28"/>
          <w:lang w:eastAsia="en-US"/>
        </w:rPr>
        <w:t xml:space="preserve">– </w:t>
      </w:r>
      <w:r w:rsidR="00F3149F" w:rsidRPr="00856637">
        <w:rPr>
          <w:rFonts w:eastAsia="Calibri"/>
          <w:sz w:val="28"/>
          <w:szCs w:val="28"/>
          <w:lang w:eastAsia="en-US"/>
        </w:rPr>
        <w:t>100</w:t>
      </w:r>
      <w:r w:rsidR="00B46763" w:rsidRPr="00856637">
        <w:rPr>
          <w:rFonts w:eastAsia="Calibri"/>
          <w:sz w:val="28"/>
          <w:szCs w:val="28"/>
          <w:lang w:eastAsia="en-US"/>
        </w:rPr>
        <w:t>,</w:t>
      </w:r>
      <w:r w:rsidR="001A5D96" w:rsidRPr="00856637">
        <w:rPr>
          <w:rFonts w:eastAsia="Calibri"/>
          <w:sz w:val="28"/>
          <w:szCs w:val="28"/>
          <w:lang w:eastAsia="en-US"/>
        </w:rPr>
        <w:t>0</w:t>
      </w:r>
      <w:r w:rsidR="009C2A02" w:rsidRPr="00856637">
        <w:rPr>
          <w:rFonts w:eastAsia="Calibri"/>
          <w:sz w:val="28"/>
          <w:szCs w:val="28"/>
          <w:lang w:eastAsia="en-US"/>
        </w:rPr>
        <w:t xml:space="preserve">%; средняя оценка параметра – </w:t>
      </w:r>
      <w:r w:rsidR="001A5D96" w:rsidRPr="00856637">
        <w:rPr>
          <w:rFonts w:eastAsia="Calibri"/>
          <w:sz w:val="28"/>
          <w:szCs w:val="28"/>
          <w:lang w:eastAsia="en-US"/>
        </w:rPr>
        <w:t>100</w:t>
      </w:r>
      <w:r w:rsidR="009C2A02" w:rsidRPr="00856637">
        <w:rPr>
          <w:rFonts w:eastAsia="Calibri"/>
          <w:sz w:val="28"/>
          <w:szCs w:val="28"/>
          <w:lang w:eastAsia="en-US"/>
        </w:rPr>
        <w:t xml:space="preserve"> баллов</w:t>
      </w:r>
      <w:r w:rsidR="00AC744E" w:rsidRPr="00856637">
        <w:rPr>
          <w:rFonts w:eastAsia="Calibri"/>
          <w:sz w:val="28"/>
          <w:szCs w:val="28"/>
          <w:lang w:eastAsia="en-US"/>
        </w:rPr>
        <w:t>).</w:t>
      </w:r>
    </w:p>
    <w:p w:rsidR="00BA0E16" w:rsidRPr="00856637" w:rsidRDefault="00BA0E16" w:rsidP="00DE4562">
      <w:pPr>
        <w:spacing w:line="360" w:lineRule="auto"/>
        <w:ind w:firstLine="709"/>
        <w:jc w:val="both"/>
        <w:rPr>
          <w:sz w:val="28"/>
          <w:szCs w:val="28"/>
        </w:rPr>
      </w:pPr>
    </w:p>
    <w:p w:rsidR="00C35ED7" w:rsidRPr="00856637" w:rsidRDefault="00C35ED7" w:rsidP="002967F9">
      <w:pPr>
        <w:spacing w:line="276" w:lineRule="auto"/>
        <w:jc w:val="center"/>
        <w:rPr>
          <w:sz w:val="28"/>
          <w:szCs w:val="28"/>
        </w:rPr>
      </w:pPr>
      <w:r w:rsidRPr="00856637">
        <w:rPr>
          <w:sz w:val="28"/>
          <w:szCs w:val="28"/>
        </w:rPr>
        <w:t xml:space="preserve">Таблица 7.1 – </w:t>
      </w:r>
      <w:r w:rsidRPr="00856637">
        <w:rPr>
          <w:rFonts w:eastAsiaTheme="minorEastAsia"/>
          <w:sz w:val="28"/>
          <w:szCs w:val="28"/>
        </w:rPr>
        <w:t>Доля</w:t>
      </w:r>
      <w:r w:rsidRPr="00856637">
        <w:rPr>
          <w:sz w:val="28"/>
          <w:szCs w:val="28"/>
        </w:rPr>
        <w:t xml:space="preserve"> получателей услуг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A444EE"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A444EE" w:rsidRPr="00856637">
        <w:rPr>
          <w:rFonts w:eastAsia="Calibri"/>
          <w:sz w:val="28"/>
          <w:szCs w:val="28"/>
          <w:lang w:eastAsia="en-US"/>
        </w:rPr>
        <w:t xml:space="preserve"> района Ростовской области</w:t>
      </w:r>
      <w:r w:rsidRPr="00856637">
        <w:rPr>
          <w:sz w:val="28"/>
          <w:szCs w:val="28"/>
        </w:rPr>
        <w:t>, удовлетворенных условиями осуществления образовательной деятельности, %</w:t>
      </w:r>
    </w:p>
    <w:tbl>
      <w:tblPr>
        <w:tblStyle w:val="aa"/>
        <w:tblW w:w="9356" w:type="dxa"/>
        <w:tblInd w:w="108" w:type="dxa"/>
        <w:tblLayout w:type="fixed"/>
        <w:tblLook w:val="04A0" w:firstRow="1" w:lastRow="0" w:firstColumn="1" w:lastColumn="0" w:noHBand="0" w:noVBand="1"/>
      </w:tblPr>
      <w:tblGrid>
        <w:gridCol w:w="851"/>
        <w:gridCol w:w="7513"/>
        <w:gridCol w:w="992"/>
      </w:tblGrid>
      <w:tr w:rsidR="00856637" w:rsidRPr="00856637" w:rsidTr="00F75A96">
        <w:trPr>
          <w:trHeight w:val="20"/>
        </w:trPr>
        <w:tc>
          <w:tcPr>
            <w:tcW w:w="851" w:type="dxa"/>
            <w:tcBorders>
              <w:bottom w:val="single" w:sz="4" w:space="0" w:color="auto"/>
            </w:tcBorders>
          </w:tcPr>
          <w:p w:rsidR="00AC744E" w:rsidRPr="00856637" w:rsidRDefault="00AC744E" w:rsidP="00AC744E">
            <w:pPr>
              <w:jc w:val="center"/>
              <w:rPr>
                <w:rFonts w:eastAsiaTheme="minorEastAsia"/>
                <w:b/>
              </w:rPr>
            </w:pPr>
            <w:r w:rsidRPr="00856637">
              <w:rPr>
                <w:rFonts w:eastAsiaTheme="minorEastAsia"/>
                <w:b/>
              </w:rPr>
              <w:t>№</w:t>
            </w:r>
          </w:p>
        </w:tc>
        <w:tc>
          <w:tcPr>
            <w:tcW w:w="7513" w:type="dxa"/>
            <w:tcBorders>
              <w:bottom w:val="single" w:sz="4" w:space="0" w:color="auto"/>
            </w:tcBorders>
          </w:tcPr>
          <w:p w:rsidR="00AC744E" w:rsidRPr="00856637" w:rsidRDefault="00AC744E" w:rsidP="00AC744E">
            <w:pPr>
              <w:jc w:val="center"/>
              <w:rPr>
                <w:rFonts w:eastAsiaTheme="minorEastAsia"/>
                <w:b/>
              </w:rPr>
            </w:pPr>
            <w:r w:rsidRPr="00856637">
              <w:rPr>
                <w:rFonts w:eastAsiaTheme="minorEastAsia"/>
                <w:b/>
              </w:rPr>
              <w:t xml:space="preserve">Параметры </w:t>
            </w:r>
            <w:r w:rsidRPr="00856637">
              <w:rPr>
                <w:rFonts w:eastAsiaTheme="minorEastAsia"/>
                <w:b/>
                <w:lang w:val="en-US"/>
              </w:rPr>
              <w:t>/</w:t>
            </w:r>
            <w:r w:rsidRPr="00856637">
              <w:rPr>
                <w:rFonts w:eastAsiaTheme="minorEastAsia"/>
                <w:b/>
              </w:rPr>
              <w:t xml:space="preserve"> показатели</w:t>
            </w:r>
          </w:p>
        </w:tc>
        <w:tc>
          <w:tcPr>
            <w:tcW w:w="992" w:type="dxa"/>
            <w:tcBorders>
              <w:bottom w:val="single" w:sz="4" w:space="0" w:color="auto"/>
            </w:tcBorders>
          </w:tcPr>
          <w:p w:rsidR="00AC744E" w:rsidRPr="00856637" w:rsidRDefault="00AC744E" w:rsidP="00AC744E">
            <w:pPr>
              <w:jc w:val="center"/>
              <w:rPr>
                <w:rFonts w:eastAsiaTheme="minorEastAsia"/>
                <w:b/>
              </w:rPr>
            </w:pPr>
            <w:r w:rsidRPr="00856637">
              <w:rPr>
                <w:rFonts w:eastAsiaTheme="minorEastAsia"/>
                <w:b/>
              </w:rPr>
              <w:t>%</w:t>
            </w:r>
          </w:p>
        </w:tc>
      </w:tr>
      <w:tr w:rsidR="00856637" w:rsidRPr="00856637" w:rsidTr="00F75A96">
        <w:trPr>
          <w:trHeight w:val="20"/>
        </w:trPr>
        <w:tc>
          <w:tcPr>
            <w:tcW w:w="851" w:type="dxa"/>
            <w:shd w:val="clear" w:color="auto" w:fill="D9D9D9" w:themeFill="background1" w:themeFillShade="D9"/>
            <w:vAlign w:val="center"/>
          </w:tcPr>
          <w:p w:rsidR="00AC744E" w:rsidRPr="00856637" w:rsidRDefault="00AC744E" w:rsidP="00AC744E">
            <w:pPr>
              <w:jc w:val="center"/>
              <w:rPr>
                <w:rFonts w:eastAsiaTheme="minorEastAsia"/>
              </w:rPr>
            </w:pPr>
            <w:r w:rsidRPr="00856637">
              <w:rPr>
                <w:rFonts w:eastAsiaTheme="minorEastAsia"/>
              </w:rPr>
              <w:t>5</w:t>
            </w:r>
          </w:p>
        </w:tc>
        <w:tc>
          <w:tcPr>
            <w:tcW w:w="8505" w:type="dxa"/>
            <w:gridSpan w:val="2"/>
            <w:shd w:val="clear" w:color="auto" w:fill="D9D9D9" w:themeFill="background1" w:themeFillShade="D9"/>
            <w:vAlign w:val="bottom"/>
          </w:tcPr>
          <w:p w:rsidR="00AC744E" w:rsidRPr="00856637" w:rsidRDefault="00AC744E" w:rsidP="00AC744E">
            <w:pPr>
              <w:jc w:val="both"/>
              <w:rPr>
                <w:rFonts w:eastAsiaTheme="minorEastAsia"/>
              </w:rPr>
            </w:pPr>
            <w:r w:rsidRPr="00856637">
              <w:rPr>
                <w:rFonts w:eastAsiaTheme="minorEastAsia"/>
              </w:rPr>
              <w:t>Удовлетворенность условиями осуществления образовательной деятельности организаций</w:t>
            </w:r>
          </w:p>
        </w:tc>
      </w:tr>
      <w:tr w:rsidR="00856637" w:rsidRPr="00856637" w:rsidTr="00F75A96">
        <w:trPr>
          <w:trHeight w:val="20"/>
        </w:trPr>
        <w:tc>
          <w:tcPr>
            <w:tcW w:w="851" w:type="dxa"/>
          </w:tcPr>
          <w:p w:rsidR="00AC744E" w:rsidRPr="00856637" w:rsidRDefault="00AC744E" w:rsidP="00AC744E">
            <w:pPr>
              <w:jc w:val="center"/>
              <w:rPr>
                <w:rFonts w:eastAsiaTheme="minorEastAsia"/>
              </w:rPr>
            </w:pPr>
            <w:r w:rsidRPr="00856637">
              <w:rPr>
                <w:rFonts w:eastAsiaTheme="minorEastAsia"/>
              </w:rPr>
              <w:t>5.1</w:t>
            </w:r>
          </w:p>
        </w:tc>
        <w:tc>
          <w:tcPr>
            <w:tcW w:w="7513" w:type="dxa"/>
          </w:tcPr>
          <w:p w:rsidR="00AC744E" w:rsidRPr="00856637" w:rsidRDefault="00AC744E" w:rsidP="00645C42">
            <w:pPr>
              <w:jc w:val="both"/>
            </w:pPr>
            <w:r w:rsidRPr="00856637">
              <w:t>Доля получателей образовательных услуг, которые готовы рекомендовать организацию родственникам и знакомым</w:t>
            </w:r>
          </w:p>
        </w:tc>
        <w:tc>
          <w:tcPr>
            <w:tcW w:w="992" w:type="dxa"/>
            <w:vAlign w:val="bottom"/>
          </w:tcPr>
          <w:p w:rsidR="00AC744E" w:rsidRPr="00856637" w:rsidRDefault="00AC0E7B" w:rsidP="00B169F4">
            <w:pPr>
              <w:jc w:val="center"/>
              <w:rPr>
                <w:rFonts w:eastAsiaTheme="minorEastAsia"/>
              </w:rPr>
            </w:pPr>
            <w:r w:rsidRPr="00856637">
              <w:rPr>
                <w:rFonts w:eastAsiaTheme="minorEastAsia"/>
              </w:rPr>
              <w:t>98,1</w:t>
            </w:r>
          </w:p>
        </w:tc>
      </w:tr>
      <w:tr w:rsidR="00856637" w:rsidRPr="00856637" w:rsidTr="00F75A96">
        <w:trPr>
          <w:trHeight w:val="20"/>
        </w:trPr>
        <w:tc>
          <w:tcPr>
            <w:tcW w:w="851" w:type="dxa"/>
          </w:tcPr>
          <w:p w:rsidR="00AC744E" w:rsidRPr="00856637" w:rsidRDefault="00AC744E" w:rsidP="00AC744E">
            <w:pPr>
              <w:jc w:val="center"/>
              <w:rPr>
                <w:rFonts w:eastAsiaTheme="minorEastAsia"/>
              </w:rPr>
            </w:pPr>
            <w:r w:rsidRPr="00856637">
              <w:rPr>
                <w:rFonts w:eastAsiaTheme="minorEastAsia"/>
              </w:rPr>
              <w:t>5.2</w:t>
            </w:r>
          </w:p>
        </w:tc>
        <w:tc>
          <w:tcPr>
            <w:tcW w:w="7513" w:type="dxa"/>
          </w:tcPr>
          <w:p w:rsidR="00AC744E" w:rsidRPr="00856637" w:rsidRDefault="00AC744E" w:rsidP="00645C42">
            <w:pPr>
              <w:jc w:val="both"/>
            </w:pPr>
            <w:r w:rsidRPr="00856637">
              <w:t>Доля получателей образовательных услуг, удовлетворенных удобством графика работы организации</w:t>
            </w:r>
          </w:p>
        </w:tc>
        <w:tc>
          <w:tcPr>
            <w:tcW w:w="992" w:type="dxa"/>
            <w:vAlign w:val="bottom"/>
          </w:tcPr>
          <w:p w:rsidR="00AC744E" w:rsidRPr="00856637" w:rsidRDefault="009C2A02" w:rsidP="00B169F4">
            <w:pPr>
              <w:jc w:val="center"/>
              <w:rPr>
                <w:rFonts w:eastAsiaTheme="minorEastAsia"/>
              </w:rPr>
            </w:pPr>
            <w:r w:rsidRPr="00856637">
              <w:rPr>
                <w:rFonts w:eastAsiaTheme="minorEastAsia"/>
              </w:rPr>
              <w:t>100,0</w:t>
            </w:r>
          </w:p>
        </w:tc>
      </w:tr>
      <w:tr w:rsidR="00856637" w:rsidRPr="00856637" w:rsidTr="00F75A96">
        <w:trPr>
          <w:trHeight w:val="20"/>
        </w:trPr>
        <w:tc>
          <w:tcPr>
            <w:tcW w:w="851" w:type="dxa"/>
            <w:tcBorders>
              <w:bottom w:val="single" w:sz="4" w:space="0" w:color="auto"/>
            </w:tcBorders>
          </w:tcPr>
          <w:p w:rsidR="00AC744E" w:rsidRPr="00856637" w:rsidRDefault="00AC744E" w:rsidP="00AC744E">
            <w:pPr>
              <w:jc w:val="center"/>
              <w:rPr>
                <w:rFonts w:eastAsiaTheme="minorEastAsia"/>
              </w:rPr>
            </w:pPr>
            <w:r w:rsidRPr="00856637">
              <w:rPr>
                <w:rFonts w:eastAsiaTheme="minorEastAsia"/>
              </w:rPr>
              <w:t>5.3</w:t>
            </w:r>
          </w:p>
        </w:tc>
        <w:tc>
          <w:tcPr>
            <w:tcW w:w="7513" w:type="dxa"/>
            <w:tcBorders>
              <w:bottom w:val="single" w:sz="4" w:space="0" w:color="auto"/>
            </w:tcBorders>
          </w:tcPr>
          <w:p w:rsidR="00AC744E" w:rsidRPr="00856637" w:rsidRDefault="00AC744E" w:rsidP="00645C42">
            <w:pPr>
              <w:jc w:val="both"/>
            </w:pPr>
            <w:r w:rsidRPr="00856637">
              <w:t>Доля получателей образовательных услуг, удовлетворенных в целом условиями оказания образовательных услуг в организации</w:t>
            </w:r>
          </w:p>
        </w:tc>
        <w:tc>
          <w:tcPr>
            <w:tcW w:w="992" w:type="dxa"/>
            <w:tcBorders>
              <w:bottom w:val="single" w:sz="4" w:space="0" w:color="auto"/>
            </w:tcBorders>
            <w:vAlign w:val="bottom"/>
          </w:tcPr>
          <w:p w:rsidR="00AC744E" w:rsidRPr="00856637" w:rsidRDefault="001A5D96" w:rsidP="00B169F4">
            <w:pPr>
              <w:jc w:val="center"/>
              <w:rPr>
                <w:rFonts w:eastAsiaTheme="minorEastAsia"/>
              </w:rPr>
            </w:pPr>
            <w:r w:rsidRPr="00856637">
              <w:rPr>
                <w:rFonts w:eastAsiaTheme="minorEastAsia"/>
              </w:rPr>
              <w:t>100,0</w:t>
            </w:r>
          </w:p>
        </w:tc>
      </w:tr>
    </w:tbl>
    <w:p w:rsidR="00A261C7" w:rsidRPr="00856637" w:rsidRDefault="00A261C7" w:rsidP="00216DC1">
      <w:pPr>
        <w:spacing w:line="360" w:lineRule="auto"/>
        <w:ind w:firstLine="709"/>
        <w:jc w:val="both"/>
        <w:rPr>
          <w:rFonts w:eastAsia="Calibri"/>
          <w:sz w:val="28"/>
          <w:szCs w:val="28"/>
          <w:lang w:eastAsia="en-US"/>
        </w:rPr>
      </w:pPr>
    </w:p>
    <w:p w:rsidR="00A261C7" w:rsidRPr="00856637" w:rsidRDefault="00A261C7">
      <w:pPr>
        <w:spacing w:line="360" w:lineRule="auto"/>
        <w:ind w:firstLine="709"/>
        <w:rPr>
          <w:rFonts w:eastAsia="Calibri"/>
          <w:sz w:val="28"/>
          <w:szCs w:val="28"/>
          <w:lang w:eastAsia="en-US"/>
        </w:rPr>
      </w:pPr>
      <w:r w:rsidRPr="00856637">
        <w:rPr>
          <w:rFonts w:eastAsia="Calibri"/>
          <w:sz w:val="28"/>
          <w:szCs w:val="28"/>
          <w:lang w:eastAsia="en-US"/>
        </w:rPr>
        <w:br w:type="page"/>
      </w:r>
    </w:p>
    <w:p w:rsidR="00C35ED7" w:rsidRPr="00856637" w:rsidRDefault="00C35ED7" w:rsidP="002967F9">
      <w:pPr>
        <w:spacing w:line="276" w:lineRule="auto"/>
        <w:jc w:val="center"/>
        <w:rPr>
          <w:rFonts w:eastAsiaTheme="minorEastAsia"/>
          <w:sz w:val="28"/>
          <w:szCs w:val="28"/>
        </w:rPr>
      </w:pPr>
      <w:r w:rsidRPr="00856637">
        <w:rPr>
          <w:rFonts w:eastAsiaTheme="minorEastAsia"/>
          <w:sz w:val="28"/>
          <w:szCs w:val="28"/>
        </w:rPr>
        <w:lastRenderedPageBreak/>
        <w:t xml:space="preserve">Таблица 7.2 – Средние значения оценки параметров, характеризующих удовлетворенность получателей услуг </w:t>
      </w:r>
      <w:r w:rsidR="00C379AB" w:rsidRPr="00856637">
        <w:rPr>
          <w:rFonts w:eastAsiaTheme="minorEastAsia"/>
          <w:sz w:val="28"/>
          <w:szCs w:val="28"/>
        </w:rPr>
        <w:t xml:space="preserve">МБДОУ </w:t>
      </w:r>
      <w:r w:rsidR="009E20A6" w:rsidRPr="00856637">
        <w:rPr>
          <w:rFonts w:eastAsiaTheme="minorEastAsia"/>
          <w:sz w:val="28"/>
          <w:szCs w:val="28"/>
        </w:rPr>
        <w:t>детского сада</w:t>
      </w:r>
      <w:r w:rsidR="00C379AB" w:rsidRPr="00856637">
        <w:rPr>
          <w:rFonts w:eastAsiaTheme="minorEastAsia"/>
          <w:sz w:val="28"/>
          <w:szCs w:val="28"/>
        </w:rPr>
        <w:t xml:space="preserve"> </w:t>
      </w:r>
      <w:r w:rsidR="009E20A6" w:rsidRPr="00856637">
        <w:rPr>
          <w:rFonts w:eastAsiaTheme="minorEastAsia"/>
          <w:sz w:val="28"/>
          <w:szCs w:val="28"/>
        </w:rPr>
        <w:t>№5 «Солнышко»</w:t>
      </w:r>
      <w:r w:rsidR="00A444EE"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A444EE" w:rsidRPr="00856637">
        <w:rPr>
          <w:rFonts w:eastAsia="Calibri"/>
          <w:sz w:val="28"/>
          <w:szCs w:val="28"/>
          <w:lang w:eastAsia="en-US"/>
        </w:rPr>
        <w:t xml:space="preserve"> района Ростовской области</w:t>
      </w:r>
      <w:r w:rsidR="00500758" w:rsidRPr="00856637">
        <w:rPr>
          <w:rFonts w:eastAsiaTheme="minorEastAsia"/>
          <w:sz w:val="28"/>
          <w:szCs w:val="28"/>
        </w:rPr>
        <w:br/>
      </w:r>
      <w:r w:rsidRPr="00856637">
        <w:rPr>
          <w:rFonts w:eastAsiaTheme="minorEastAsia"/>
          <w:sz w:val="28"/>
          <w:szCs w:val="28"/>
        </w:rPr>
        <w:t>условиями осуществления образовательной деятельности, баллы</w:t>
      </w:r>
    </w:p>
    <w:tbl>
      <w:tblPr>
        <w:tblStyle w:val="aa"/>
        <w:tblW w:w="9356" w:type="dxa"/>
        <w:tblInd w:w="108" w:type="dxa"/>
        <w:tblLayout w:type="fixed"/>
        <w:tblLook w:val="04A0" w:firstRow="1" w:lastRow="0" w:firstColumn="1" w:lastColumn="0" w:noHBand="0" w:noVBand="1"/>
      </w:tblPr>
      <w:tblGrid>
        <w:gridCol w:w="738"/>
        <w:gridCol w:w="7513"/>
        <w:gridCol w:w="1105"/>
      </w:tblGrid>
      <w:tr w:rsidR="00856637" w:rsidRPr="00856637" w:rsidTr="00F75A96">
        <w:trPr>
          <w:trHeight w:val="20"/>
        </w:trPr>
        <w:tc>
          <w:tcPr>
            <w:tcW w:w="738" w:type="dxa"/>
            <w:tcBorders>
              <w:bottom w:val="single" w:sz="4" w:space="0" w:color="auto"/>
            </w:tcBorders>
          </w:tcPr>
          <w:p w:rsidR="00AC744E" w:rsidRPr="00856637" w:rsidRDefault="00AC744E" w:rsidP="00D06645">
            <w:pPr>
              <w:jc w:val="center"/>
              <w:rPr>
                <w:rFonts w:eastAsiaTheme="minorEastAsia"/>
                <w:b/>
              </w:rPr>
            </w:pPr>
            <w:r w:rsidRPr="00856637">
              <w:rPr>
                <w:rFonts w:eastAsiaTheme="minorEastAsia"/>
                <w:b/>
              </w:rPr>
              <w:t>№</w:t>
            </w:r>
          </w:p>
        </w:tc>
        <w:tc>
          <w:tcPr>
            <w:tcW w:w="7513" w:type="dxa"/>
            <w:tcBorders>
              <w:bottom w:val="single" w:sz="4" w:space="0" w:color="auto"/>
            </w:tcBorders>
          </w:tcPr>
          <w:p w:rsidR="00AC744E" w:rsidRPr="00856637" w:rsidRDefault="00AC744E" w:rsidP="00D06645">
            <w:pPr>
              <w:jc w:val="center"/>
              <w:rPr>
                <w:rFonts w:eastAsiaTheme="minorEastAsia"/>
                <w:b/>
              </w:rPr>
            </w:pPr>
            <w:r w:rsidRPr="00856637">
              <w:rPr>
                <w:rFonts w:eastAsiaTheme="minorEastAsia"/>
                <w:b/>
              </w:rPr>
              <w:t>Параметры / показатели</w:t>
            </w:r>
          </w:p>
        </w:tc>
        <w:tc>
          <w:tcPr>
            <w:tcW w:w="1105" w:type="dxa"/>
            <w:tcBorders>
              <w:bottom w:val="single" w:sz="4" w:space="0" w:color="auto"/>
            </w:tcBorders>
          </w:tcPr>
          <w:p w:rsidR="00AC744E" w:rsidRPr="00856637" w:rsidRDefault="00AC744E" w:rsidP="00D06645">
            <w:pPr>
              <w:jc w:val="center"/>
              <w:rPr>
                <w:rFonts w:eastAsiaTheme="minorEastAsia"/>
                <w:b/>
              </w:rPr>
            </w:pPr>
            <w:r w:rsidRPr="00856637">
              <w:rPr>
                <w:rFonts w:eastAsiaTheme="minorEastAsia"/>
                <w:b/>
              </w:rPr>
              <w:t>Баллы</w:t>
            </w:r>
          </w:p>
        </w:tc>
      </w:tr>
      <w:tr w:rsidR="00856637" w:rsidRPr="00856637" w:rsidTr="00F75A96">
        <w:trPr>
          <w:trHeight w:val="20"/>
        </w:trPr>
        <w:tc>
          <w:tcPr>
            <w:tcW w:w="738" w:type="dxa"/>
            <w:shd w:val="clear" w:color="auto" w:fill="D9D9D9" w:themeFill="background1" w:themeFillShade="D9"/>
            <w:vAlign w:val="center"/>
          </w:tcPr>
          <w:p w:rsidR="00AC744E" w:rsidRPr="00856637" w:rsidRDefault="00AC744E" w:rsidP="00D06645">
            <w:pPr>
              <w:jc w:val="center"/>
              <w:rPr>
                <w:rFonts w:eastAsiaTheme="minorEastAsia"/>
              </w:rPr>
            </w:pPr>
            <w:r w:rsidRPr="00856637">
              <w:rPr>
                <w:rFonts w:eastAsiaTheme="minorEastAsia"/>
              </w:rPr>
              <w:t>5</w:t>
            </w:r>
          </w:p>
        </w:tc>
        <w:tc>
          <w:tcPr>
            <w:tcW w:w="8618" w:type="dxa"/>
            <w:gridSpan w:val="2"/>
            <w:shd w:val="clear" w:color="auto" w:fill="D9D9D9" w:themeFill="background1" w:themeFillShade="D9"/>
            <w:vAlign w:val="bottom"/>
          </w:tcPr>
          <w:p w:rsidR="00AC744E" w:rsidRPr="00856637" w:rsidRDefault="00AC744E" w:rsidP="00D06645">
            <w:pPr>
              <w:jc w:val="both"/>
              <w:rPr>
                <w:rFonts w:eastAsiaTheme="minorEastAsia"/>
              </w:rPr>
            </w:pPr>
            <w:r w:rsidRPr="00856637">
              <w:rPr>
                <w:rFonts w:eastAsiaTheme="minorEastAsia"/>
              </w:rPr>
              <w:t>Удовлетворенность условиями осуществления образовательной деятельности организаций</w:t>
            </w:r>
          </w:p>
        </w:tc>
      </w:tr>
      <w:tr w:rsidR="00856637" w:rsidRPr="00856637" w:rsidTr="00F75A96">
        <w:trPr>
          <w:trHeight w:val="20"/>
        </w:trPr>
        <w:tc>
          <w:tcPr>
            <w:tcW w:w="738" w:type="dxa"/>
          </w:tcPr>
          <w:p w:rsidR="00AC744E" w:rsidRPr="00856637" w:rsidRDefault="00AC744E" w:rsidP="00D06645">
            <w:pPr>
              <w:jc w:val="center"/>
              <w:rPr>
                <w:rFonts w:eastAsiaTheme="minorEastAsia"/>
              </w:rPr>
            </w:pPr>
            <w:r w:rsidRPr="00856637">
              <w:rPr>
                <w:rFonts w:eastAsiaTheme="minorEastAsia"/>
              </w:rPr>
              <w:t>5.1</w:t>
            </w:r>
          </w:p>
        </w:tc>
        <w:tc>
          <w:tcPr>
            <w:tcW w:w="7513" w:type="dxa"/>
          </w:tcPr>
          <w:p w:rsidR="00AC744E" w:rsidRPr="00856637" w:rsidRDefault="00AC744E" w:rsidP="00645C42">
            <w:pPr>
              <w:jc w:val="both"/>
            </w:pPr>
            <w:r w:rsidRPr="00856637">
              <w:t>Доля получателей образовательных услуг, которые готовы рекомендовать организацию родственникам и знакомым</w:t>
            </w:r>
          </w:p>
        </w:tc>
        <w:tc>
          <w:tcPr>
            <w:tcW w:w="1105" w:type="dxa"/>
            <w:vAlign w:val="bottom"/>
          </w:tcPr>
          <w:p w:rsidR="00AC744E" w:rsidRPr="00856637" w:rsidRDefault="00AC0E7B" w:rsidP="00132BF2">
            <w:pPr>
              <w:jc w:val="center"/>
              <w:rPr>
                <w:rFonts w:eastAsiaTheme="minorEastAsia"/>
              </w:rPr>
            </w:pPr>
            <w:r w:rsidRPr="00856637">
              <w:rPr>
                <w:rFonts w:eastAsiaTheme="minorEastAsia"/>
              </w:rPr>
              <w:t>98</w:t>
            </w:r>
          </w:p>
        </w:tc>
      </w:tr>
      <w:tr w:rsidR="00856637" w:rsidRPr="00856637" w:rsidTr="00F75A96">
        <w:trPr>
          <w:trHeight w:val="20"/>
        </w:trPr>
        <w:tc>
          <w:tcPr>
            <w:tcW w:w="738" w:type="dxa"/>
          </w:tcPr>
          <w:p w:rsidR="00AC744E" w:rsidRPr="00856637" w:rsidRDefault="00AC744E" w:rsidP="00D06645">
            <w:pPr>
              <w:jc w:val="center"/>
              <w:rPr>
                <w:rFonts w:eastAsiaTheme="minorEastAsia"/>
              </w:rPr>
            </w:pPr>
            <w:r w:rsidRPr="00856637">
              <w:rPr>
                <w:rFonts w:eastAsiaTheme="minorEastAsia"/>
              </w:rPr>
              <w:t>5.2</w:t>
            </w:r>
          </w:p>
        </w:tc>
        <w:tc>
          <w:tcPr>
            <w:tcW w:w="7513" w:type="dxa"/>
          </w:tcPr>
          <w:p w:rsidR="00AC744E" w:rsidRPr="00856637" w:rsidRDefault="00AC744E" w:rsidP="00645C42">
            <w:pPr>
              <w:jc w:val="both"/>
            </w:pPr>
            <w:r w:rsidRPr="00856637">
              <w:t>Доля получателей образовательных услуг, удовлетворенных удобством графика работы организации</w:t>
            </w:r>
          </w:p>
        </w:tc>
        <w:tc>
          <w:tcPr>
            <w:tcW w:w="1105" w:type="dxa"/>
            <w:vAlign w:val="bottom"/>
          </w:tcPr>
          <w:p w:rsidR="00AC744E" w:rsidRPr="00856637" w:rsidRDefault="00132BF2" w:rsidP="00D06645">
            <w:pPr>
              <w:jc w:val="center"/>
              <w:rPr>
                <w:rFonts w:eastAsiaTheme="minorEastAsia"/>
              </w:rPr>
            </w:pPr>
            <w:r w:rsidRPr="00856637">
              <w:rPr>
                <w:rFonts w:eastAsiaTheme="minorEastAsia"/>
              </w:rPr>
              <w:t>100</w:t>
            </w:r>
          </w:p>
        </w:tc>
      </w:tr>
      <w:tr w:rsidR="00856637" w:rsidRPr="00856637" w:rsidTr="00F75A96">
        <w:trPr>
          <w:trHeight w:val="20"/>
        </w:trPr>
        <w:tc>
          <w:tcPr>
            <w:tcW w:w="738" w:type="dxa"/>
            <w:tcBorders>
              <w:bottom w:val="single" w:sz="4" w:space="0" w:color="auto"/>
            </w:tcBorders>
          </w:tcPr>
          <w:p w:rsidR="00AC744E" w:rsidRPr="00856637" w:rsidRDefault="00AC744E" w:rsidP="00D06645">
            <w:pPr>
              <w:jc w:val="center"/>
              <w:rPr>
                <w:rFonts w:eastAsiaTheme="minorEastAsia"/>
              </w:rPr>
            </w:pPr>
            <w:r w:rsidRPr="00856637">
              <w:rPr>
                <w:rFonts w:eastAsiaTheme="minorEastAsia"/>
              </w:rPr>
              <w:t>5.3</w:t>
            </w:r>
          </w:p>
        </w:tc>
        <w:tc>
          <w:tcPr>
            <w:tcW w:w="7513" w:type="dxa"/>
            <w:tcBorders>
              <w:bottom w:val="single" w:sz="4" w:space="0" w:color="auto"/>
            </w:tcBorders>
          </w:tcPr>
          <w:p w:rsidR="00AC744E" w:rsidRPr="00856637" w:rsidRDefault="00AC744E" w:rsidP="00645C42">
            <w:pPr>
              <w:jc w:val="both"/>
            </w:pPr>
            <w:r w:rsidRPr="00856637">
              <w:t>Доля получателей образовательных услуг, удовлетворенных в целом условиями оказания образовательных услуг в организации</w:t>
            </w:r>
          </w:p>
        </w:tc>
        <w:tc>
          <w:tcPr>
            <w:tcW w:w="1105" w:type="dxa"/>
            <w:tcBorders>
              <w:bottom w:val="single" w:sz="4" w:space="0" w:color="auto"/>
            </w:tcBorders>
            <w:vAlign w:val="bottom"/>
          </w:tcPr>
          <w:p w:rsidR="00AC744E" w:rsidRPr="00856637" w:rsidRDefault="001A5D96" w:rsidP="00D06645">
            <w:pPr>
              <w:jc w:val="center"/>
              <w:rPr>
                <w:rFonts w:eastAsiaTheme="minorEastAsia"/>
              </w:rPr>
            </w:pPr>
            <w:r w:rsidRPr="00856637">
              <w:rPr>
                <w:rFonts w:eastAsiaTheme="minorEastAsia"/>
              </w:rPr>
              <w:t>100</w:t>
            </w:r>
          </w:p>
        </w:tc>
      </w:tr>
    </w:tbl>
    <w:p w:rsidR="00C35ED7" w:rsidRPr="00856637" w:rsidRDefault="00C35ED7" w:rsidP="00216DC1">
      <w:pPr>
        <w:spacing w:line="360" w:lineRule="auto"/>
        <w:ind w:firstLine="709"/>
        <w:jc w:val="both"/>
        <w:rPr>
          <w:rFonts w:eastAsia="Calibri"/>
          <w:sz w:val="28"/>
          <w:szCs w:val="28"/>
          <w:lang w:eastAsia="en-US"/>
        </w:rPr>
      </w:pPr>
    </w:p>
    <w:p w:rsidR="00C35ED7" w:rsidRPr="00856637" w:rsidRDefault="00C35ED7" w:rsidP="002967F9">
      <w:pPr>
        <w:spacing w:line="276" w:lineRule="auto"/>
        <w:jc w:val="center"/>
        <w:rPr>
          <w:rFonts w:eastAsia="Calibri"/>
          <w:sz w:val="28"/>
          <w:szCs w:val="28"/>
          <w:lang w:eastAsia="en-US"/>
        </w:rPr>
      </w:pPr>
      <w:r w:rsidRPr="00856637">
        <w:rPr>
          <w:rFonts w:eastAsia="Calibri"/>
          <w:sz w:val="28"/>
          <w:szCs w:val="28"/>
          <w:lang w:eastAsia="en-US"/>
        </w:rPr>
        <w:t>Таблица 7.3 – Распределение ответов групп респондентов на вопрос</w:t>
      </w:r>
      <w:r w:rsidRPr="00856637">
        <w:rPr>
          <w:rFonts w:eastAsia="Calibri"/>
          <w:sz w:val="28"/>
          <w:szCs w:val="28"/>
          <w:lang w:eastAsia="en-US"/>
        </w:rPr>
        <w:br/>
      </w:r>
      <w:r w:rsidR="00B8531D" w:rsidRPr="00856637">
        <w:rPr>
          <w:rFonts w:eastAsia="Calibri"/>
          <w:sz w:val="28"/>
          <w:szCs w:val="28"/>
          <w:lang w:eastAsia="en-US"/>
        </w:rPr>
        <w:t>«</w:t>
      </w:r>
      <w:r w:rsidRPr="00856637">
        <w:rPr>
          <w:rFonts w:eastAsia="Calibri"/>
          <w:sz w:val="28"/>
          <w:szCs w:val="28"/>
          <w:lang w:eastAsia="en-US"/>
        </w:rPr>
        <w:t>Готовы ли Вы рекомендовать эту образовательную организацию</w:t>
      </w:r>
      <w:r w:rsidR="00113604" w:rsidRPr="00856637">
        <w:rPr>
          <w:rFonts w:eastAsia="Calibri"/>
          <w:sz w:val="28"/>
          <w:szCs w:val="28"/>
          <w:lang w:eastAsia="en-US"/>
        </w:rPr>
        <w:br/>
      </w:r>
      <w:r w:rsidRPr="00856637">
        <w:rPr>
          <w:rFonts w:eastAsia="Calibri"/>
          <w:sz w:val="28"/>
          <w:szCs w:val="28"/>
          <w:lang w:eastAsia="en-US"/>
        </w:rPr>
        <w:t>своим родственникам и знакомым?</w:t>
      </w:r>
      <w:r w:rsidR="00B8531D" w:rsidRPr="00856637">
        <w:rPr>
          <w:rFonts w:eastAsia="Calibri"/>
          <w:sz w:val="28"/>
          <w:szCs w:val="28"/>
          <w:lang w:eastAsia="en-US"/>
        </w:rPr>
        <w:t>»</w:t>
      </w:r>
      <w:r w:rsidRPr="00856637">
        <w:rPr>
          <w:rFonts w:eastAsia="Calibri"/>
          <w:sz w:val="28"/>
          <w:szCs w:val="28"/>
          <w:lang w:eastAsia="en-US"/>
        </w:rPr>
        <w:t>,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1927"/>
        <w:gridCol w:w="1701"/>
        <w:gridCol w:w="1132"/>
        <w:gridCol w:w="1132"/>
        <w:gridCol w:w="1132"/>
        <w:gridCol w:w="1705"/>
      </w:tblGrid>
      <w:tr w:rsidR="00856637" w:rsidRPr="00856637" w:rsidTr="008B25FF">
        <w:trPr>
          <w:cantSplit/>
          <w:trHeight w:val="651"/>
        </w:trPr>
        <w:tc>
          <w:tcPr>
            <w:tcW w:w="335" w:type="pct"/>
            <w:shd w:val="clear" w:color="auto" w:fill="auto"/>
            <w:noWrap/>
            <w:vAlign w:val="center"/>
          </w:tcPr>
          <w:p w:rsidR="00A261C7" w:rsidRPr="00856637" w:rsidRDefault="00A261C7" w:rsidP="00A261C7">
            <w:pPr>
              <w:jc w:val="center"/>
            </w:pPr>
            <w:r w:rsidRPr="00856637">
              <w:rPr>
                <w:b/>
              </w:rPr>
              <w:t>№ п/п</w:t>
            </w:r>
          </w:p>
        </w:tc>
        <w:tc>
          <w:tcPr>
            <w:tcW w:w="1030" w:type="pct"/>
            <w:shd w:val="clear" w:color="auto" w:fill="auto"/>
            <w:vAlign w:val="center"/>
          </w:tcPr>
          <w:p w:rsidR="00A261C7" w:rsidRPr="00856637" w:rsidRDefault="00A261C7" w:rsidP="006C0B1A">
            <w:pPr>
              <w:jc w:val="center"/>
            </w:pPr>
            <w:r w:rsidRPr="00856637">
              <w:rPr>
                <w:b/>
                <w:bCs/>
              </w:rPr>
              <w:t xml:space="preserve">Организация </w:t>
            </w:r>
          </w:p>
        </w:tc>
        <w:tc>
          <w:tcPr>
            <w:tcW w:w="909" w:type="pct"/>
            <w:shd w:val="clear" w:color="auto" w:fill="auto"/>
            <w:noWrap/>
            <w:vAlign w:val="center"/>
          </w:tcPr>
          <w:p w:rsidR="00A261C7" w:rsidRPr="00856637" w:rsidRDefault="00A261C7" w:rsidP="00A261C7">
            <w:pPr>
              <w:jc w:val="center"/>
              <w:rPr>
                <w:rFonts w:eastAsia="Calibri"/>
                <w:b/>
                <w:lang w:eastAsia="en-US"/>
              </w:rPr>
            </w:pPr>
            <w:r w:rsidRPr="00856637">
              <w:rPr>
                <w:rFonts w:eastAsia="Calibri"/>
                <w:b/>
                <w:lang w:eastAsia="en-US"/>
              </w:rPr>
              <w:t>Определенно готов</w:t>
            </w:r>
          </w:p>
        </w:tc>
        <w:tc>
          <w:tcPr>
            <w:tcW w:w="605" w:type="pct"/>
            <w:shd w:val="clear" w:color="auto" w:fill="auto"/>
            <w:noWrap/>
            <w:vAlign w:val="center"/>
          </w:tcPr>
          <w:p w:rsidR="00A261C7" w:rsidRPr="00856637" w:rsidRDefault="00A261C7" w:rsidP="00A261C7">
            <w:pPr>
              <w:jc w:val="center"/>
              <w:rPr>
                <w:b/>
              </w:rPr>
            </w:pPr>
            <w:r w:rsidRPr="00856637">
              <w:rPr>
                <w:rFonts w:eastAsia="Calibri"/>
                <w:b/>
                <w:lang w:eastAsia="en-US"/>
              </w:rPr>
              <w:t>Скорее готов</w:t>
            </w:r>
          </w:p>
        </w:tc>
        <w:tc>
          <w:tcPr>
            <w:tcW w:w="605" w:type="pct"/>
            <w:shd w:val="clear" w:color="auto" w:fill="auto"/>
            <w:noWrap/>
            <w:vAlign w:val="center"/>
          </w:tcPr>
          <w:p w:rsidR="00A261C7" w:rsidRPr="00856637" w:rsidRDefault="00A261C7" w:rsidP="00A261C7">
            <w:pPr>
              <w:jc w:val="center"/>
              <w:rPr>
                <w:rFonts w:eastAsia="Calibri"/>
                <w:b/>
                <w:lang w:eastAsia="en-US"/>
              </w:rPr>
            </w:pPr>
            <w:r w:rsidRPr="00856637">
              <w:rPr>
                <w:rFonts w:eastAsia="Calibri"/>
                <w:b/>
                <w:lang w:eastAsia="en-US"/>
              </w:rPr>
              <w:t>Скорее не готов</w:t>
            </w:r>
          </w:p>
        </w:tc>
        <w:tc>
          <w:tcPr>
            <w:tcW w:w="605" w:type="pct"/>
            <w:shd w:val="clear" w:color="auto" w:fill="auto"/>
            <w:vAlign w:val="center"/>
          </w:tcPr>
          <w:p w:rsidR="00A261C7" w:rsidRPr="00856637" w:rsidRDefault="00A261C7" w:rsidP="00A261C7">
            <w:pPr>
              <w:jc w:val="center"/>
              <w:rPr>
                <w:rFonts w:eastAsia="Calibri"/>
                <w:b/>
                <w:lang w:eastAsia="en-US"/>
              </w:rPr>
            </w:pPr>
            <w:r w:rsidRPr="00856637">
              <w:rPr>
                <w:rFonts w:eastAsia="Calibri"/>
                <w:b/>
                <w:lang w:eastAsia="en-US"/>
              </w:rPr>
              <w:t>Точно не готов</w:t>
            </w:r>
          </w:p>
        </w:tc>
        <w:tc>
          <w:tcPr>
            <w:tcW w:w="911" w:type="pct"/>
            <w:vAlign w:val="center"/>
          </w:tcPr>
          <w:p w:rsidR="00A261C7" w:rsidRPr="00856637" w:rsidRDefault="00A261C7" w:rsidP="00A261C7">
            <w:pPr>
              <w:jc w:val="center"/>
              <w:rPr>
                <w:rFonts w:eastAsia="Calibri"/>
                <w:b/>
                <w:lang w:eastAsia="en-US"/>
              </w:rPr>
            </w:pPr>
            <w:r w:rsidRPr="00856637">
              <w:rPr>
                <w:rFonts w:eastAsia="Calibri"/>
                <w:b/>
                <w:lang w:eastAsia="en-US"/>
              </w:rPr>
              <w:t>Затрудняюсь ответить</w:t>
            </w:r>
          </w:p>
        </w:tc>
      </w:tr>
      <w:tr w:rsidR="00856637" w:rsidRPr="00856637" w:rsidTr="00AC0E7B">
        <w:trPr>
          <w:trHeight w:val="20"/>
        </w:trPr>
        <w:tc>
          <w:tcPr>
            <w:tcW w:w="335" w:type="pct"/>
            <w:shd w:val="clear" w:color="auto" w:fill="auto"/>
            <w:noWrap/>
          </w:tcPr>
          <w:p w:rsidR="00AC0E7B" w:rsidRPr="00856637" w:rsidRDefault="00AC0E7B" w:rsidP="008B25FF">
            <w:pPr>
              <w:jc w:val="center"/>
              <w:rPr>
                <w:rFonts w:eastAsia="Calibri"/>
                <w:lang w:eastAsia="en-US"/>
              </w:rPr>
            </w:pPr>
            <w:r w:rsidRPr="00856637">
              <w:rPr>
                <w:rFonts w:eastAsia="Calibri"/>
                <w:lang w:eastAsia="en-US"/>
              </w:rPr>
              <w:t>1</w:t>
            </w:r>
          </w:p>
        </w:tc>
        <w:tc>
          <w:tcPr>
            <w:tcW w:w="1030" w:type="pct"/>
            <w:shd w:val="clear" w:color="auto" w:fill="auto"/>
            <w:vAlign w:val="center"/>
          </w:tcPr>
          <w:p w:rsidR="00AC0E7B" w:rsidRPr="00856637" w:rsidRDefault="00AC0E7B" w:rsidP="008B25FF">
            <w:pPr>
              <w:tabs>
                <w:tab w:val="left" w:pos="6237"/>
              </w:tabs>
            </w:pPr>
            <w:r w:rsidRPr="00856637">
              <w:t xml:space="preserve">МБДОУ </w:t>
            </w:r>
            <w:r w:rsidR="006C0B1A" w:rsidRPr="00856637">
              <w:t>детский сад</w:t>
            </w:r>
            <w:r w:rsidRPr="00856637">
              <w:t xml:space="preserve"> №5 «Солнышко»</w:t>
            </w:r>
          </w:p>
        </w:tc>
        <w:tc>
          <w:tcPr>
            <w:tcW w:w="909" w:type="pct"/>
            <w:shd w:val="clear" w:color="auto" w:fill="auto"/>
            <w:noWrap/>
            <w:vAlign w:val="bottom"/>
          </w:tcPr>
          <w:p w:rsidR="00AC0E7B" w:rsidRPr="00856637" w:rsidRDefault="00AC0E7B" w:rsidP="00AC0E7B">
            <w:pPr>
              <w:jc w:val="center"/>
              <w:rPr>
                <w:rFonts w:eastAsiaTheme="minorEastAsia"/>
              </w:rPr>
            </w:pPr>
            <w:r w:rsidRPr="00856637">
              <w:rPr>
                <w:rFonts w:eastAsiaTheme="minorEastAsia"/>
              </w:rPr>
              <w:t>96,2</w:t>
            </w:r>
          </w:p>
        </w:tc>
        <w:tc>
          <w:tcPr>
            <w:tcW w:w="605" w:type="pct"/>
            <w:shd w:val="clear" w:color="auto" w:fill="auto"/>
            <w:noWrap/>
            <w:vAlign w:val="bottom"/>
          </w:tcPr>
          <w:p w:rsidR="00AC0E7B" w:rsidRPr="00856637" w:rsidRDefault="00AC0E7B" w:rsidP="00AC0E7B">
            <w:pPr>
              <w:jc w:val="center"/>
              <w:rPr>
                <w:rFonts w:eastAsiaTheme="minorEastAsia"/>
              </w:rPr>
            </w:pPr>
            <w:r w:rsidRPr="00856637">
              <w:rPr>
                <w:rFonts w:eastAsiaTheme="minorEastAsia"/>
              </w:rPr>
              <w:t>1,9</w:t>
            </w:r>
          </w:p>
        </w:tc>
        <w:tc>
          <w:tcPr>
            <w:tcW w:w="605" w:type="pct"/>
            <w:shd w:val="clear" w:color="auto" w:fill="auto"/>
            <w:noWrap/>
            <w:vAlign w:val="bottom"/>
          </w:tcPr>
          <w:p w:rsidR="00AC0E7B" w:rsidRPr="00856637" w:rsidRDefault="00AC0E7B" w:rsidP="00AC0E7B">
            <w:pPr>
              <w:jc w:val="center"/>
              <w:rPr>
                <w:rFonts w:eastAsiaTheme="minorEastAsia"/>
              </w:rPr>
            </w:pPr>
            <w:r w:rsidRPr="00856637">
              <w:rPr>
                <w:rFonts w:eastAsiaTheme="minorEastAsia"/>
              </w:rPr>
              <w:t>0,0</w:t>
            </w:r>
          </w:p>
        </w:tc>
        <w:tc>
          <w:tcPr>
            <w:tcW w:w="605" w:type="pct"/>
            <w:shd w:val="clear" w:color="auto" w:fill="auto"/>
            <w:vAlign w:val="bottom"/>
          </w:tcPr>
          <w:p w:rsidR="00AC0E7B" w:rsidRPr="00856637" w:rsidRDefault="00AC0E7B" w:rsidP="00AC0E7B">
            <w:pPr>
              <w:jc w:val="center"/>
              <w:rPr>
                <w:rFonts w:eastAsiaTheme="minorEastAsia"/>
              </w:rPr>
            </w:pPr>
            <w:r w:rsidRPr="00856637">
              <w:rPr>
                <w:rFonts w:eastAsiaTheme="minorEastAsia"/>
              </w:rPr>
              <w:t>0,0</w:t>
            </w:r>
          </w:p>
        </w:tc>
        <w:tc>
          <w:tcPr>
            <w:tcW w:w="911" w:type="pct"/>
            <w:vAlign w:val="bottom"/>
          </w:tcPr>
          <w:p w:rsidR="00AC0E7B" w:rsidRPr="00856637" w:rsidRDefault="00AC0E7B" w:rsidP="00AC0E7B">
            <w:pPr>
              <w:jc w:val="center"/>
              <w:rPr>
                <w:rFonts w:eastAsiaTheme="minorEastAsia"/>
              </w:rPr>
            </w:pPr>
            <w:r w:rsidRPr="00856637">
              <w:rPr>
                <w:rFonts w:eastAsiaTheme="minorEastAsia"/>
              </w:rPr>
              <w:t>1,9</w:t>
            </w:r>
          </w:p>
        </w:tc>
      </w:tr>
    </w:tbl>
    <w:p w:rsidR="00C35ED7" w:rsidRPr="00856637" w:rsidRDefault="00C35ED7" w:rsidP="00F75A96">
      <w:pPr>
        <w:spacing w:line="360" w:lineRule="auto"/>
        <w:ind w:firstLine="709"/>
        <w:jc w:val="both"/>
        <w:rPr>
          <w:rFonts w:eastAsia="Calibri"/>
          <w:sz w:val="28"/>
          <w:szCs w:val="28"/>
          <w:lang w:eastAsia="en-US"/>
        </w:rPr>
      </w:pPr>
    </w:p>
    <w:p w:rsidR="00C62CD8" w:rsidRPr="00856637" w:rsidRDefault="00C62CD8" w:rsidP="00C62CD8">
      <w:pPr>
        <w:spacing w:line="360" w:lineRule="auto"/>
        <w:ind w:firstLine="709"/>
        <w:jc w:val="both"/>
        <w:rPr>
          <w:sz w:val="28"/>
          <w:szCs w:val="28"/>
        </w:rPr>
      </w:pPr>
      <w:r w:rsidRPr="00856637">
        <w:rPr>
          <w:rFonts w:eastAsia="Calibri"/>
          <w:i/>
          <w:sz w:val="28"/>
          <w:szCs w:val="28"/>
          <w:lang w:eastAsia="en-US"/>
        </w:rPr>
        <w:t>Интегральные показатели,</w:t>
      </w:r>
      <w:r w:rsidRPr="00856637">
        <w:t xml:space="preserve"> </w:t>
      </w:r>
      <w:r w:rsidRPr="00856637">
        <w:rPr>
          <w:rFonts w:eastAsia="Calibri"/>
          <w:sz w:val="28"/>
          <w:szCs w:val="28"/>
          <w:lang w:eastAsia="en-US"/>
        </w:rPr>
        <w:t xml:space="preserve">характеризующие удовлетворенность получателей услуг </w:t>
      </w:r>
      <w:r w:rsidR="00C379AB" w:rsidRPr="00856637">
        <w:rPr>
          <w:rFonts w:eastAsia="Calibri"/>
          <w:sz w:val="28"/>
          <w:szCs w:val="28"/>
          <w:lang w:eastAsia="en-US"/>
        </w:rPr>
        <w:t xml:space="preserve">МБДОУ </w:t>
      </w:r>
      <w:r w:rsidR="009E20A6" w:rsidRPr="00856637">
        <w:rPr>
          <w:rFonts w:eastAsia="Calibri"/>
          <w:sz w:val="28"/>
          <w:szCs w:val="28"/>
          <w:lang w:eastAsia="en-US"/>
        </w:rPr>
        <w:t>детского сада</w:t>
      </w:r>
      <w:r w:rsidR="00C379AB" w:rsidRPr="00856637">
        <w:rPr>
          <w:rFonts w:eastAsia="Calibri"/>
          <w:sz w:val="28"/>
          <w:szCs w:val="28"/>
          <w:lang w:eastAsia="en-US"/>
        </w:rPr>
        <w:t xml:space="preserve"> </w:t>
      </w:r>
      <w:r w:rsidR="009E20A6" w:rsidRPr="00856637">
        <w:rPr>
          <w:rFonts w:eastAsia="Calibri"/>
          <w:sz w:val="28"/>
          <w:szCs w:val="28"/>
          <w:lang w:eastAsia="en-US"/>
        </w:rPr>
        <w:t>№5 «Солнышко»</w:t>
      </w:r>
      <w:r w:rsidR="00D77E25"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D77E25" w:rsidRPr="00856637">
        <w:rPr>
          <w:rFonts w:eastAsia="Calibri"/>
          <w:sz w:val="28"/>
          <w:szCs w:val="28"/>
          <w:lang w:eastAsia="en-US"/>
        </w:rPr>
        <w:t xml:space="preserve"> района Ростовской области</w:t>
      </w:r>
      <w:r w:rsidRPr="00856637">
        <w:rPr>
          <w:sz w:val="28"/>
          <w:szCs w:val="28"/>
        </w:rPr>
        <w:t xml:space="preserve"> </w:t>
      </w:r>
      <w:r w:rsidRPr="00856637">
        <w:rPr>
          <w:rFonts w:eastAsia="Calibri"/>
          <w:sz w:val="28"/>
          <w:szCs w:val="28"/>
          <w:lang w:eastAsia="en-US"/>
        </w:rPr>
        <w:t>условиями осуществления образовательной деятельности,</w:t>
      </w:r>
      <w:r w:rsidRPr="00856637">
        <w:rPr>
          <w:sz w:val="28"/>
          <w:szCs w:val="28"/>
        </w:rPr>
        <w:t xml:space="preserve"> представлены в таблице 7.4 и на рисунке 7.1.</w:t>
      </w:r>
    </w:p>
    <w:p w:rsidR="001D20D2" w:rsidRPr="00856637" w:rsidRDefault="001D20D2">
      <w:pPr>
        <w:spacing w:line="360" w:lineRule="auto"/>
        <w:ind w:firstLine="709"/>
        <w:rPr>
          <w:sz w:val="28"/>
          <w:szCs w:val="28"/>
        </w:rPr>
      </w:pPr>
      <w:r w:rsidRPr="00856637">
        <w:rPr>
          <w:sz w:val="28"/>
          <w:szCs w:val="28"/>
        </w:rPr>
        <w:br w:type="page"/>
      </w:r>
    </w:p>
    <w:p w:rsidR="00A261C7" w:rsidRPr="00856637" w:rsidRDefault="00A261C7" w:rsidP="002967F9">
      <w:pPr>
        <w:spacing w:line="276" w:lineRule="auto"/>
        <w:jc w:val="center"/>
        <w:rPr>
          <w:rFonts w:eastAsiaTheme="minorEastAsia"/>
          <w:sz w:val="28"/>
          <w:szCs w:val="28"/>
        </w:rPr>
      </w:pPr>
      <w:r w:rsidRPr="00856637">
        <w:rPr>
          <w:rFonts w:eastAsiaTheme="minorEastAsia"/>
          <w:sz w:val="28"/>
          <w:szCs w:val="28"/>
        </w:rPr>
        <w:lastRenderedPageBreak/>
        <w:t xml:space="preserve">Таблица 7.4 – Интегральные показатели, характеризующие удовлетворенность получателей услуг </w:t>
      </w:r>
      <w:r w:rsidR="00C379AB" w:rsidRPr="00856637">
        <w:rPr>
          <w:rFonts w:eastAsiaTheme="minorEastAsia"/>
          <w:sz w:val="28"/>
          <w:szCs w:val="28"/>
        </w:rPr>
        <w:t xml:space="preserve">МБДОУ </w:t>
      </w:r>
      <w:r w:rsidR="009E20A6" w:rsidRPr="00856637">
        <w:rPr>
          <w:rFonts w:eastAsiaTheme="minorEastAsia"/>
          <w:sz w:val="28"/>
          <w:szCs w:val="28"/>
        </w:rPr>
        <w:t>детского сада</w:t>
      </w:r>
      <w:r w:rsidR="00C379AB" w:rsidRPr="00856637">
        <w:rPr>
          <w:rFonts w:eastAsiaTheme="minorEastAsia"/>
          <w:sz w:val="28"/>
          <w:szCs w:val="28"/>
        </w:rPr>
        <w:t xml:space="preserve"> </w:t>
      </w:r>
      <w:r w:rsidR="009E20A6" w:rsidRPr="00856637">
        <w:rPr>
          <w:rFonts w:eastAsiaTheme="minorEastAsia"/>
          <w:sz w:val="28"/>
          <w:szCs w:val="28"/>
        </w:rPr>
        <w:t>№5 «Солнышко»</w:t>
      </w:r>
      <w:r w:rsidR="00BC7478"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BC7478" w:rsidRPr="00856637">
        <w:rPr>
          <w:rFonts w:eastAsia="Calibri"/>
          <w:sz w:val="28"/>
          <w:szCs w:val="28"/>
          <w:lang w:eastAsia="en-US"/>
        </w:rPr>
        <w:t xml:space="preserve"> района Ростовской области</w:t>
      </w:r>
      <w:r w:rsidR="00BC7478" w:rsidRPr="00856637">
        <w:rPr>
          <w:rFonts w:eastAsiaTheme="minorEastAsia"/>
          <w:sz w:val="28"/>
          <w:szCs w:val="28"/>
        </w:rPr>
        <w:t xml:space="preserve"> </w:t>
      </w:r>
      <w:r w:rsidRPr="00856637">
        <w:rPr>
          <w:rFonts w:eastAsiaTheme="minorEastAsia"/>
          <w:sz w:val="28"/>
          <w:szCs w:val="28"/>
        </w:rPr>
        <w:t>условиями осуществления образовательной деятельности</w:t>
      </w:r>
    </w:p>
    <w:tbl>
      <w:tblPr>
        <w:tblStyle w:val="aa"/>
        <w:tblW w:w="9356" w:type="dxa"/>
        <w:tblInd w:w="108" w:type="dxa"/>
        <w:tblLayout w:type="fixed"/>
        <w:tblLook w:val="04A0" w:firstRow="1" w:lastRow="0" w:firstColumn="1" w:lastColumn="0" w:noHBand="0" w:noVBand="1"/>
      </w:tblPr>
      <w:tblGrid>
        <w:gridCol w:w="583"/>
        <w:gridCol w:w="4379"/>
        <w:gridCol w:w="992"/>
        <w:gridCol w:w="1730"/>
        <w:gridCol w:w="1672"/>
      </w:tblGrid>
      <w:tr w:rsidR="00856637" w:rsidRPr="00856637" w:rsidTr="00F75A96">
        <w:tc>
          <w:tcPr>
            <w:tcW w:w="583" w:type="dxa"/>
            <w:tcBorders>
              <w:bottom w:val="single" w:sz="4" w:space="0" w:color="auto"/>
            </w:tcBorders>
            <w:vAlign w:val="center"/>
          </w:tcPr>
          <w:p w:rsidR="00A261C7" w:rsidRPr="00856637" w:rsidRDefault="00A261C7" w:rsidP="00A261C7">
            <w:pPr>
              <w:jc w:val="center"/>
              <w:rPr>
                <w:rFonts w:eastAsiaTheme="minorEastAsia"/>
                <w:b/>
              </w:rPr>
            </w:pPr>
            <w:r w:rsidRPr="00856637">
              <w:rPr>
                <w:rFonts w:eastAsiaTheme="minorEastAsia"/>
                <w:b/>
              </w:rPr>
              <w:t>№</w:t>
            </w:r>
          </w:p>
        </w:tc>
        <w:tc>
          <w:tcPr>
            <w:tcW w:w="4379" w:type="dxa"/>
            <w:tcBorders>
              <w:bottom w:val="single" w:sz="4" w:space="0" w:color="auto"/>
            </w:tcBorders>
            <w:vAlign w:val="center"/>
          </w:tcPr>
          <w:p w:rsidR="00A261C7" w:rsidRPr="00856637" w:rsidRDefault="00A261C7" w:rsidP="00A261C7">
            <w:pPr>
              <w:jc w:val="center"/>
              <w:rPr>
                <w:rFonts w:eastAsiaTheme="minorEastAsia"/>
                <w:b/>
              </w:rPr>
            </w:pPr>
            <w:r w:rsidRPr="00856637">
              <w:rPr>
                <w:rFonts w:eastAsiaTheme="minorEastAsia"/>
                <w:b/>
              </w:rPr>
              <w:t>Параметры / показатели</w:t>
            </w:r>
          </w:p>
        </w:tc>
        <w:tc>
          <w:tcPr>
            <w:tcW w:w="992" w:type="dxa"/>
            <w:tcBorders>
              <w:bottom w:val="single" w:sz="4" w:space="0" w:color="auto"/>
            </w:tcBorders>
            <w:vAlign w:val="center"/>
          </w:tcPr>
          <w:p w:rsidR="00A261C7" w:rsidRPr="00856637" w:rsidRDefault="00A261C7" w:rsidP="00A261C7">
            <w:pPr>
              <w:jc w:val="center"/>
              <w:rPr>
                <w:rFonts w:eastAsiaTheme="minorEastAsia"/>
                <w:b/>
              </w:rPr>
            </w:pPr>
            <w:r w:rsidRPr="00856637">
              <w:rPr>
                <w:rFonts w:eastAsiaTheme="minorEastAsia"/>
                <w:b/>
              </w:rPr>
              <w:t>Баллы</w:t>
            </w:r>
          </w:p>
        </w:tc>
        <w:tc>
          <w:tcPr>
            <w:tcW w:w="1730" w:type="dxa"/>
            <w:tcBorders>
              <w:bottom w:val="single" w:sz="4" w:space="0" w:color="auto"/>
            </w:tcBorders>
            <w:vAlign w:val="center"/>
          </w:tcPr>
          <w:p w:rsidR="00A261C7" w:rsidRPr="00856637" w:rsidRDefault="00A261C7" w:rsidP="00A261C7">
            <w:pPr>
              <w:jc w:val="center"/>
              <w:rPr>
                <w:rFonts w:eastAsiaTheme="minorEastAsia"/>
                <w:b/>
              </w:rPr>
            </w:pPr>
            <w:r w:rsidRPr="00856637">
              <w:rPr>
                <w:rFonts w:eastAsiaTheme="minorEastAsia"/>
                <w:b/>
              </w:rPr>
              <w:t>Коэффициент значимости показателя</w:t>
            </w:r>
          </w:p>
        </w:tc>
        <w:tc>
          <w:tcPr>
            <w:tcW w:w="1672" w:type="dxa"/>
            <w:tcBorders>
              <w:bottom w:val="single" w:sz="4" w:space="0" w:color="auto"/>
            </w:tcBorders>
            <w:vAlign w:val="center"/>
          </w:tcPr>
          <w:p w:rsidR="00A261C7" w:rsidRPr="00856637" w:rsidRDefault="00A261C7" w:rsidP="00A261C7">
            <w:pPr>
              <w:jc w:val="center"/>
              <w:rPr>
                <w:rFonts w:eastAsiaTheme="minorEastAsia"/>
                <w:b/>
              </w:rPr>
            </w:pPr>
            <w:r w:rsidRPr="00856637">
              <w:rPr>
                <w:rFonts w:eastAsiaTheme="minorEastAsia"/>
                <w:b/>
              </w:rPr>
              <w:t>Значение показателя, баллы</w:t>
            </w:r>
          </w:p>
        </w:tc>
      </w:tr>
      <w:tr w:rsidR="00856637" w:rsidRPr="00856637" w:rsidTr="00F75A96">
        <w:tc>
          <w:tcPr>
            <w:tcW w:w="583" w:type="dxa"/>
            <w:shd w:val="clear" w:color="auto" w:fill="D9D9D9" w:themeFill="background1" w:themeFillShade="D9"/>
          </w:tcPr>
          <w:p w:rsidR="00A261C7" w:rsidRPr="00856637" w:rsidRDefault="00A261C7" w:rsidP="00A261C7">
            <w:pPr>
              <w:jc w:val="center"/>
              <w:rPr>
                <w:rFonts w:eastAsiaTheme="minorEastAsia"/>
              </w:rPr>
            </w:pPr>
            <w:r w:rsidRPr="00856637">
              <w:rPr>
                <w:rFonts w:eastAsiaTheme="minorEastAsia"/>
              </w:rPr>
              <w:t>5</w:t>
            </w:r>
          </w:p>
        </w:tc>
        <w:tc>
          <w:tcPr>
            <w:tcW w:w="8773" w:type="dxa"/>
            <w:gridSpan w:val="4"/>
            <w:shd w:val="clear" w:color="auto" w:fill="D9D9D9" w:themeFill="background1" w:themeFillShade="D9"/>
          </w:tcPr>
          <w:p w:rsidR="00A261C7" w:rsidRPr="00856637" w:rsidRDefault="00A261C7" w:rsidP="00A261C7">
            <w:pPr>
              <w:jc w:val="both"/>
              <w:rPr>
                <w:rFonts w:eastAsiaTheme="minorEastAsia"/>
              </w:rPr>
            </w:pPr>
            <w:r w:rsidRPr="00856637">
              <w:rPr>
                <w:rFonts w:eastAsiaTheme="minorEastAsia"/>
              </w:rPr>
              <w:t>Удовлетворенность условиями осуществления образовательной деятельности организаций</w:t>
            </w:r>
          </w:p>
        </w:tc>
      </w:tr>
      <w:tr w:rsidR="00856637" w:rsidRPr="00856637" w:rsidTr="0003082D">
        <w:tc>
          <w:tcPr>
            <w:tcW w:w="583" w:type="dxa"/>
          </w:tcPr>
          <w:p w:rsidR="0003082D" w:rsidRPr="00856637" w:rsidRDefault="0003082D" w:rsidP="008B25FF">
            <w:pPr>
              <w:jc w:val="center"/>
              <w:rPr>
                <w:rFonts w:eastAsiaTheme="minorEastAsia"/>
              </w:rPr>
            </w:pPr>
            <w:r w:rsidRPr="00856637">
              <w:rPr>
                <w:rFonts w:eastAsiaTheme="minorEastAsia"/>
              </w:rPr>
              <w:t>5.1</w:t>
            </w:r>
          </w:p>
        </w:tc>
        <w:tc>
          <w:tcPr>
            <w:tcW w:w="4379" w:type="dxa"/>
          </w:tcPr>
          <w:p w:rsidR="0003082D" w:rsidRPr="00856637" w:rsidRDefault="0003082D" w:rsidP="008B25FF">
            <w:pPr>
              <w:jc w:val="both"/>
            </w:pPr>
            <w:r w:rsidRPr="00856637">
              <w:t>Доля получателей образовательных услуг, которые готовы рекомендовать организацию родственникам и знакомым</w:t>
            </w:r>
          </w:p>
        </w:tc>
        <w:tc>
          <w:tcPr>
            <w:tcW w:w="992" w:type="dxa"/>
            <w:vAlign w:val="bottom"/>
          </w:tcPr>
          <w:p w:rsidR="0003082D" w:rsidRPr="00856637" w:rsidRDefault="00AC0E7B" w:rsidP="008B25FF">
            <w:pPr>
              <w:jc w:val="center"/>
            </w:pPr>
            <w:r w:rsidRPr="00856637">
              <w:t>98</w:t>
            </w:r>
          </w:p>
        </w:tc>
        <w:tc>
          <w:tcPr>
            <w:tcW w:w="1730" w:type="dxa"/>
            <w:vAlign w:val="bottom"/>
          </w:tcPr>
          <w:p w:rsidR="0003082D" w:rsidRPr="00856637" w:rsidRDefault="0003082D" w:rsidP="008B25FF">
            <w:pPr>
              <w:jc w:val="center"/>
              <w:rPr>
                <w:rFonts w:eastAsiaTheme="minorEastAsia"/>
              </w:rPr>
            </w:pPr>
            <w:r w:rsidRPr="00856637">
              <w:rPr>
                <w:rFonts w:eastAsiaTheme="minorEastAsia"/>
              </w:rPr>
              <w:t>0,3</w:t>
            </w:r>
          </w:p>
        </w:tc>
        <w:tc>
          <w:tcPr>
            <w:tcW w:w="1672" w:type="dxa"/>
            <w:vAlign w:val="bottom"/>
          </w:tcPr>
          <w:p w:rsidR="0003082D" w:rsidRPr="00856637" w:rsidRDefault="00AC0E7B" w:rsidP="0003082D">
            <w:pPr>
              <w:jc w:val="center"/>
            </w:pPr>
            <w:r w:rsidRPr="00856637">
              <w:t>29,4</w:t>
            </w:r>
          </w:p>
        </w:tc>
      </w:tr>
      <w:tr w:rsidR="00856637" w:rsidRPr="00856637" w:rsidTr="0003082D">
        <w:tc>
          <w:tcPr>
            <w:tcW w:w="583" w:type="dxa"/>
          </w:tcPr>
          <w:p w:rsidR="0003082D" w:rsidRPr="00856637" w:rsidRDefault="0003082D" w:rsidP="008B25FF">
            <w:pPr>
              <w:jc w:val="center"/>
              <w:rPr>
                <w:rFonts w:eastAsiaTheme="minorEastAsia"/>
              </w:rPr>
            </w:pPr>
            <w:r w:rsidRPr="00856637">
              <w:rPr>
                <w:rFonts w:eastAsiaTheme="minorEastAsia"/>
              </w:rPr>
              <w:t>5.2</w:t>
            </w:r>
          </w:p>
        </w:tc>
        <w:tc>
          <w:tcPr>
            <w:tcW w:w="4379" w:type="dxa"/>
          </w:tcPr>
          <w:p w:rsidR="0003082D" w:rsidRPr="00856637" w:rsidRDefault="0003082D" w:rsidP="008B25FF">
            <w:pPr>
              <w:jc w:val="both"/>
            </w:pPr>
            <w:r w:rsidRPr="00856637">
              <w:t>Доля получателей образовательных услуг, удовлетворенных удобством графика работы организации</w:t>
            </w:r>
          </w:p>
        </w:tc>
        <w:tc>
          <w:tcPr>
            <w:tcW w:w="992" w:type="dxa"/>
            <w:vAlign w:val="bottom"/>
          </w:tcPr>
          <w:p w:rsidR="0003082D" w:rsidRPr="00856637" w:rsidRDefault="0003082D" w:rsidP="008B25FF">
            <w:pPr>
              <w:jc w:val="center"/>
              <w:rPr>
                <w:lang w:val="en-US"/>
              </w:rPr>
            </w:pPr>
            <w:r w:rsidRPr="00856637">
              <w:t>100</w:t>
            </w:r>
          </w:p>
        </w:tc>
        <w:tc>
          <w:tcPr>
            <w:tcW w:w="1730" w:type="dxa"/>
            <w:vAlign w:val="bottom"/>
          </w:tcPr>
          <w:p w:rsidR="0003082D" w:rsidRPr="00856637" w:rsidRDefault="0003082D" w:rsidP="008B25FF">
            <w:pPr>
              <w:jc w:val="center"/>
              <w:rPr>
                <w:rFonts w:eastAsiaTheme="minorEastAsia"/>
              </w:rPr>
            </w:pPr>
            <w:r w:rsidRPr="00856637">
              <w:rPr>
                <w:rFonts w:eastAsiaTheme="minorEastAsia"/>
              </w:rPr>
              <w:t>0,2</w:t>
            </w:r>
          </w:p>
        </w:tc>
        <w:tc>
          <w:tcPr>
            <w:tcW w:w="1672" w:type="dxa"/>
            <w:vAlign w:val="bottom"/>
          </w:tcPr>
          <w:p w:rsidR="0003082D" w:rsidRPr="00856637" w:rsidRDefault="0003082D" w:rsidP="0003082D">
            <w:pPr>
              <w:jc w:val="center"/>
            </w:pPr>
            <w:r w:rsidRPr="00856637">
              <w:t>20,0</w:t>
            </w:r>
          </w:p>
        </w:tc>
      </w:tr>
      <w:tr w:rsidR="00856637" w:rsidRPr="00856637" w:rsidTr="0003082D">
        <w:tc>
          <w:tcPr>
            <w:tcW w:w="583" w:type="dxa"/>
            <w:tcBorders>
              <w:bottom w:val="single" w:sz="4" w:space="0" w:color="auto"/>
            </w:tcBorders>
          </w:tcPr>
          <w:p w:rsidR="0003082D" w:rsidRPr="00856637" w:rsidRDefault="0003082D" w:rsidP="008B25FF">
            <w:pPr>
              <w:jc w:val="center"/>
              <w:rPr>
                <w:rFonts w:eastAsiaTheme="minorEastAsia"/>
              </w:rPr>
            </w:pPr>
            <w:r w:rsidRPr="00856637">
              <w:rPr>
                <w:rFonts w:eastAsiaTheme="minorEastAsia"/>
              </w:rPr>
              <w:t>5.3</w:t>
            </w:r>
          </w:p>
        </w:tc>
        <w:tc>
          <w:tcPr>
            <w:tcW w:w="4379" w:type="dxa"/>
            <w:tcBorders>
              <w:bottom w:val="single" w:sz="4" w:space="0" w:color="auto"/>
            </w:tcBorders>
          </w:tcPr>
          <w:p w:rsidR="0003082D" w:rsidRPr="00856637" w:rsidRDefault="0003082D" w:rsidP="008B25FF">
            <w:pPr>
              <w:jc w:val="both"/>
            </w:pPr>
            <w:r w:rsidRPr="00856637">
              <w:t>Доля получателей образовательных услуг, удовлетворенных в целом условиями оказания образовательных услуг в организации</w:t>
            </w:r>
          </w:p>
        </w:tc>
        <w:tc>
          <w:tcPr>
            <w:tcW w:w="992" w:type="dxa"/>
            <w:tcBorders>
              <w:bottom w:val="single" w:sz="4" w:space="0" w:color="auto"/>
            </w:tcBorders>
            <w:vAlign w:val="bottom"/>
          </w:tcPr>
          <w:p w:rsidR="0003082D" w:rsidRPr="00856637" w:rsidRDefault="001A5D96" w:rsidP="008B25FF">
            <w:pPr>
              <w:jc w:val="center"/>
              <w:rPr>
                <w:lang w:val="en-US"/>
              </w:rPr>
            </w:pPr>
            <w:r w:rsidRPr="00856637">
              <w:t>100</w:t>
            </w:r>
          </w:p>
        </w:tc>
        <w:tc>
          <w:tcPr>
            <w:tcW w:w="1730" w:type="dxa"/>
            <w:tcBorders>
              <w:bottom w:val="single" w:sz="4" w:space="0" w:color="auto"/>
            </w:tcBorders>
            <w:vAlign w:val="bottom"/>
          </w:tcPr>
          <w:p w:rsidR="0003082D" w:rsidRPr="00856637" w:rsidRDefault="0003082D" w:rsidP="008B25FF">
            <w:pPr>
              <w:jc w:val="center"/>
              <w:rPr>
                <w:rFonts w:eastAsiaTheme="minorEastAsia"/>
              </w:rPr>
            </w:pPr>
            <w:r w:rsidRPr="00856637">
              <w:rPr>
                <w:rFonts w:eastAsiaTheme="minorEastAsia"/>
              </w:rPr>
              <w:t>0,5</w:t>
            </w:r>
          </w:p>
        </w:tc>
        <w:tc>
          <w:tcPr>
            <w:tcW w:w="1672" w:type="dxa"/>
            <w:tcBorders>
              <w:bottom w:val="single" w:sz="4" w:space="0" w:color="auto"/>
            </w:tcBorders>
            <w:vAlign w:val="bottom"/>
          </w:tcPr>
          <w:p w:rsidR="0003082D" w:rsidRPr="00856637" w:rsidRDefault="001A5D96" w:rsidP="0003082D">
            <w:pPr>
              <w:jc w:val="center"/>
            </w:pPr>
            <w:r w:rsidRPr="00856637">
              <w:t>50,0</w:t>
            </w:r>
          </w:p>
        </w:tc>
      </w:tr>
      <w:tr w:rsidR="00856637" w:rsidRPr="00856637" w:rsidTr="00F75A96">
        <w:tc>
          <w:tcPr>
            <w:tcW w:w="583" w:type="dxa"/>
            <w:shd w:val="clear" w:color="auto" w:fill="D9D9D9" w:themeFill="background1" w:themeFillShade="D9"/>
          </w:tcPr>
          <w:p w:rsidR="00A261C7" w:rsidRPr="00856637" w:rsidRDefault="00A261C7" w:rsidP="00A261C7">
            <w:pPr>
              <w:jc w:val="center"/>
              <w:rPr>
                <w:rFonts w:eastAsiaTheme="minorEastAsia"/>
                <w:b/>
              </w:rPr>
            </w:pPr>
          </w:p>
        </w:tc>
        <w:tc>
          <w:tcPr>
            <w:tcW w:w="7101" w:type="dxa"/>
            <w:gridSpan w:val="3"/>
            <w:shd w:val="clear" w:color="auto" w:fill="D9D9D9" w:themeFill="background1" w:themeFillShade="D9"/>
          </w:tcPr>
          <w:p w:rsidR="00A261C7" w:rsidRPr="00856637" w:rsidRDefault="00A261C7" w:rsidP="00A261C7">
            <w:pPr>
              <w:rPr>
                <w:rFonts w:eastAsiaTheme="minorEastAsia"/>
                <w:b/>
              </w:rPr>
            </w:pPr>
            <w:r w:rsidRPr="00856637">
              <w:rPr>
                <w:rFonts w:eastAsiaTheme="minorEastAsia"/>
                <w:b/>
              </w:rPr>
              <w:t>Всего по показателю 5, баллов</w:t>
            </w:r>
          </w:p>
        </w:tc>
        <w:tc>
          <w:tcPr>
            <w:tcW w:w="1672" w:type="dxa"/>
            <w:shd w:val="clear" w:color="auto" w:fill="D9D9D9" w:themeFill="background1" w:themeFillShade="D9"/>
          </w:tcPr>
          <w:p w:rsidR="00A261C7" w:rsidRPr="00856637" w:rsidRDefault="00F1197F" w:rsidP="00A261C7">
            <w:pPr>
              <w:jc w:val="center"/>
              <w:rPr>
                <w:rFonts w:eastAsiaTheme="minorEastAsia"/>
                <w:b/>
              </w:rPr>
            </w:pPr>
            <w:r w:rsidRPr="00856637">
              <w:rPr>
                <w:rFonts w:eastAsiaTheme="minorEastAsia"/>
                <w:b/>
              </w:rPr>
              <w:t>99</w:t>
            </w:r>
          </w:p>
        </w:tc>
      </w:tr>
    </w:tbl>
    <w:p w:rsidR="00A261C7" w:rsidRPr="00856637" w:rsidRDefault="00A261C7" w:rsidP="008D5A02">
      <w:pPr>
        <w:spacing w:line="360" w:lineRule="auto"/>
        <w:jc w:val="center"/>
        <w:rPr>
          <w:noProof/>
          <w:sz w:val="28"/>
          <w:szCs w:val="28"/>
          <w:lang w:val="en-US"/>
        </w:rPr>
      </w:pPr>
    </w:p>
    <w:p w:rsidR="001D20D2" w:rsidRPr="00856637" w:rsidRDefault="00AC0E7B" w:rsidP="00A261C7">
      <w:pPr>
        <w:jc w:val="center"/>
        <w:rPr>
          <w:sz w:val="28"/>
          <w:szCs w:val="28"/>
          <w:lang w:val="en-US"/>
        </w:rPr>
      </w:pPr>
      <w:r w:rsidRPr="00856637">
        <w:rPr>
          <w:noProof/>
          <w:sz w:val="28"/>
          <w:szCs w:val="28"/>
        </w:rPr>
        <w:drawing>
          <wp:inline distT="0" distB="0" distL="0" distR="0" wp14:anchorId="7FAA6E78" wp14:editId="485CE6C8">
            <wp:extent cx="5944235" cy="35966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4235" cy="3596640"/>
                    </a:xfrm>
                    <a:prstGeom prst="rect">
                      <a:avLst/>
                    </a:prstGeom>
                    <a:noFill/>
                  </pic:spPr>
                </pic:pic>
              </a:graphicData>
            </a:graphic>
          </wp:inline>
        </w:drawing>
      </w:r>
    </w:p>
    <w:p w:rsidR="00A261C7" w:rsidRPr="00856637" w:rsidRDefault="00A261C7" w:rsidP="00A261C7">
      <w:pPr>
        <w:spacing w:line="276" w:lineRule="auto"/>
        <w:jc w:val="center"/>
        <w:rPr>
          <w:sz w:val="28"/>
          <w:szCs w:val="28"/>
        </w:rPr>
      </w:pPr>
      <w:r w:rsidRPr="00856637">
        <w:rPr>
          <w:rFonts w:eastAsia="Calibri"/>
          <w:sz w:val="28"/>
          <w:szCs w:val="28"/>
          <w:lang w:eastAsia="en-US"/>
        </w:rPr>
        <w:t>Рисунок 7.1 – Интегральные показатели,</w:t>
      </w:r>
      <w:r w:rsidRPr="00856637">
        <w:t xml:space="preserve"> </w:t>
      </w:r>
      <w:r w:rsidRPr="00856637">
        <w:rPr>
          <w:rFonts w:eastAsia="Calibri"/>
          <w:sz w:val="28"/>
          <w:szCs w:val="28"/>
          <w:lang w:eastAsia="en-US"/>
        </w:rPr>
        <w:t xml:space="preserve">характеризующие удовлетворенность получателей услуг </w:t>
      </w:r>
      <w:r w:rsidR="00C379AB" w:rsidRPr="00856637">
        <w:rPr>
          <w:rFonts w:eastAsia="Calibri"/>
          <w:sz w:val="28"/>
          <w:szCs w:val="28"/>
          <w:lang w:eastAsia="en-US"/>
        </w:rPr>
        <w:t xml:space="preserve">МБДОУ </w:t>
      </w:r>
      <w:r w:rsidR="009E20A6" w:rsidRPr="00856637">
        <w:rPr>
          <w:rFonts w:eastAsia="Calibri"/>
          <w:sz w:val="28"/>
          <w:szCs w:val="28"/>
          <w:lang w:eastAsia="en-US"/>
        </w:rPr>
        <w:t>детского сада</w:t>
      </w:r>
      <w:r w:rsidR="00C379AB" w:rsidRPr="00856637">
        <w:rPr>
          <w:rFonts w:eastAsia="Calibri"/>
          <w:sz w:val="28"/>
          <w:szCs w:val="28"/>
          <w:lang w:eastAsia="en-US"/>
        </w:rPr>
        <w:t xml:space="preserve"> </w:t>
      </w:r>
      <w:r w:rsidR="009E20A6" w:rsidRPr="00856637">
        <w:rPr>
          <w:rFonts w:eastAsia="Calibri"/>
          <w:sz w:val="28"/>
          <w:szCs w:val="28"/>
          <w:lang w:eastAsia="en-US"/>
        </w:rPr>
        <w:t>№5 «Солнышко»</w:t>
      </w:r>
      <w:r w:rsidR="00BC7478"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BC7478" w:rsidRPr="00856637">
        <w:rPr>
          <w:rFonts w:eastAsia="Calibri"/>
          <w:sz w:val="28"/>
          <w:szCs w:val="28"/>
          <w:lang w:eastAsia="en-US"/>
        </w:rPr>
        <w:t xml:space="preserve"> района Ростовской области</w:t>
      </w:r>
      <w:r w:rsidR="00BC7478" w:rsidRPr="00856637">
        <w:rPr>
          <w:rFonts w:eastAsiaTheme="minorEastAsia"/>
          <w:sz w:val="28"/>
          <w:szCs w:val="28"/>
        </w:rPr>
        <w:t xml:space="preserve"> </w:t>
      </w:r>
      <w:r w:rsidRPr="00856637">
        <w:rPr>
          <w:rFonts w:eastAsia="Calibri"/>
          <w:sz w:val="28"/>
          <w:szCs w:val="28"/>
          <w:lang w:eastAsia="en-US"/>
        </w:rPr>
        <w:t>условиями осуществления образовательной деятельности, баллы</w:t>
      </w:r>
    </w:p>
    <w:p w:rsidR="001D20D2" w:rsidRPr="00856637" w:rsidRDefault="001D20D2">
      <w:pPr>
        <w:spacing w:line="360" w:lineRule="auto"/>
        <w:ind w:firstLine="709"/>
        <w:rPr>
          <w:sz w:val="28"/>
          <w:szCs w:val="28"/>
        </w:rPr>
      </w:pPr>
      <w:r w:rsidRPr="00856637">
        <w:rPr>
          <w:sz w:val="28"/>
          <w:szCs w:val="28"/>
        </w:rPr>
        <w:br w:type="page"/>
      </w:r>
    </w:p>
    <w:p w:rsidR="00FB676B" w:rsidRPr="00856637" w:rsidRDefault="00FB676B" w:rsidP="009A74BB">
      <w:pPr>
        <w:spacing w:line="360" w:lineRule="auto"/>
        <w:ind w:firstLine="709"/>
        <w:jc w:val="both"/>
        <w:rPr>
          <w:rFonts w:eastAsia="Calibri"/>
          <w:sz w:val="28"/>
          <w:szCs w:val="28"/>
          <w:lang w:eastAsia="en-US"/>
        </w:rPr>
      </w:pPr>
      <w:r w:rsidRPr="00856637">
        <w:rPr>
          <w:sz w:val="28"/>
          <w:szCs w:val="28"/>
        </w:rPr>
        <w:lastRenderedPageBreak/>
        <w:t xml:space="preserve">Анализ интегральных показателей </w:t>
      </w:r>
      <w:r w:rsidR="00C379AB" w:rsidRPr="00856637">
        <w:rPr>
          <w:rFonts w:eastAsia="Calibri"/>
          <w:sz w:val="28"/>
          <w:szCs w:val="28"/>
          <w:lang w:eastAsia="en-US"/>
        </w:rPr>
        <w:t xml:space="preserve">МБДОУ </w:t>
      </w:r>
      <w:r w:rsidR="009E20A6" w:rsidRPr="00856637">
        <w:rPr>
          <w:rFonts w:eastAsia="Calibri"/>
          <w:sz w:val="28"/>
          <w:szCs w:val="28"/>
          <w:lang w:eastAsia="en-US"/>
        </w:rPr>
        <w:t>детского сада</w:t>
      </w:r>
      <w:r w:rsidR="00C379AB" w:rsidRPr="00856637">
        <w:rPr>
          <w:rFonts w:eastAsia="Calibri"/>
          <w:sz w:val="28"/>
          <w:szCs w:val="28"/>
          <w:lang w:eastAsia="en-US"/>
        </w:rPr>
        <w:t xml:space="preserve"> </w:t>
      </w:r>
      <w:r w:rsidR="009E20A6" w:rsidRPr="00856637">
        <w:rPr>
          <w:rFonts w:eastAsia="Calibri"/>
          <w:sz w:val="28"/>
          <w:szCs w:val="28"/>
          <w:lang w:eastAsia="en-US"/>
        </w:rPr>
        <w:t>№5 «Солнышко»</w:t>
      </w:r>
      <w:r w:rsidR="00D77E25"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D77E25" w:rsidRPr="00856637">
        <w:rPr>
          <w:rFonts w:eastAsia="Calibri"/>
          <w:sz w:val="28"/>
          <w:szCs w:val="28"/>
          <w:lang w:eastAsia="en-US"/>
        </w:rPr>
        <w:t xml:space="preserve"> района Ростовской области</w:t>
      </w:r>
      <w:r w:rsidR="001D20D2" w:rsidRPr="00856637">
        <w:rPr>
          <w:rFonts w:eastAsia="Calibri"/>
          <w:sz w:val="28"/>
          <w:szCs w:val="28"/>
          <w:lang w:eastAsia="en-US"/>
        </w:rPr>
        <w:t xml:space="preserve"> </w:t>
      </w:r>
      <w:r w:rsidRPr="00856637">
        <w:rPr>
          <w:sz w:val="28"/>
          <w:szCs w:val="28"/>
        </w:rPr>
        <w:t>показывает, что в отношении удовлетворенности условиями осуществления образовательной деятельности зафиксированные оценки параметров находятся на высоком уровне:</w:t>
      </w:r>
    </w:p>
    <w:p w:rsidR="00A261C7" w:rsidRPr="00856637" w:rsidRDefault="00A261C7" w:rsidP="00A261C7">
      <w:pPr>
        <w:spacing w:line="360" w:lineRule="auto"/>
        <w:ind w:firstLine="709"/>
        <w:jc w:val="both"/>
        <w:rPr>
          <w:rFonts w:eastAsiaTheme="minorEastAsia"/>
          <w:sz w:val="28"/>
          <w:szCs w:val="28"/>
        </w:rPr>
      </w:pPr>
      <w:r w:rsidRPr="00856637">
        <w:rPr>
          <w:rFonts w:eastAsiaTheme="minorEastAsia"/>
          <w:sz w:val="28"/>
          <w:szCs w:val="28"/>
        </w:rPr>
        <w:t xml:space="preserve">- по показателю 5.1 – </w:t>
      </w:r>
      <w:r w:rsidR="00AC0E7B" w:rsidRPr="00856637">
        <w:rPr>
          <w:rFonts w:eastAsiaTheme="minorEastAsia"/>
          <w:sz w:val="28"/>
          <w:szCs w:val="28"/>
        </w:rPr>
        <w:t>29,4</w:t>
      </w:r>
      <w:r w:rsidRPr="00856637">
        <w:rPr>
          <w:rFonts w:eastAsiaTheme="minorEastAsia"/>
          <w:sz w:val="28"/>
          <w:szCs w:val="28"/>
        </w:rPr>
        <w:t xml:space="preserve"> балл</w:t>
      </w:r>
      <w:r w:rsidR="00AC0E7B" w:rsidRPr="00856637">
        <w:rPr>
          <w:rFonts w:eastAsiaTheme="minorEastAsia"/>
          <w:sz w:val="28"/>
          <w:szCs w:val="28"/>
        </w:rPr>
        <w:t>а</w:t>
      </w:r>
      <w:r w:rsidRPr="00856637">
        <w:rPr>
          <w:rFonts w:eastAsiaTheme="minorEastAsia"/>
          <w:sz w:val="28"/>
          <w:szCs w:val="28"/>
        </w:rPr>
        <w:t xml:space="preserve"> из 30 возможных;</w:t>
      </w:r>
    </w:p>
    <w:p w:rsidR="00A261C7" w:rsidRPr="00856637" w:rsidRDefault="00A261C7" w:rsidP="00A261C7">
      <w:pPr>
        <w:spacing w:line="360" w:lineRule="auto"/>
        <w:ind w:firstLine="709"/>
        <w:jc w:val="both"/>
        <w:rPr>
          <w:rFonts w:eastAsiaTheme="minorEastAsia"/>
          <w:sz w:val="28"/>
          <w:szCs w:val="28"/>
        </w:rPr>
      </w:pPr>
      <w:r w:rsidRPr="00856637">
        <w:rPr>
          <w:rFonts w:eastAsiaTheme="minorEastAsia"/>
          <w:sz w:val="28"/>
          <w:szCs w:val="28"/>
        </w:rPr>
        <w:t xml:space="preserve">- по показателю 5.2 – </w:t>
      </w:r>
      <w:r w:rsidR="00811951" w:rsidRPr="00856637">
        <w:rPr>
          <w:rFonts w:eastAsiaTheme="minorEastAsia"/>
          <w:sz w:val="28"/>
          <w:szCs w:val="28"/>
        </w:rPr>
        <w:t>20</w:t>
      </w:r>
      <w:r w:rsidRPr="00856637">
        <w:rPr>
          <w:rFonts w:eastAsiaTheme="minorEastAsia"/>
          <w:sz w:val="28"/>
          <w:szCs w:val="28"/>
        </w:rPr>
        <w:t xml:space="preserve"> балл</w:t>
      </w:r>
      <w:r w:rsidR="0056770F" w:rsidRPr="00856637">
        <w:rPr>
          <w:rFonts w:eastAsiaTheme="minorEastAsia"/>
          <w:sz w:val="28"/>
          <w:szCs w:val="28"/>
        </w:rPr>
        <w:t>ов</w:t>
      </w:r>
      <w:r w:rsidRPr="00856637">
        <w:rPr>
          <w:rFonts w:eastAsiaTheme="minorEastAsia"/>
          <w:sz w:val="28"/>
          <w:szCs w:val="28"/>
        </w:rPr>
        <w:t xml:space="preserve"> из 20 возможных;</w:t>
      </w:r>
    </w:p>
    <w:p w:rsidR="00A261C7" w:rsidRPr="00856637" w:rsidRDefault="00A261C7" w:rsidP="00A261C7">
      <w:pPr>
        <w:spacing w:line="360" w:lineRule="auto"/>
        <w:ind w:firstLine="709"/>
        <w:jc w:val="both"/>
        <w:rPr>
          <w:rFonts w:eastAsiaTheme="minorEastAsia"/>
          <w:sz w:val="28"/>
          <w:szCs w:val="28"/>
        </w:rPr>
      </w:pPr>
      <w:r w:rsidRPr="00856637">
        <w:rPr>
          <w:rFonts w:eastAsiaTheme="minorEastAsia"/>
          <w:sz w:val="28"/>
          <w:szCs w:val="28"/>
        </w:rPr>
        <w:t xml:space="preserve">- по показателю 5.3 – </w:t>
      </w:r>
      <w:r w:rsidR="001A5D96" w:rsidRPr="00856637">
        <w:rPr>
          <w:rFonts w:eastAsiaTheme="minorEastAsia"/>
          <w:sz w:val="28"/>
          <w:szCs w:val="28"/>
        </w:rPr>
        <w:t>50</w:t>
      </w:r>
      <w:r w:rsidRPr="00856637">
        <w:rPr>
          <w:rFonts w:eastAsiaTheme="minorEastAsia"/>
          <w:sz w:val="28"/>
          <w:szCs w:val="28"/>
        </w:rPr>
        <w:t xml:space="preserve"> балл</w:t>
      </w:r>
      <w:r w:rsidR="001A5D96" w:rsidRPr="00856637">
        <w:rPr>
          <w:rFonts w:eastAsiaTheme="minorEastAsia"/>
          <w:sz w:val="28"/>
          <w:szCs w:val="28"/>
        </w:rPr>
        <w:t>ов</w:t>
      </w:r>
      <w:r w:rsidRPr="00856637">
        <w:rPr>
          <w:rFonts w:eastAsiaTheme="minorEastAsia"/>
          <w:sz w:val="28"/>
          <w:szCs w:val="28"/>
        </w:rPr>
        <w:t xml:space="preserve"> из 50 возможных.</w:t>
      </w:r>
    </w:p>
    <w:p w:rsidR="00A261C7" w:rsidRPr="00856637" w:rsidRDefault="00A261C7" w:rsidP="00A261C7">
      <w:pPr>
        <w:spacing w:line="360" w:lineRule="auto"/>
        <w:ind w:firstLine="709"/>
        <w:jc w:val="both"/>
        <w:rPr>
          <w:rFonts w:eastAsia="Calibri"/>
          <w:sz w:val="28"/>
          <w:szCs w:val="28"/>
          <w:lang w:eastAsia="en-US"/>
        </w:rPr>
      </w:pPr>
      <w:r w:rsidRPr="00856637">
        <w:rPr>
          <w:rFonts w:eastAsia="Calibri"/>
          <w:i/>
          <w:sz w:val="28"/>
          <w:szCs w:val="28"/>
          <w:lang w:eastAsia="en-US"/>
        </w:rPr>
        <w:t>Интегральная оценка</w:t>
      </w:r>
      <w:r w:rsidRPr="00856637">
        <w:rPr>
          <w:rFonts w:eastAsia="Calibri"/>
          <w:sz w:val="28"/>
          <w:szCs w:val="28"/>
          <w:lang w:eastAsia="en-US"/>
        </w:rPr>
        <w:t xml:space="preserve"> по данному набору параметров зафиксирована на </w:t>
      </w:r>
      <w:r w:rsidR="00B169F4" w:rsidRPr="00856637">
        <w:rPr>
          <w:rFonts w:eastAsia="Calibri"/>
          <w:sz w:val="28"/>
          <w:szCs w:val="28"/>
          <w:lang w:eastAsia="en-US"/>
        </w:rPr>
        <w:t>высоком</w:t>
      </w:r>
      <w:r w:rsidRPr="00856637">
        <w:rPr>
          <w:rFonts w:eastAsia="Calibri"/>
          <w:sz w:val="28"/>
          <w:szCs w:val="28"/>
          <w:lang w:eastAsia="en-US"/>
        </w:rPr>
        <w:t xml:space="preserve"> уровне – </w:t>
      </w:r>
      <w:r w:rsidR="00AC0E7B" w:rsidRPr="00856637">
        <w:rPr>
          <w:rFonts w:eastAsia="Calibri"/>
          <w:sz w:val="28"/>
          <w:szCs w:val="28"/>
          <w:lang w:eastAsia="en-US"/>
        </w:rPr>
        <w:t>99</w:t>
      </w:r>
      <w:r w:rsidR="00B169F4" w:rsidRPr="00856637">
        <w:rPr>
          <w:rFonts w:eastAsia="Calibri"/>
          <w:sz w:val="28"/>
          <w:szCs w:val="28"/>
          <w:lang w:eastAsia="en-US"/>
        </w:rPr>
        <w:t xml:space="preserve"> баллов из 100 возможных </w:t>
      </w:r>
      <w:r w:rsidRPr="00856637">
        <w:rPr>
          <w:rFonts w:eastAsia="Calibri"/>
          <w:sz w:val="28"/>
          <w:szCs w:val="28"/>
          <w:lang w:eastAsia="en-US"/>
        </w:rPr>
        <w:t>(таблица 7.4, рисунок 7.1).</w:t>
      </w:r>
    </w:p>
    <w:p w:rsidR="00A261C7" w:rsidRPr="00856637" w:rsidRDefault="00A261C7">
      <w:pPr>
        <w:spacing w:line="360" w:lineRule="auto"/>
        <w:ind w:firstLine="709"/>
        <w:rPr>
          <w:rFonts w:eastAsia="Calibri"/>
          <w:sz w:val="28"/>
          <w:szCs w:val="28"/>
          <w:lang w:eastAsia="en-US"/>
        </w:rPr>
      </w:pPr>
    </w:p>
    <w:p w:rsidR="0042281A" w:rsidRPr="00856637" w:rsidRDefault="00DD40D1" w:rsidP="0016141A">
      <w:pPr>
        <w:spacing w:line="360" w:lineRule="auto"/>
        <w:ind w:firstLine="709"/>
        <w:jc w:val="both"/>
        <w:rPr>
          <w:rFonts w:eastAsia="Calibri"/>
          <w:sz w:val="28"/>
          <w:szCs w:val="28"/>
          <w:lang w:eastAsia="en-US"/>
        </w:rPr>
      </w:pPr>
      <w:r w:rsidRPr="00856637">
        <w:rPr>
          <w:rFonts w:eastAsia="Calibri"/>
          <w:sz w:val="28"/>
          <w:szCs w:val="28"/>
          <w:lang w:eastAsia="en-US"/>
        </w:rPr>
        <w:t xml:space="preserve">Таким образом, по данным социологического опроса, потребители услуг высоко оценивают открытость и доступность информации об </w:t>
      </w:r>
      <w:r w:rsidR="00237E62" w:rsidRPr="00856637">
        <w:rPr>
          <w:rFonts w:eastAsia="Calibri"/>
          <w:sz w:val="28"/>
          <w:szCs w:val="28"/>
          <w:lang w:eastAsia="en-US"/>
        </w:rPr>
        <w:t>образовательн</w:t>
      </w:r>
      <w:r w:rsidR="00591D8F" w:rsidRPr="00856637">
        <w:rPr>
          <w:rFonts w:eastAsia="Calibri"/>
          <w:sz w:val="28"/>
          <w:szCs w:val="28"/>
          <w:lang w:eastAsia="en-US"/>
        </w:rPr>
        <w:t>ой</w:t>
      </w:r>
      <w:r w:rsidR="00237E62" w:rsidRPr="00856637">
        <w:rPr>
          <w:rFonts w:eastAsia="Calibri"/>
          <w:sz w:val="28"/>
          <w:szCs w:val="28"/>
          <w:lang w:eastAsia="en-US"/>
        </w:rPr>
        <w:t xml:space="preserve"> </w:t>
      </w:r>
      <w:r w:rsidR="0042281A" w:rsidRPr="00856637">
        <w:rPr>
          <w:rFonts w:eastAsia="Calibri"/>
          <w:sz w:val="28"/>
          <w:szCs w:val="28"/>
          <w:lang w:eastAsia="en-US"/>
        </w:rPr>
        <w:t>организаци</w:t>
      </w:r>
      <w:r w:rsidR="00591D8F" w:rsidRPr="00856637">
        <w:rPr>
          <w:rFonts w:eastAsia="Calibri"/>
          <w:sz w:val="28"/>
          <w:szCs w:val="28"/>
          <w:lang w:eastAsia="en-US"/>
        </w:rPr>
        <w:t>и</w:t>
      </w:r>
      <w:r w:rsidRPr="00856637">
        <w:rPr>
          <w:rFonts w:eastAsia="Calibri"/>
          <w:sz w:val="28"/>
          <w:szCs w:val="28"/>
          <w:lang w:eastAsia="en-US"/>
        </w:rPr>
        <w:t xml:space="preserve">, </w:t>
      </w:r>
      <w:r w:rsidR="0042281A" w:rsidRPr="00856637">
        <w:rPr>
          <w:rFonts w:eastAsia="Calibri"/>
          <w:sz w:val="28"/>
          <w:szCs w:val="28"/>
          <w:lang w:eastAsia="en-US"/>
        </w:rPr>
        <w:t>комфортность условий предоставления услуг</w:t>
      </w:r>
      <w:r w:rsidRPr="00856637">
        <w:rPr>
          <w:rFonts w:eastAsiaTheme="minorHAnsi"/>
          <w:sz w:val="28"/>
          <w:szCs w:val="28"/>
        </w:rPr>
        <w:t>,</w:t>
      </w:r>
      <w:r w:rsidR="001A5D96" w:rsidRPr="00856637">
        <w:rPr>
          <w:rFonts w:eastAsiaTheme="minorHAnsi"/>
          <w:sz w:val="28"/>
          <w:szCs w:val="28"/>
        </w:rPr>
        <w:t xml:space="preserve"> </w:t>
      </w:r>
      <w:r w:rsidR="006C0B1A" w:rsidRPr="00856637">
        <w:rPr>
          <w:rFonts w:eastAsiaTheme="minorHAnsi"/>
          <w:sz w:val="28"/>
          <w:szCs w:val="28"/>
        </w:rPr>
        <w:t>неудовлетворительно</w:t>
      </w:r>
      <w:r w:rsidR="001A5D96" w:rsidRPr="00856637">
        <w:rPr>
          <w:rFonts w:eastAsiaTheme="minorHAnsi"/>
          <w:sz w:val="28"/>
          <w:szCs w:val="28"/>
        </w:rPr>
        <w:t xml:space="preserve"> оценивают</w:t>
      </w:r>
      <w:r w:rsidRPr="00856637">
        <w:rPr>
          <w:rFonts w:eastAsiaTheme="minorHAnsi"/>
          <w:sz w:val="28"/>
          <w:szCs w:val="28"/>
        </w:rPr>
        <w:t xml:space="preserve"> </w:t>
      </w:r>
      <w:r w:rsidR="0042281A" w:rsidRPr="00856637">
        <w:rPr>
          <w:rFonts w:eastAsiaTheme="minorHAnsi"/>
          <w:sz w:val="28"/>
          <w:szCs w:val="28"/>
        </w:rPr>
        <w:t xml:space="preserve">доступность </w:t>
      </w:r>
      <w:r w:rsidR="00591D8F" w:rsidRPr="00856637">
        <w:rPr>
          <w:rFonts w:eastAsiaTheme="minorHAnsi"/>
          <w:sz w:val="28"/>
          <w:szCs w:val="28"/>
        </w:rPr>
        <w:t>образовательной деятельности для инвалидов</w:t>
      </w:r>
      <w:r w:rsidR="0042281A" w:rsidRPr="00856637">
        <w:rPr>
          <w:rFonts w:eastAsiaTheme="minorHAnsi"/>
          <w:sz w:val="28"/>
          <w:szCs w:val="28"/>
        </w:rPr>
        <w:t xml:space="preserve">, на высоком уровне оценивают доброжелательность и вежливость работников организации, </w:t>
      </w:r>
      <w:r w:rsidRPr="00856637">
        <w:rPr>
          <w:rFonts w:eastAsiaTheme="minorHAnsi"/>
          <w:sz w:val="28"/>
          <w:szCs w:val="28"/>
        </w:rPr>
        <w:t xml:space="preserve">демонстрируют высокую степень удовлетворенности </w:t>
      </w:r>
      <w:r w:rsidR="0042281A" w:rsidRPr="00856637">
        <w:rPr>
          <w:rFonts w:eastAsiaTheme="minorHAnsi"/>
          <w:sz w:val="28"/>
          <w:szCs w:val="28"/>
        </w:rPr>
        <w:t>условиями оказания услуг</w:t>
      </w:r>
      <w:r w:rsidR="0042281A" w:rsidRPr="00856637">
        <w:rPr>
          <w:rFonts w:eastAsia="Calibri"/>
          <w:sz w:val="28"/>
          <w:szCs w:val="28"/>
          <w:lang w:eastAsia="en-US"/>
        </w:rPr>
        <w:t xml:space="preserve">, и готовы рекомендовать </w:t>
      </w:r>
      <w:r w:rsidR="00C379AB" w:rsidRPr="00856637">
        <w:rPr>
          <w:rFonts w:eastAsia="Calibri"/>
          <w:sz w:val="28"/>
          <w:szCs w:val="28"/>
          <w:lang w:eastAsia="en-US"/>
        </w:rPr>
        <w:t xml:space="preserve">МБДОУ </w:t>
      </w:r>
      <w:r w:rsidR="00AC0E7B" w:rsidRPr="00856637">
        <w:rPr>
          <w:rFonts w:eastAsia="Calibri"/>
          <w:sz w:val="28"/>
          <w:szCs w:val="28"/>
          <w:lang w:eastAsia="en-US"/>
        </w:rPr>
        <w:t>детский сад</w:t>
      </w:r>
      <w:r w:rsidR="00C379AB" w:rsidRPr="00856637">
        <w:rPr>
          <w:rFonts w:eastAsia="Calibri"/>
          <w:sz w:val="28"/>
          <w:szCs w:val="28"/>
          <w:lang w:eastAsia="en-US"/>
        </w:rPr>
        <w:t xml:space="preserve"> </w:t>
      </w:r>
      <w:r w:rsidR="009E20A6" w:rsidRPr="00856637">
        <w:rPr>
          <w:rFonts w:eastAsia="Calibri"/>
          <w:sz w:val="28"/>
          <w:szCs w:val="28"/>
          <w:lang w:eastAsia="en-US"/>
        </w:rPr>
        <w:t>№5 «Солнышко»</w:t>
      </w:r>
      <w:r w:rsidR="00375852" w:rsidRPr="00856637">
        <w:rPr>
          <w:rFonts w:eastAsia="Calibri"/>
          <w:sz w:val="28"/>
          <w:szCs w:val="28"/>
          <w:lang w:eastAsia="en-US"/>
        </w:rPr>
        <w:t xml:space="preserve"> </w:t>
      </w:r>
      <w:r w:rsidR="001A5D96" w:rsidRPr="00856637">
        <w:rPr>
          <w:rFonts w:eastAsia="Calibri"/>
          <w:sz w:val="28"/>
          <w:szCs w:val="28"/>
          <w:lang w:eastAsia="en-US"/>
        </w:rPr>
        <w:t xml:space="preserve">Матвеево-Курганского района </w:t>
      </w:r>
      <w:r w:rsidR="00375852" w:rsidRPr="00856637">
        <w:rPr>
          <w:rFonts w:eastAsia="Calibri"/>
          <w:sz w:val="28"/>
          <w:szCs w:val="28"/>
          <w:lang w:eastAsia="en-US"/>
        </w:rPr>
        <w:t>Ростовской области</w:t>
      </w:r>
      <w:r w:rsidR="0042281A" w:rsidRPr="00856637">
        <w:rPr>
          <w:rFonts w:eastAsia="Calibri"/>
          <w:sz w:val="28"/>
          <w:szCs w:val="28"/>
          <w:lang w:eastAsia="en-US"/>
        </w:rPr>
        <w:t xml:space="preserve"> </w:t>
      </w:r>
      <w:r w:rsidR="0042281A" w:rsidRPr="00856637">
        <w:rPr>
          <w:rFonts w:eastAsiaTheme="minorHAnsi"/>
          <w:sz w:val="28"/>
          <w:szCs w:val="28"/>
          <w:lang w:eastAsia="en-US"/>
        </w:rPr>
        <w:t>родственникам и знакомым</w:t>
      </w:r>
      <w:r w:rsidR="0042281A" w:rsidRPr="00856637">
        <w:rPr>
          <w:rFonts w:eastAsia="Calibri"/>
          <w:sz w:val="28"/>
          <w:szCs w:val="28"/>
          <w:lang w:eastAsia="en-US"/>
        </w:rPr>
        <w:t>.</w:t>
      </w:r>
    </w:p>
    <w:p w:rsidR="009B07FF" w:rsidRPr="00856637" w:rsidRDefault="009B07FF" w:rsidP="009B07FF">
      <w:pPr>
        <w:jc w:val="both"/>
        <w:rPr>
          <w:rFonts w:eastAsiaTheme="minorHAnsi"/>
          <w:sz w:val="28"/>
          <w:szCs w:val="28"/>
        </w:rPr>
      </w:pPr>
    </w:p>
    <w:p w:rsidR="00B13DF2" w:rsidRPr="00856637" w:rsidRDefault="00B13DF2" w:rsidP="00B13DF2">
      <w:pPr>
        <w:jc w:val="center"/>
        <w:rPr>
          <w:rFonts w:eastAsiaTheme="minorHAnsi"/>
          <w:sz w:val="28"/>
          <w:szCs w:val="28"/>
        </w:rPr>
        <w:sectPr w:rsidR="00B13DF2" w:rsidRPr="00856637" w:rsidSect="00052A30">
          <w:pgSz w:w="11906" w:h="16838" w:code="9"/>
          <w:pgMar w:top="1134" w:right="851" w:bottom="1134" w:left="1701" w:header="709" w:footer="709" w:gutter="0"/>
          <w:cols w:space="708"/>
          <w:docGrid w:linePitch="360"/>
        </w:sectPr>
      </w:pPr>
    </w:p>
    <w:p w:rsidR="000A7793" w:rsidRPr="00856637" w:rsidRDefault="000A7793" w:rsidP="00DD5E82">
      <w:pPr>
        <w:keepNext/>
        <w:keepLines/>
        <w:jc w:val="center"/>
        <w:outlineLvl w:val="0"/>
        <w:rPr>
          <w:b/>
          <w:bCs/>
          <w:sz w:val="28"/>
          <w:szCs w:val="28"/>
        </w:rPr>
      </w:pPr>
      <w:bookmarkStart w:id="29" w:name="_Toc455479811"/>
      <w:bookmarkStart w:id="30" w:name="_Toc468106518"/>
      <w:bookmarkStart w:id="31" w:name="_Toc25747995"/>
      <w:bookmarkStart w:id="32" w:name="_Toc35951873"/>
      <w:bookmarkStart w:id="33" w:name="_Toc37676955"/>
      <w:r w:rsidRPr="00856637">
        <w:rPr>
          <w:b/>
          <w:bCs/>
          <w:sz w:val="28"/>
          <w:szCs w:val="28"/>
        </w:rPr>
        <w:lastRenderedPageBreak/>
        <w:t xml:space="preserve">8. </w:t>
      </w:r>
      <w:r w:rsidR="00B92ADD" w:rsidRPr="00856637">
        <w:rPr>
          <w:b/>
          <w:bCs/>
          <w:sz w:val="28"/>
          <w:szCs w:val="28"/>
        </w:rPr>
        <w:t>Заключение</w:t>
      </w:r>
      <w:bookmarkEnd w:id="29"/>
      <w:bookmarkEnd w:id="30"/>
      <w:bookmarkEnd w:id="31"/>
      <w:bookmarkEnd w:id="32"/>
      <w:bookmarkEnd w:id="33"/>
    </w:p>
    <w:p w:rsidR="00DD40D1" w:rsidRPr="00856637" w:rsidRDefault="00DD40D1" w:rsidP="00DD5E82">
      <w:pPr>
        <w:jc w:val="center"/>
        <w:rPr>
          <w:sz w:val="28"/>
          <w:szCs w:val="28"/>
        </w:rPr>
      </w:pPr>
    </w:p>
    <w:p w:rsidR="000A7793" w:rsidRPr="00856637" w:rsidRDefault="000A7793" w:rsidP="00DD5E82">
      <w:pPr>
        <w:jc w:val="center"/>
        <w:rPr>
          <w:rFonts w:eastAsia="Calibri"/>
          <w:sz w:val="28"/>
          <w:szCs w:val="28"/>
          <w:lang w:eastAsia="en-US"/>
        </w:rPr>
      </w:pPr>
      <w:r w:rsidRPr="00856637">
        <w:rPr>
          <w:rFonts w:eastAsia="Calibri"/>
          <w:sz w:val="28"/>
          <w:szCs w:val="28"/>
          <w:lang w:eastAsia="en-US"/>
        </w:rPr>
        <w:t xml:space="preserve">(показатели независимой оценки качества </w:t>
      </w:r>
      <w:r w:rsidR="00DD5E82" w:rsidRPr="00856637">
        <w:rPr>
          <w:rFonts w:eastAsia="Calibri"/>
          <w:sz w:val="28"/>
          <w:szCs w:val="28"/>
          <w:lang w:eastAsia="en-US"/>
        </w:rPr>
        <w:t xml:space="preserve">условий </w:t>
      </w:r>
      <w:r w:rsidR="009102E1" w:rsidRPr="00856637">
        <w:rPr>
          <w:sz w:val="28"/>
          <w:szCs w:val="28"/>
        </w:rPr>
        <w:t>осуществления образовательной деятельности образовательными организациями</w:t>
      </w:r>
      <w:r w:rsidR="009102E1" w:rsidRPr="00856637">
        <w:rPr>
          <w:rFonts w:eastAsia="Calibri"/>
          <w:sz w:val="28"/>
          <w:szCs w:val="28"/>
        </w:rPr>
        <w:t xml:space="preserve"> </w:t>
      </w:r>
      <w:r w:rsidR="001C0811" w:rsidRPr="00856637">
        <w:rPr>
          <w:rFonts w:eastAsia="Calibri"/>
          <w:sz w:val="28"/>
          <w:szCs w:val="28"/>
        </w:rPr>
        <w:t xml:space="preserve">– </w:t>
      </w:r>
      <w:r w:rsidRPr="00856637">
        <w:rPr>
          <w:rFonts w:eastAsia="Calibri"/>
          <w:sz w:val="28"/>
          <w:szCs w:val="28"/>
          <w:lang w:eastAsia="en-US"/>
        </w:rPr>
        <w:t xml:space="preserve">для размещения на </w:t>
      </w:r>
      <w:hyperlink r:id="rId21" w:history="1">
        <w:r w:rsidRPr="00856637">
          <w:rPr>
            <w:rFonts w:eastAsia="Calibri"/>
            <w:sz w:val="28"/>
            <w:szCs w:val="28"/>
            <w:u w:val="single"/>
            <w:lang w:eastAsia="en-US"/>
          </w:rPr>
          <w:t>http://bus.gov.ru</w:t>
        </w:r>
      </w:hyperlink>
      <w:r w:rsidRPr="00856637">
        <w:rPr>
          <w:rFonts w:eastAsia="Calibri"/>
          <w:sz w:val="28"/>
          <w:szCs w:val="28"/>
          <w:lang w:eastAsia="en-US"/>
        </w:rPr>
        <w:t>)</w:t>
      </w:r>
    </w:p>
    <w:tbl>
      <w:tblPr>
        <w:tblStyle w:val="aa"/>
        <w:tblW w:w="14601" w:type="dxa"/>
        <w:tblInd w:w="108" w:type="dxa"/>
        <w:tblLayout w:type="fixed"/>
        <w:tblLook w:val="04A0" w:firstRow="1" w:lastRow="0" w:firstColumn="1" w:lastColumn="0" w:noHBand="0" w:noVBand="1"/>
      </w:tblPr>
      <w:tblGrid>
        <w:gridCol w:w="709"/>
        <w:gridCol w:w="10348"/>
        <w:gridCol w:w="3544"/>
      </w:tblGrid>
      <w:tr w:rsidR="00856637" w:rsidRPr="00856637" w:rsidTr="0093138E">
        <w:trPr>
          <w:trHeight w:val="694"/>
          <w:tblHeader/>
        </w:trPr>
        <w:tc>
          <w:tcPr>
            <w:tcW w:w="709" w:type="dxa"/>
            <w:tcBorders>
              <w:bottom w:val="single" w:sz="4" w:space="0" w:color="auto"/>
            </w:tcBorders>
            <w:vAlign w:val="center"/>
          </w:tcPr>
          <w:p w:rsidR="00B748B1" w:rsidRPr="00856637" w:rsidRDefault="00B748B1" w:rsidP="00B748B1">
            <w:pPr>
              <w:jc w:val="center"/>
              <w:rPr>
                <w:rFonts w:eastAsiaTheme="minorEastAsia"/>
                <w:b/>
              </w:rPr>
            </w:pPr>
            <w:r w:rsidRPr="00856637">
              <w:rPr>
                <w:rFonts w:eastAsiaTheme="minorEastAsia"/>
                <w:b/>
              </w:rPr>
              <w:t>№</w:t>
            </w:r>
          </w:p>
        </w:tc>
        <w:tc>
          <w:tcPr>
            <w:tcW w:w="10348" w:type="dxa"/>
            <w:tcBorders>
              <w:bottom w:val="single" w:sz="4" w:space="0" w:color="auto"/>
            </w:tcBorders>
            <w:vAlign w:val="center"/>
          </w:tcPr>
          <w:p w:rsidR="00B748B1" w:rsidRPr="00856637" w:rsidRDefault="00B748B1" w:rsidP="00B748B1">
            <w:pPr>
              <w:jc w:val="center"/>
              <w:rPr>
                <w:rFonts w:eastAsiaTheme="minorEastAsia"/>
                <w:b/>
              </w:rPr>
            </w:pPr>
            <w:r w:rsidRPr="00856637">
              <w:rPr>
                <w:rFonts w:eastAsiaTheme="minorEastAsia"/>
                <w:b/>
              </w:rPr>
              <w:t>Параметры / показатели</w:t>
            </w:r>
          </w:p>
        </w:tc>
        <w:tc>
          <w:tcPr>
            <w:tcW w:w="3544" w:type="dxa"/>
            <w:tcBorders>
              <w:bottom w:val="single" w:sz="4" w:space="0" w:color="auto"/>
            </w:tcBorders>
            <w:vAlign w:val="center"/>
          </w:tcPr>
          <w:p w:rsidR="00B748B1" w:rsidRPr="00856637" w:rsidRDefault="00C379AB" w:rsidP="005F02D3">
            <w:pPr>
              <w:jc w:val="center"/>
              <w:rPr>
                <w:rFonts w:eastAsiaTheme="minorEastAsia"/>
                <w:b/>
              </w:rPr>
            </w:pPr>
            <w:r w:rsidRPr="00856637">
              <w:rPr>
                <w:rFonts w:eastAsia="Calibri"/>
                <w:b/>
                <w:lang w:eastAsia="en-US"/>
              </w:rPr>
              <w:t xml:space="preserve">МБДОУ </w:t>
            </w:r>
            <w:r w:rsidR="00326E43" w:rsidRPr="00856637">
              <w:rPr>
                <w:rFonts w:eastAsia="Calibri"/>
                <w:b/>
                <w:lang w:eastAsia="en-US"/>
              </w:rPr>
              <w:t>детский сад</w:t>
            </w:r>
            <w:r w:rsidRPr="00856637">
              <w:rPr>
                <w:rFonts w:eastAsia="Calibri"/>
                <w:b/>
                <w:lang w:eastAsia="en-US"/>
              </w:rPr>
              <w:t xml:space="preserve"> </w:t>
            </w:r>
            <w:r w:rsidR="009E20A6" w:rsidRPr="00856637">
              <w:rPr>
                <w:rFonts w:eastAsia="Calibri"/>
                <w:b/>
                <w:lang w:eastAsia="en-US"/>
              </w:rPr>
              <w:t>№5 «Солнышко»</w:t>
            </w:r>
            <w:r w:rsidR="00FE736F" w:rsidRPr="00856637">
              <w:rPr>
                <w:rFonts w:eastAsia="Calibri"/>
                <w:b/>
                <w:lang w:eastAsia="en-US"/>
              </w:rPr>
              <w:t xml:space="preserve"> </w:t>
            </w:r>
            <w:r w:rsidRPr="00856637">
              <w:rPr>
                <w:rFonts w:eastAsia="Calibri"/>
                <w:b/>
                <w:lang w:eastAsia="en-US"/>
              </w:rPr>
              <w:t>Матвеево-Курганского</w:t>
            </w:r>
            <w:r w:rsidR="00FE736F" w:rsidRPr="00856637">
              <w:rPr>
                <w:rFonts w:eastAsia="Calibri"/>
                <w:b/>
                <w:lang w:eastAsia="en-US"/>
              </w:rPr>
              <w:t xml:space="preserve"> района</w:t>
            </w:r>
            <w:r w:rsidR="005F02D3" w:rsidRPr="00856637">
              <w:rPr>
                <w:rFonts w:eastAsia="Calibri"/>
                <w:b/>
                <w:lang w:eastAsia="en-US"/>
              </w:rPr>
              <w:br/>
            </w:r>
            <w:r w:rsidR="004E0B47" w:rsidRPr="00856637">
              <w:rPr>
                <w:rFonts w:eastAsia="Calibri"/>
                <w:b/>
                <w:lang w:eastAsia="en-US"/>
              </w:rPr>
              <w:t>Ростовской области</w:t>
            </w:r>
          </w:p>
        </w:tc>
      </w:tr>
      <w:tr w:rsidR="00856637" w:rsidRPr="00856637" w:rsidTr="0093138E">
        <w:trPr>
          <w:trHeight w:val="20"/>
        </w:trPr>
        <w:tc>
          <w:tcPr>
            <w:tcW w:w="709" w:type="dxa"/>
            <w:shd w:val="clear" w:color="auto" w:fill="F2F2F2" w:themeFill="background1" w:themeFillShade="F2"/>
          </w:tcPr>
          <w:p w:rsidR="00B748B1" w:rsidRPr="00856637" w:rsidRDefault="00B748B1" w:rsidP="00017247">
            <w:pPr>
              <w:jc w:val="center"/>
              <w:rPr>
                <w:rFonts w:eastAsiaTheme="minorEastAsia"/>
              </w:rPr>
            </w:pPr>
            <w:r w:rsidRPr="00856637">
              <w:rPr>
                <w:rFonts w:eastAsiaTheme="minorEastAsia"/>
              </w:rPr>
              <w:t>1</w:t>
            </w:r>
          </w:p>
        </w:tc>
        <w:tc>
          <w:tcPr>
            <w:tcW w:w="13892" w:type="dxa"/>
            <w:gridSpan w:val="2"/>
            <w:shd w:val="clear" w:color="auto" w:fill="F2F2F2" w:themeFill="background1" w:themeFillShade="F2"/>
          </w:tcPr>
          <w:p w:rsidR="00B748B1" w:rsidRPr="00856637" w:rsidRDefault="00B748B1" w:rsidP="00017247">
            <w:pPr>
              <w:jc w:val="both"/>
              <w:rPr>
                <w:rFonts w:eastAsiaTheme="minorEastAsia"/>
              </w:rPr>
            </w:pPr>
            <w:r w:rsidRPr="00856637">
              <w:rPr>
                <w:rFonts w:eastAsiaTheme="minorEastAsia"/>
              </w:rPr>
              <w:t>Открытость и доступность информации об организации, осуществляющей образовательную деятельность</w:t>
            </w:r>
            <w:r w:rsidR="00331EF3" w:rsidRPr="00856637">
              <w:rPr>
                <w:rFonts w:eastAsiaTheme="minorEastAsia"/>
              </w:rPr>
              <w:t>, баллы</w:t>
            </w:r>
          </w:p>
        </w:tc>
      </w:tr>
      <w:tr w:rsidR="00856637" w:rsidRPr="00856637" w:rsidTr="00171A0E">
        <w:trPr>
          <w:trHeight w:val="20"/>
        </w:trPr>
        <w:tc>
          <w:tcPr>
            <w:tcW w:w="709" w:type="dxa"/>
          </w:tcPr>
          <w:p w:rsidR="00171A0E" w:rsidRPr="00856637" w:rsidRDefault="00171A0E" w:rsidP="00EB7B13">
            <w:pPr>
              <w:jc w:val="center"/>
              <w:rPr>
                <w:rFonts w:eastAsiaTheme="minorEastAsia"/>
              </w:rPr>
            </w:pPr>
            <w:r w:rsidRPr="00856637">
              <w:rPr>
                <w:rFonts w:eastAsiaTheme="minorEastAsia"/>
              </w:rPr>
              <w:t>1.1</w:t>
            </w:r>
          </w:p>
        </w:tc>
        <w:tc>
          <w:tcPr>
            <w:tcW w:w="10348" w:type="dxa"/>
          </w:tcPr>
          <w:p w:rsidR="00171A0E" w:rsidRPr="00856637" w:rsidRDefault="00171A0E" w:rsidP="00EB7B13">
            <w:pPr>
              <w:jc w:val="both"/>
              <w:rPr>
                <w:rFonts w:eastAsiaTheme="minorEastAsia"/>
              </w:rPr>
            </w:pPr>
            <w:r w:rsidRPr="00856637">
              <w:rPr>
                <w:rFonts w:eastAsiaTheme="minorEastAsia"/>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
        </w:tc>
        <w:tc>
          <w:tcPr>
            <w:tcW w:w="3544" w:type="dxa"/>
            <w:vAlign w:val="bottom"/>
          </w:tcPr>
          <w:p w:rsidR="00171A0E" w:rsidRPr="00856637" w:rsidRDefault="00AC0E7B" w:rsidP="00171A0E">
            <w:pPr>
              <w:jc w:val="center"/>
            </w:pPr>
            <w:r w:rsidRPr="00856637">
              <w:t>27,6</w:t>
            </w:r>
          </w:p>
        </w:tc>
      </w:tr>
      <w:tr w:rsidR="00856637" w:rsidRPr="00856637" w:rsidTr="00171A0E">
        <w:trPr>
          <w:trHeight w:val="20"/>
        </w:trPr>
        <w:tc>
          <w:tcPr>
            <w:tcW w:w="709" w:type="dxa"/>
          </w:tcPr>
          <w:p w:rsidR="00171A0E" w:rsidRPr="00856637" w:rsidRDefault="00171A0E" w:rsidP="00EB7B13">
            <w:pPr>
              <w:jc w:val="center"/>
              <w:rPr>
                <w:rFonts w:eastAsiaTheme="minorEastAsia"/>
              </w:rPr>
            </w:pPr>
            <w:r w:rsidRPr="00856637">
              <w:rPr>
                <w:rFonts w:eastAsiaTheme="minorEastAsia"/>
              </w:rPr>
              <w:t>1.2</w:t>
            </w:r>
          </w:p>
        </w:tc>
        <w:tc>
          <w:tcPr>
            <w:tcW w:w="10348" w:type="dxa"/>
          </w:tcPr>
          <w:p w:rsidR="00171A0E" w:rsidRPr="00856637" w:rsidRDefault="00171A0E" w:rsidP="00EB7B13">
            <w:pPr>
              <w:jc w:val="both"/>
              <w:rPr>
                <w:rFonts w:eastAsiaTheme="minorEastAsia"/>
              </w:rPr>
            </w:pPr>
            <w:r w:rsidRPr="00856637">
              <w:rPr>
                <w:rFonts w:eastAsiaTheme="minorEastAsia"/>
              </w:rPr>
              <w:t>Наличие на официальном сайте организации информации о дистанционных способах обратной связи и взаимодействия с получателями услуг</w:t>
            </w:r>
          </w:p>
        </w:tc>
        <w:tc>
          <w:tcPr>
            <w:tcW w:w="3544" w:type="dxa"/>
            <w:vAlign w:val="bottom"/>
          </w:tcPr>
          <w:p w:rsidR="00171A0E" w:rsidRPr="00856637" w:rsidRDefault="006C0B1A" w:rsidP="00171A0E">
            <w:pPr>
              <w:jc w:val="center"/>
            </w:pPr>
            <w:r w:rsidRPr="00856637">
              <w:t>30</w:t>
            </w:r>
            <w:r w:rsidR="00171A0E" w:rsidRPr="00856637">
              <w:t>,0</w:t>
            </w:r>
          </w:p>
        </w:tc>
      </w:tr>
      <w:tr w:rsidR="00856637" w:rsidRPr="00856637" w:rsidTr="00171A0E">
        <w:trPr>
          <w:trHeight w:val="20"/>
        </w:trPr>
        <w:tc>
          <w:tcPr>
            <w:tcW w:w="709" w:type="dxa"/>
            <w:tcBorders>
              <w:bottom w:val="single" w:sz="4" w:space="0" w:color="auto"/>
            </w:tcBorders>
          </w:tcPr>
          <w:p w:rsidR="00171A0E" w:rsidRPr="00856637" w:rsidRDefault="00171A0E" w:rsidP="00EB7B13">
            <w:pPr>
              <w:jc w:val="center"/>
              <w:rPr>
                <w:rFonts w:eastAsiaTheme="minorEastAsia"/>
              </w:rPr>
            </w:pPr>
            <w:r w:rsidRPr="00856637">
              <w:rPr>
                <w:rFonts w:eastAsiaTheme="minorEastAsia"/>
              </w:rPr>
              <w:t>1.3</w:t>
            </w:r>
          </w:p>
        </w:tc>
        <w:tc>
          <w:tcPr>
            <w:tcW w:w="10348" w:type="dxa"/>
            <w:tcBorders>
              <w:bottom w:val="single" w:sz="4" w:space="0" w:color="auto"/>
            </w:tcBorders>
          </w:tcPr>
          <w:p w:rsidR="00171A0E" w:rsidRPr="00856637" w:rsidRDefault="00171A0E" w:rsidP="00EB7B13">
            <w:pPr>
              <w:jc w:val="both"/>
              <w:rPr>
                <w:rFonts w:eastAsiaTheme="minorEastAsia"/>
              </w:rPr>
            </w:pPr>
            <w:r w:rsidRPr="00856637">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w:t>
            </w:r>
          </w:p>
        </w:tc>
        <w:tc>
          <w:tcPr>
            <w:tcW w:w="3544" w:type="dxa"/>
            <w:tcBorders>
              <w:bottom w:val="single" w:sz="4" w:space="0" w:color="auto"/>
            </w:tcBorders>
            <w:vAlign w:val="bottom"/>
          </w:tcPr>
          <w:p w:rsidR="00171A0E" w:rsidRPr="00856637" w:rsidRDefault="00171A0E" w:rsidP="00171A0E">
            <w:pPr>
              <w:jc w:val="center"/>
            </w:pPr>
            <w:r w:rsidRPr="00856637">
              <w:t>40,0</w:t>
            </w:r>
          </w:p>
        </w:tc>
      </w:tr>
      <w:tr w:rsidR="00856637" w:rsidRPr="00856637" w:rsidTr="0093138E">
        <w:trPr>
          <w:trHeight w:val="20"/>
        </w:trPr>
        <w:tc>
          <w:tcPr>
            <w:tcW w:w="709" w:type="dxa"/>
            <w:tcBorders>
              <w:bottom w:val="single" w:sz="4" w:space="0" w:color="auto"/>
            </w:tcBorders>
            <w:shd w:val="clear" w:color="auto" w:fill="D9D9D9" w:themeFill="background1" w:themeFillShade="D9"/>
          </w:tcPr>
          <w:p w:rsidR="00EB7B13" w:rsidRPr="00856637"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856637" w:rsidRDefault="00EB7B13" w:rsidP="00EB7B13">
            <w:pPr>
              <w:jc w:val="both"/>
              <w:rPr>
                <w:rFonts w:eastAsiaTheme="minorEastAsia"/>
                <w:b/>
              </w:rPr>
            </w:pPr>
            <w:r w:rsidRPr="00856637">
              <w:rPr>
                <w:rFonts w:eastAsiaTheme="minorEastAsia"/>
                <w:b/>
              </w:rPr>
              <w:t>Итого по разделу 1</w:t>
            </w:r>
          </w:p>
        </w:tc>
        <w:tc>
          <w:tcPr>
            <w:tcW w:w="3544" w:type="dxa"/>
            <w:tcBorders>
              <w:bottom w:val="single" w:sz="4" w:space="0" w:color="auto"/>
            </w:tcBorders>
            <w:shd w:val="clear" w:color="auto" w:fill="D9D9D9" w:themeFill="background1" w:themeFillShade="D9"/>
            <w:vAlign w:val="bottom"/>
          </w:tcPr>
          <w:p w:rsidR="00EB7B13" w:rsidRPr="00856637" w:rsidRDefault="006C0B1A" w:rsidP="00EB7B13">
            <w:pPr>
              <w:jc w:val="center"/>
              <w:rPr>
                <w:b/>
                <w:bCs/>
              </w:rPr>
            </w:pPr>
            <w:r w:rsidRPr="00856637">
              <w:rPr>
                <w:b/>
                <w:bCs/>
              </w:rPr>
              <w:t>98</w:t>
            </w:r>
          </w:p>
        </w:tc>
      </w:tr>
      <w:tr w:rsidR="00856637" w:rsidRPr="00856637" w:rsidTr="0093138E">
        <w:trPr>
          <w:trHeight w:val="20"/>
        </w:trPr>
        <w:tc>
          <w:tcPr>
            <w:tcW w:w="709" w:type="dxa"/>
            <w:shd w:val="clear" w:color="auto" w:fill="F2F2F2" w:themeFill="background1" w:themeFillShade="F2"/>
          </w:tcPr>
          <w:p w:rsidR="00F77B95" w:rsidRPr="00856637" w:rsidRDefault="00F77B95" w:rsidP="00017247">
            <w:pPr>
              <w:jc w:val="center"/>
              <w:rPr>
                <w:rFonts w:eastAsiaTheme="minorEastAsia"/>
              </w:rPr>
            </w:pPr>
            <w:r w:rsidRPr="00856637">
              <w:rPr>
                <w:rFonts w:eastAsiaTheme="minorEastAsia"/>
              </w:rPr>
              <w:t>2</w:t>
            </w:r>
          </w:p>
        </w:tc>
        <w:tc>
          <w:tcPr>
            <w:tcW w:w="13892" w:type="dxa"/>
            <w:gridSpan w:val="2"/>
            <w:shd w:val="clear" w:color="auto" w:fill="F2F2F2" w:themeFill="background1" w:themeFillShade="F2"/>
          </w:tcPr>
          <w:p w:rsidR="00F77B95" w:rsidRPr="00856637" w:rsidRDefault="00F77B95" w:rsidP="00017247">
            <w:pPr>
              <w:jc w:val="both"/>
              <w:rPr>
                <w:rFonts w:eastAsiaTheme="minorEastAsia"/>
              </w:rPr>
            </w:pPr>
            <w:r w:rsidRPr="00856637">
              <w:rPr>
                <w:rFonts w:eastAsiaTheme="minorEastAsia"/>
              </w:rPr>
              <w:t>Комфортность условий, в которых осуществляется образовательная деятельность, баллы</w:t>
            </w:r>
          </w:p>
        </w:tc>
      </w:tr>
      <w:tr w:rsidR="00856637" w:rsidRPr="00856637" w:rsidTr="0093138E">
        <w:trPr>
          <w:trHeight w:val="20"/>
        </w:trPr>
        <w:tc>
          <w:tcPr>
            <w:tcW w:w="709" w:type="dxa"/>
          </w:tcPr>
          <w:p w:rsidR="00EB7B13" w:rsidRPr="00856637" w:rsidRDefault="00EB7B13" w:rsidP="00EB7B13">
            <w:pPr>
              <w:jc w:val="center"/>
              <w:rPr>
                <w:rFonts w:eastAsiaTheme="minorEastAsia"/>
              </w:rPr>
            </w:pPr>
            <w:r w:rsidRPr="00856637">
              <w:rPr>
                <w:rFonts w:eastAsiaTheme="minorEastAsia"/>
              </w:rPr>
              <w:t>2.1</w:t>
            </w:r>
          </w:p>
        </w:tc>
        <w:tc>
          <w:tcPr>
            <w:tcW w:w="10348" w:type="dxa"/>
          </w:tcPr>
          <w:p w:rsidR="00EB7B13" w:rsidRPr="00856637" w:rsidRDefault="00EB7B13" w:rsidP="00EB7B13">
            <w:pPr>
              <w:jc w:val="both"/>
              <w:rPr>
                <w:rFonts w:eastAsiaTheme="minorEastAsia"/>
              </w:rPr>
            </w:pPr>
            <w:r w:rsidRPr="00856637">
              <w:rPr>
                <w:rFonts w:eastAsiaTheme="minorEastAsia"/>
              </w:rPr>
              <w:t>Обеспечение в организации комфортных условий для предоставления услуг</w:t>
            </w:r>
          </w:p>
        </w:tc>
        <w:tc>
          <w:tcPr>
            <w:tcW w:w="3544" w:type="dxa"/>
            <w:vAlign w:val="bottom"/>
          </w:tcPr>
          <w:p w:rsidR="00EB7B13" w:rsidRPr="00856637" w:rsidRDefault="00EB7B13" w:rsidP="00EB7B13">
            <w:pPr>
              <w:jc w:val="center"/>
            </w:pPr>
            <w:r w:rsidRPr="00856637">
              <w:t>30,0</w:t>
            </w:r>
          </w:p>
        </w:tc>
      </w:tr>
      <w:tr w:rsidR="00856637" w:rsidRPr="00856637" w:rsidTr="0093138E">
        <w:trPr>
          <w:trHeight w:val="20"/>
        </w:trPr>
        <w:tc>
          <w:tcPr>
            <w:tcW w:w="709" w:type="dxa"/>
          </w:tcPr>
          <w:p w:rsidR="00EB7B13" w:rsidRPr="00856637" w:rsidRDefault="00EB7B13" w:rsidP="00EB7B13">
            <w:pPr>
              <w:jc w:val="center"/>
              <w:rPr>
                <w:rFonts w:eastAsiaTheme="minorEastAsia"/>
              </w:rPr>
            </w:pPr>
            <w:r w:rsidRPr="00856637">
              <w:rPr>
                <w:rFonts w:eastAsiaTheme="minorEastAsia"/>
              </w:rPr>
              <w:t>2.2</w:t>
            </w:r>
          </w:p>
        </w:tc>
        <w:tc>
          <w:tcPr>
            <w:tcW w:w="10348" w:type="dxa"/>
          </w:tcPr>
          <w:p w:rsidR="00EB7B13" w:rsidRPr="00856637" w:rsidRDefault="00EB7B13" w:rsidP="00EB7B13">
            <w:pPr>
              <w:jc w:val="both"/>
              <w:rPr>
                <w:rFonts w:eastAsiaTheme="minorEastAsia"/>
              </w:rPr>
            </w:pPr>
            <w:r w:rsidRPr="00856637">
              <w:rPr>
                <w:rFonts w:eastAsiaTheme="minorEastAsia"/>
              </w:rPr>
              <w:t>Время ожидания предоставления услуги</w:t>
            </w:r>
          </w:p>
        </w:tc>
        <w:tc>
          <w:tcPr>
            <w:tcW w:w="3544" w:type="dxa"/>
            <w:vAlign w:val="bottom"/>
          </w:tcPr>
          <w:p w:rsidR="00EB7B13" w:rsidRPr="00856637" w:rsidRDefault="00EB7B13" w:rsidP="00EB7B13">
            <w:pPr>
              <w:jc w:val="center"/>
            </w:pPr>
            <w:r w:rsidRPr="00856637">
              <w:t>40,0</w:t>
            </w:r>
          </w:p>
        </w:tc>
      </w:tr>
      <w:tr w:rsidR="00856637" w:rsidRPr="00856637" w:rsidTr="0093138E">
        <w:trPr>
          <w:trHeight w:val="20"/>
        </w:trPr>
        <w:tc>
          <w:tcPr>
            <w:tcW w:w="709" w:type="dxa"/>
          </w:tcPr>
          <w:p w:rsidR="00EB7B13" w:rsidRPr="00856637" w:rsidRDefault="00EB7B13" w:rsidP="00EB7B13">
            <w:pPr>
              <w:jc w:val="center"/>
              <w:rPr>
                <w:rFonts w:eastAsiaTheme="minorEastAsia"/>
              </w:rPr>
            </w:pPr>
            <w:r w:rsidRPr="00856637">
              <w:rPr>
                <w:rFonts w:eastAsiaTheme="minorEastAsia"/>
              </w:rPr>
              <w:t>2.3</w:t>
            </w:r>
          </w:p>
        </w:tc>
        <w:tc>
          <w:tcPr>
            <w:tcW w:w="10348" w:type="dxa"/>
          </w:tcPr>
          <w:p w:rsidR="00EB7B13" w:rsidRPr="00856637" w:rsidRDefault="00EB7B13" w:rsidP="00EB7B13">
            <w:pPr>
              <w:jc w:val="both"/>
              <w:rPr>
                <w:rFonts w:eastAsiaTheme="minorEastAsia"/>
              </w:rPr>
            </w:pPr>
            <w:r w:rsidRPr="00856637">
              <w:rPr>
                <w:rFonts w:eastAsiaTheme="minorEastAsia"/>
              </w:rPr>
              <w:t>Доля получателей услуг, удовлетворенных комфортностью условий предоставления услуг</w:t>
            </w:r>
          </w:p>
        </w:tc>
        <w:tc>
          <w:tcPr>
            <w:tcW w:w="3544" w:type="dxa"/>
            <w:vAlign w:val="bottom"/>
          </w:tcPr>
          <w:p w:rsidR="00EB7B13" w:rsidRPr="00856637" w:rsidRDefault="00EB7B13" w:rsidP="00EB7B13">
            <w:pPr>
              <w:jc w:val="center"/>
            </w:pPr>
            <w:r w:rsidRPr="00856637">
              <w:t>30,0</w:t>
            </w:r>
          </w:p>
        </w:tc>
      </w:tr>
      <w:tr w:rsidR="00856637" w:rsidRPr="00856637" w:rsidTr="0093138E">
        <w:trPr>
          <w:trHeight w:val="20"/>
        </w:trPr>
        <w:tc>
          <w:tcPr>
            <w:tcW w:w="709" w:type="dxa"/>
            <w:tcBorders>
              <w:bottom w:val="single" w:sz="4" w:space="0" w:color="auto"/>
            </w:tcBorders>
            <w:shd w:val="clear" w:color="auto" w:fill="D9D9D9" w:themeFill="background1" w:themeFillShade="D9"/>
          </w:tcPr>
          <w:p w:rsidR="00EB7B13" w:rsidRPr="00856637"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856637" w:rsidRDefault="00EB7B13" w:rsidP="00EB7B13">
            <w:pPr>
              <w:jc w:val="both"/>
              <w:rPr>
                <w:rFonts w:eastAsiaTheme="minorEastAsia"/>
                <w:b/>
              </w:rPr>
            </w:pPr>
            <w:r w:rsidRPr="00856637">
              <w:rPr>
                <w:rFonts w:eastAsiaTheme="minorEastAsia"/>
                <w:b/>
              </w:rPr>
              <w:t>Итого по разделу 2</w:t>
            </w:r>
          </w:p>
        </w:tc>
        <w:tc>
          <w:tcPr>
            <w:tcW w:w="3544" w:type="dxa"/>
            <w:tcBorders>
              <w:bottom w:val="single" w:sz="4" w:space="0" w:color="auto"/>
            </w:tcBorders>
            <w:shd w:val="clear" w:color="auto" w:fill="D9D9D9" w:themeFill="background1" w:themeFillShade="D9"/>
            <w:vAlign w:val="bottom"/>
          </w:tcPr>
          <w:p w:rsidR="00EB7B13" w:rsidRPr="00856637" w:rsidRDefault="00EB7B13" w:rsidP="00EB7B13">
            <w:pPr>
              <w:jc w:val="center"/>
              <w:rPr>
                <w:b/>
                <w:bCs/>
              </w:rPr>
            </w:pPr>
            <w:r w:rsidRPr="00856637">
              <w:rPr>
                <w:b/>
                <w:bCs/>
              </w:rPr>
              <w:t>100</w:t>
            </w:r>
          </w:p>
        </w:tc>
      </w:tr>
      <w:tr w:rsidR="00856637" w:rsidRPr="00856637" w:rsidTr="0093138E">
        <w:trPr>
          <w:trHeight w:val="20"/>
        </w:trPr>
        <w:tc>
          <w:tcPr>
            <w:tcW w:w="709" w:type="dxa"/>
            <w:shd w:val="clear" w:color="auto" w:fill="F2F2F2" w:themeFill="background1" w:themeFillShade="F2"/>
          </w:tcPr>
          <w:p w:rsidR="00F77B95" w:rsidRPr="00856637" w:rsidRDefault="00F77B95" w:rsidP="00017247">
            <w:pPr>
              <w:jc w:val="center"/>
              <w:rPr>
                <w:rFonts w:eastAsiaTheme="minorEastAsia"/>
              </w:rPr>
            </w:pPr>
            <w:r w:rsidRPr="00856637">
              <w:rPr>
                <w:rFonts w:eastAsiaTheme="minorEastAsia"/>
              </w:rPr>
              <w:t>3</w:t>
            </w:r>
          </w:p>
        </w:tc>
        <w:tc>
          <w:tcPr>
            <w:tcW w:w="13892" w:type="dxa"/>
            <w:gridSpan w:val="2"/>
            <w:shd w:val="clear" w:color="auto" w:fill="F2F2F2" w:themeFill="background1" w:themeFillShade="F2"/>
          </w:tcPr>
          <w:p w:rsidR="00F77B95" w:rsidRPr="00856637" w:rsidRDefault="00F77B95" w:rsidP="00017247">
            <w:pPr>
              <w:jc w:val="both"/>
              <w:rPr>
                <w:rFonts w:eastAsiaTheme="minorEastAsia"/>
              </w:rPr>
            </w:pPr>
            <w:r w:rsidRPr="00856637">
              <w:rPr>
                <w:rFonts w:eastAsiaTheme="minorEastAsia"/>
              </w:rPr>
              <w:t>Доступность образовательной деятельности для инвалидов, баллы</w:t>
            </w:r>
          </w:p>
        </w:tc>
      </w:tr>
      <w:tr w:rsidR="00856637" w:rsidRPr="00856637" w:rsidTr="00171A0E">
        <w:trPr>
          <w:trHeight w:val="20"/>
        </w:trPr>
        <w:tc>
          <w:tcPr>
            <w:tcW w:w="709" w:type="dxa"/>
          </w:tcPr>
          <w:p w:rsidR="00171A0E" w:rsidRPr="00856637" w:rsidRDefault="00171A0E" w:rsidP="00EB7B13">
            <w:pPr>
              <w:jc w:val="center"/>
              <w:rPr>
                <w:rFonts w:eastAsiaTheme="minorEastAsia"/>
              </w:rPr>
            </w:pPr>
            <w:r w:rsidRPr="00856637">
              <w:rPr>
                <w:rFonts w:eastAsiaTheme="minorEastAsia"/>
              </w:rPr>
              <w:t>3.1</w:t>
            </w:r>
          </w:p>
        </w:tc>
        <w:tc>
          <w:tcPr>
            <w:tcW w:w="10348" w:type="dxa"/>
          </w:tcPr>
          <w:p w:rsidR="00171A0E" w:rsidRPr="00856637" w:rsidRDefault="00171A0E" w:rsidP="00EB7B13">
            <w:pPr>
              <w:jc w:val="both"/>
              <w:rPr>
                <w:rFonts w:eastAsiaTheme="minorEastAsia"/>
              </w:rPr>
            </w:pPr>
            <w:r w:rsidRPr="00856637">
              <w:rPr>
                <w:rFonts w:eastAsiaTheme="minorEastAsia"/>
              </w:rPr>
              <w:t>Оборудование территории, прилегающей к организации, и её помещений с учетом доступности для инвалидов</w:t>
            </w:r>
          </w:p>
        </w:tc>
        <w:tc>
          <w:tcPr>
            <w:tcW w:w="3544" w:type="dxa"/>
            <w:vAlign w:val="bottom"/>
          </w:tcPr>
          <w:p w:rsidR="00171A0E" w:rsidRPr="00856637" w:rsidRDefault="00171A0E" w:rsidP="00171A0E">
            <w:pPr>
              <w:jc w:val="center"/>
            </w:pPr>
            <w:r w:rsidRPr="00856637">
              <w:t>0,0</w:t>
            </w:r>
          </w:p>
        </w:tc>
      </w:tr>
      <w:tr w:rsidR="00856637" w:rsidRPr="00856637" w:rsidTr="00171A0E">
        <w:trPr>
          <w:trHeight w:val="20"/>
        </w:trPr>
        <w:tc>
          <w:tcPr>
            <w:tcW w:w="709" w:type="dxa"/>
            <w:tcBorders>
              <w:bottom w:val="single" w:sz="4" w:space="0" w:color="auto"/>
            </w:tcBorders>
          </w:tcPr>
          <w:p w:rsidR="00171A0E" w:rsidRPr="00856637" w:rsidRDefault="00171A0E" w:rsidP="00EB7B13">
            <w:pPr>
              <w:jc w:val="center"/>
              <w:rPr>
                <w:rFonts w:eastAsiaTheme="minorEastAsia"/>
              </w:rPr>
            </w:pPr>
            <w:r w:rsidRPr="00856637">
              <w:rPr>
                <w:rFonts w:eastAsiaTheme="minorEastAsia"/>
              </w:rPr>
              <w:t>3.2</w:t>
            </w:r>
          </w:p>
        </w:tc>
        <w:tc>
          <w:tcPr>
            <w:tcW w:w="10348" w:type="dxa"/>
            <w:tcBorders>
              <w:bottom w:val="single" w:sz="4" w:space="0" w:color="auto"/>
            </w:tcBorders>
          </w:tcPr>
          <w:p w:rsidR="00171A0E" w:rsidRPr="00856637" w:rsidRDefault="00171A0E" w:rsidP="00EB7B13">
            <w:pPr>
              <w:jc w:val="both"/>
              <w:rPr>
                <w:rFonts w:eastAsiaTheme="minorEastAsia"/>
              </w:rPr>
            </w:pPr>
            <w:r w:rsidRPr="00856637">
              <w:rPr>
                <w:rFonts w:eastAsiaTheme="minorEastAsia"/>
              </w:rPr>
              <w:t>Обеспечение в организации условий доступности, позволяющих инвалидам получать образовательные услуги наравне с другими</w:t>
            </w:r>
          </w:p>
        </w:tc>
        <w:tc>
          <w:tcPr>
            <w:tcW w:w="3544" w:type="dxa"/>
            <w:tcBorders>
              <w:bottom w:val="single" w:sz="4" w:space="0" w:color="auto"/>
            </w:tcBorders>
            <w:vAlign w:val="bottom"/>
          </w:tcPr>
          <w:p w:rsidR="00171A0E" w:rsidRPr="00856637" w:rsidRDefault="00171A0E" w:rsidP="00171A0E">
            <w:pPr>
              <w:jc w:val="center"/>
            </w:pPr>
            <w:r w:rsidRPr="00856637">
              <w:t>8,0</w:t>
            </w:r>
          </w:p>
        </w:tc>
      </w:tr>
      <w:tr w:rsidR="00856637" w:rsidRPr="00856637" w:rsidTr="00171A0E">
        <w:trPr>
          <w:trHeight w:val="20"/>
        </w:trPr>
        <w:tc>
          <w:tcPr>
            <w:tcW w:w="709" w:type="dxa"/>
            <w:tcBorders>
              <w:bottom w:val="single" w:sz="4" w:space="0" w:color="auto"/>
            </w:tcBorders>
          </w:tcPr>
          <w:p w:rsidR="00171A0E" w:rsidRPr="00856637" w:rsidRDefault="00171A0E" w:rsidP="00EB7B13">
            <w:pPr>
              <w:jc w:val="center"/>
              <w:rPr>
                <w:rFonts w:eastAsiaTheme="minorEastAsia"/>
              </w:rPr>
            </w:pPr>
            <w:r w:rsidRPr="00856637">
              <w:rPr>
                <w:rFonts w:eastAsiaTheme="minorEastAsia"/>
              </w:rPr>
              <w:t>3.3</w:t>
            </w:r>
          </w:p>
        </w:tc>
        <w:tc>
          <w:tcPr>
            <w:tcW w:w="10348" w:type="dxa"/>
            <w:tcBorders>
              <w:bottom w:val="single" w:sz="4" w:space="0" w:color="auto"/>
            </w:tcBorders>
          </w:tcPr>
          <w:p w:rsidR="00171A0E" w:rsidRPr="00856637" w:rsidRDefault="00171A0E" w:rsidP="00EB7B13">
            <w:pPr>
              <w:jc w:val="both"/>
              <w:rPr>
                <w:rFonts w:eastAsiaTheme="minorEastAsia"/>
              </w:rPr>
            </w:pPr>
            <w:r w:rsidRPr="00856637">
              <w:rPr>
                <w:rFonts w:eastAsiaTheme="minorEastAsia"/>
              </w:rPr>
              <w:t>Доля получателей образовательных услуг, удовлетворенных доступностью образовательных услуг для инвалидов</w:t>
            </w:r>
          </w:p>
        </w:tc>
        <w:tc>
          <w:tcPr>
            <w:tcW w:w="3544" w:type="dxa"/>
            <w:tcBorders>
              <w:bottom w:val="single" w:sz="4" w:space="0" w:color="auto"/>
            </w:tcBorders>
            <w:vAlign w:val="bottom"/>
          </w:tcPr>
          <w:p w:rsidR="00171A0E" w:rsidRPr="00856637" w:rsidRDefault="00AC0E7B" w:rsidP="00171A0E">
            <w:pPr>
              <w:jc w:val="center"/>
            </w:pPr>
            <w:r w:rsidRPr="00856637">
              <w:t>3,0</w:t>
            </w:r>
          </w:p>
        </w:tc>
      </w:tr>
      <w:tr w:rsidR="00856637" w:rsidRPr="00856637" w:rsidTr="0093138E">
        <w:trPr>
          <w:trHeight w:val="20"/>
        </w:trPr>
        <w:tc>
          <w:tcPr>
            <w:tcW w:w="709" w:type="dxa"/>
            <w:tcBorders>
              <w:bottom w:val="single" w:sz="4" w:space="0" w:color="auto"/>
            </w:tcBorders>
            <w:shd w:val="clear" w:color="auto" w:fill="D9D9D9" w:themeFill="background1" w:themeFillShade="D9"/>
          </w:tcPr>
          <w:p w:rsidR="00EB7B13" w:rsidRPr="00856637"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856637" w:rsidRDefault="00EB7B13" w:rsidP="00EB7B13">
            <w:pPr>
              <w:jc w:val="both"/>
              <w:rPr>
                <w:rFonts w:eastAsiaTheme="minorEastAsia"/>
                <w:b/>
              </w:rPr>
            </w:pPr>
          </w:p>
          <w:p w:rsidR="008D5A02" w:rsidRPr="00856637" w:rsidRDefault="008D5A02" w:rsidP="00EB7B13">
            <w:pPr>
              <w:jc w:val="both"/>
              <w:rPr>
                <w:rFonts w:eastAsiaTheme="minorEastAsia"/>
                <w:b/>
              </w:rPr>
            </w:pPr>
          </w:p>
          <w:p w:rsidR="00EB7B13" w:rsidRPr="00856637" w:rsidRDefault="00EB7B13" w:rsidP="00EB7B13">
            <w:pPr>
              <w:jc w:val="both"/>
              <w:rPr>
                <w:rFonts w:eastAsiaTheme="minorEastAsia"/>
                <w:b/>
              </w:rPr>
            </w:pPr>
            <w:r w:rsidRPr="00856637">
              <w:rPr>
                <w:rFonts w:eastAsiaTheme="minorEastAsia"/>
                <w:b/>
              </w:rPr>
              <w:t>Итого по разделу 3</w:t>
            </w:r>
          </w:p>
        </w:tc>
        <w:tc>
          <w:tcPr>
            <w:tcW w:w="3544" w:type="dxa"/>
            <w:tcBorders>
              <w:bottom w:val="single" w:sz="4" w:space="0" w:color="auto"/>
            </w:tcBorders>
            <w:shd w:val="clear" w:color="auto" w:fill="D9D9D9" w:themeFill="background1" w:themeFillShade="D9"/>
            <w:vAlign w:val="bottom"/>
          </w:tcPr>
          <w:p w:rsidR="00EB7B13" w:rsidRPr="00856637" w:rsidRDefault="00AC0E7B" w:rsidP="00EB7B13">
            <w:pPr>
              <w:jc w:val="center"/>
              <w:rPr>
                <w:b/>
                <w:bCs/>
              </w:rPr>
            </w:pPr>
            <w:r w:rsidRPr="00856637">
              <w:rPr>
                <w:b/>
                <w:bCs/>
              </w:rPr>
              <w:t>11</w:t>
            </w:r>
          </w:p>
        </w:tc>
      </w:tr>
      <w:tr w:rsidR="00856637" w:rsidRPr="00856637" w:rsidTr="0093138E">
        <w:trPr>
          <w:trHeight w:val="20"/>
        </w:trPr>
        <w:tc>
          <w:tcPr>
            <w:tcW w:w="709" w:type="dxa"/>
            <w:shd w:val="clear" w:color="auto" w:fill="F2F2F2" w:themeFill="background1" w:themeFillShade="F2"/>
          </w:tcPr>
          <w:p w:rsidR="00F77B95" w:rsidRPr="00856637" w:rsidRDefault="00F77B95" w:rsidP="00017247">
            <w:pPr>
              <w:jc w:val="center"/>
              <w:rPr>
                <w:rFonts w:eastAsiaTheme="minorEastAsia"/>
              </w:rPr>
            </w:pPr>
            <w:r w:rsidRPr="00856637">
              <w:rPr>
                <w:rFonts w:eastAsiaTheme="minorEastAsia"/>
              </w:rPr>
              <w:lastRenderedPageBreak/>
              <w:t>4</w:t>
            </w:r>
          </w:p>
        </w:tc>
        <w:tc>
          <w:tcPr>
            <w:tcW w:w="13892" w:type="dxa"/>
            <w:gridSpan w:val="2"/>
            <w:shd w:val="clear" w:color="auto" w:fill="F2F2F2" w:themeFill="background1" w:themeFillShade="F2"/>
          </w:tcPr>
          <w:p w:rsidR="00F77B95" w:rsidRPr="00856637" w:rsidRDefault="00F77B95" w:rsidP="00017247">
            <w:pPr>
              <w:jc w:val="both"/>
              <w:rPr>
                <w:rFonts w:eastAsiaTheme="minorEastAsia"/>
              </w:rPr>
            </w:pPr>
            <w:r w:rsidRPr="00856637">
              <w:rPr>
                <w:rFonts w:eastAsiaTheme="minorEastAsia"/>
              </w:rPr>
              <w:t>Доброжелательность, вежливость работников организации, баллы</w:t>
            </w:r>
          </w:p>
        </w:tc>
      </w:tr>
      <w:tr w:rsidR="00856637" w:rsidRPr="00856637" w:rsidTr="0093138E">
        <w:trPr>
          <w:trHeight w:val="20"/>
        </w:trPr>
        <w:tc>
          <w:tcPr>
            <w:tcW w:w="709" w:type="dxa"/>
          </w:tcPr>
          <w:p w:rsidR="00EB7B13" w:rsidRPr="00856637" w:rsidRDefault="00EB7B13" w:rsidP="00EB7B13">
            <w:pPr>
              <w:jc w:val="center"/>
              <w:rPr>
                <w:rFonts w:eastAsiaTheme="minorEastAsia"/>
              </w:rPr>
            </w:pPr>
            <w:r w:rsidRPr="00856637">
              <w:rPr>
                <w:rFonts w:eastAsiaTheme="minorEastAsia"/>
              </w:rPr>
              <w:t>4.1</w:t>
            </w:r>
          </w:p>
        </w:tc>
        <w:tc>
          <w:tcPr>
            <w:tcW w:w="10348" w:type="dxa"/>
          </w:tcPr>
          <w:p w:rsidR="00EB7B13" w:rsidRPr="00856637" w:rsidRDefault="00EB7B13" w:rsidP="00EB7B13">
            <w:pPr>
              <w:jc w:val="both"/>
              <w:rPr>
                <w:rFonts w:eastAsiaTheme="minorEastAsia"/>
              </w:rPr>
            </w:pPr>
            <w:r w:rsidRPr="00856637">
              <w:rPr>
                <w:rFonts w:eastAsiaTheme="minorEastAsia"/>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3544" w:type="dxa"/>
            <w:vAlign w:val="bottom"/>
          </w:tcPr>
          <w:p w:rsidR="00EB7B13" w:rsidRPr="00856637" w:rsidRDefault="00EB7B13" w:rsidP="00EB7B13">
            <w:pPr>
              <w:jc w:val="center"/>
            </w:pPr>
            <w:r w:rsidRPr="00856637">
              <w:t>40,0</w:t>
            </w:r>
          </w:p>
        </w:tc>
      </w:tr>
      <w:tr w:rsidR="00856637" w:rsidRPr="00856637" w:rsidTr="0093138E">
        <w:trPr>
          <w:trHeight w:val="20"/>
        </w:trPr>
        <w:tc>
          <w:tcPr>
            <w:tcW w:w="709" w:type="dxa"/>
            <w:tcBorders>
              <w:bottom w:val="single" w:sz="4" w:space="0" w:color="auto"/>
            </w:tcBorders>
          </w:tcPr>
          <w:p w:rsidR="00EB7B13" w:rsidRPr="00856637" w:rsidRDefault="00EB7B13" w:rsidP="00EB7B13">
            <w:pPr>
              <w:jc w:val="center"/>
              <w:rPr>
                <w:rFonts w:eastAsiaTheme="minorEastAsia"/>
              </w:rPr>
            </w:pPr>
            <w:r w:rsidRPr="00856637">
              <w:rPr>
                <w:rFonts w:eastAsiaTheme="minorEastAsia"/>
              </w:rPr>
              <w:t>4.2</w:t>
            </w:r>
          </w:p>
        </w:tc>
        <w:tc>
          <w:tcPr>
            <w:tcW w:w="10348" w:type="dxa"/>
            <w:tcBorders>
              <w:bottom w:val="single" w:sz="4" w:space="0" w:color="auto"/>
            </w:tcBorders>
          </w:tcPr>
          <w:p w:rsidR="00EB7B13" w:rsidRPr="00856637" w:rsidRDefault="00EB7B13" w:rsidP="00EB7B13">
            <w:pPr>
              <w:jc w:val="both"/>
              <w:rPr>
                <w:rFonts w:eastAsiaTheme="minorEastAsia"/>
              </w:rPr>
            </w:pPr>
            <w:r w:rsidRPr="00856637">
              <w:rPr>
                <w:rFonts w:eastAsiaTheme="minorEastAsia"/>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3544" w:type="dxa"/>
            <w:tcBorders>
              <w:bottom w:val="single" w:sz="4" w:space="0" w:color="auto"/>
            </w:tcBorders>
            <w:vAlign w:val="bottom"/>
          </w:tcPr>
          <w:p w:rsidR="00EB7B13" w:rsidRPr="00856637" w:rsidRDefault="00EB7B13" w:rsidP="00EB7B13">
            <w:pPr>
              <w:jc w:val="center"/>
            </w:pPr>
            <w:r w:rsidRPr="00856637">
              <w:t>40,0</w:t>
            </w:r>
          </w:p>
        </w:tc>
      </w:tr>
      <w:tr w:rsidR="00856637" w:rsidRPr="00856637" w:rsidTr="0093138E">
        <w:trPr>
          <w:trHeight w:val="20"/>
        </w:trPr>
        <w:tc>
          <w:tcPr>
            <w:tcW w:w="709" w:type="dxa"/>
            <w:tcBorders>
              <w:bottom w:val="single" w:sz="4" w:space="0" w:color="auto"/>
            </w:tcBorders>
          </w:tcPr>
          <w:p w:rsidR="00EB7B13" w:rsidRPr="00856637" w:rsidRDefault="00EB7B13" w:rsidP="00EB7B13">
            <w:pPr>
              <w:jc w:val="center"/>
              <w:rPr>
                <w:rFonts w:eastAsiaTheme="minorEastAsia"/>
              </w:rPr>
            </w:pPr>
            <w:r w:rsidRPr="00856637">
              <w:rPr>
                <w:rFonts w:eastAsiaTheme="minorEastAsia"/>
              </w:rPr>
              <w:t>4.3</w:t>
            </w:r>
          </w:p>
        </w:tc>
        <w:tc>
          <w:tcPr>
            <w:tcW w:w="10348" w:type="dxa"/>
            <w:tcBorders>
              <w:bottom w:val="single" w:sz="4" w:space="0" w:color="auto"/>
            </w:tcBorders>
          </w:tcPr>
          <w:p w:rsidR="00EB7B13" w:rsidRPr="00856637" w:rsidRDefault="00EB7B13" w:rsidP="00EB7B13">
            <w:pPr>
              <w:jc w:val="both"/>
              <w:rPr>
                <w:rFonts w:eastAsiaTheme="minorEastAsia"/>
              </w:rPr>
            </w:pPr>
            <w:r w:rsidRPr="00856637">
              <w:rPr>
                <w:rFonts w:eastAsiaTheme="minorEastAsia"/>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3544" w:type="dxa"/>
            <w:tcBorders>
              <w:bottom w:val="single" w:sz="4" w:space="0" w:color="auto"/>
            </w:tcBorders>
            <w:vAlign w:val="bottom"/>
          </w:tcPr>
          <w:p w:rsidR="00EB7B13" w:rsidRPr="00856637" w:rsidRDefault="00EB7B13" w:rsidP="00EB7B13">
            <w:pPr>
              <w:jc w:val="center"/>
            </w:pPr>
            <w:r w:rsidRPr="00856637">
              <w:t>20,0</w:t>
            </w:r>
          </w:p>
        </w:tc>
      </w:tr>
      <w:tr w:rsidR="00856637" w:rsidRPr="00856637" w:rsidTr="0093138E">
        <w:trPr>
          <w:trHeight w:val="20"/>
        </w:trPr>
        <w:tc>
          <w:tcPr>
            <w:tcW w:w="709" w:type="dxa"/>
            <w:tcBorders>
              <w:bottom w:val="single" w:sz="4" w:space="0" w:color="auto"/>
            </w:tcBorders>
            <w:shd w:val="clear" w:color="auto" w:fill="D9D9D9" w:themeFill="background1" w:themeFillShade="D9"/>
          </w:tcPr>
          <w:p w:rsidR="00EB7B13" w:rsidRPr="00856637"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856637" w:rsidRDefault="00EB7B13" w:rsidP="00EB7B13">
            <w:pPr>
              <w:jc w:val="both"/>
              <w:rPr>
                <w:rFonts w:eastAsiaTheme="minorEastAsia"/>
                <w:b/>
              </w:rPr>
            </w:pPr>
            <w:r w:rsidRPr="00856637">
              <w:rPr>
                <w:rFonts w:eastAsiaTheme="minorEastAsia"/>
                <w:b/>
              </w:rPr>
              <w:t>Итого по разделу 4</w:t>
            </w:r>
          </w:p>
        </w:tc>
        <w:tc>
          <w:tcPr>
            <w:tcW w:w="3544" w:type="dxa"/>
            <w:tcBorders>
              <w:bottom w:val="single" w:sz="4" w:space="0" w:color="auto"/>
            </w:tcBorders>
            <w:shd w:val="clear" w:color="auto" w:fill="D9D9D9" w:themeFill="background1" w:themeFillShade="D9"/>
            <w:vAlign w:val="bottom"/>
          </w:tcPr>
          <w:p w:rsidR="00EB7B13" w:rsidRPr="00856637" w:rsidRDefault="00EB7B13" w:rsidP="00EB7B13">
            <w:pPr>
              <w:jc w:val="center"/>
              <w:rPr>
                <w:b/>
                <w:bCs/>
              </w:rPr>
            </w:pPr>
            <w:r w:rsidRPr="00856637">
              <w:rPr>
                <w:b/>
                <w:bCs/>
              </w:rPr>
              <w:t>100</w:t>
            </w:r>
          </w:p>
        </w:tc>
      </w:tr>
      <w:tr w:rsidR="00856637" w:rsidRPr="00856637" w:rsidTr="0093138E">
        <w:trPr>
          <w:trHeight w:val="20"/>
        </w:trPr>
        <w:tc>
          <w:tcPr>
            <w:tcW w:w="709" w:type="dxa"/>
            <w:shd w:val="clear" w:color="auto" w:fill="F2F2F2" w:themeFill="background1" w:themeFillShade="F2"/>
          </w:tcPr>
          <w:p w:rsidR="00F77B95" w:rsidRPr="00856637" w:rsidRDefault="00F77B95" w:rsidP="00017247">
            <w:pPr>
              <w:jc w:val="center"/>
              <w:rPr>
                <w:rFonts w:eastAsiaTheme="minorEastAsia"/>
              </w:rPr>
            </w:pPr>
            <w:r w:rsidRPr="00856637">
              <w:rPr>
                <w:rFonts w:eastAsiaTheme="minorEastAsia"/>
              </w:rPr>
              <w:t>5</w:t>
            </w:r>
          </w:p>
        </w:tc>
        <w:tc>
          <w:tcPr>
            <w:tcW w:w="13892" w:type="dxa"/>
            <w:gridSpan w:val="2"/>
            <w:shd w:val="clear" w:color="auto" w:fill="F2F2F2" w:themeFill="background1" w:themeFillShade="F2"/>
          </w:tcPr>
          <w:p w:rsidR="00F77B95" w:rsidRPr="00856637" w:rsidRDefault="00F77B95" w:rsidP="00017247">
            <w:pPr>
              <w:jc w:val="both"/>
              <w:rPr>
                <w:rFonts w:eastAsiaTheme="minorEastAsia"/>
              </w:rPr>
            </w:pPr>
            <w:r w:rsidRPr="00856637">
              <w:rPr>
                <w:rFonts w:eastAsiaTheme="minorEastAsia"/>
              </w:rPr>
              <w:t>Удовлетворенность условиями осуществления образовательной деятельности организаций, баллы</w:t>
            </w:r>
          </w:p>
        </w:tc>
      </w:tr>
      <w:tr w:rsidR="00856637" w:rsidRPr="00856637" w:rsidTr="00D95857">
        <w:trPr>
          <w:trHeight w:val="20"/>
        </w:trPr>
        <w:tc>
          <w:tcPr>
            <w:tcW w:w="709" w:type="dxa"/>
          </w:tcPr>
          <w:p w:rsidR="00D95857" w:rsidRPr="00856637" w:rsidRDefault="00D95857" w:rsidP="00EB7B13">
            <w:pPr>
              <w:jc w:val="center"/>
              <w:rPr>
                <w:rFonts w:eastAsiaTheme="minorEastAsia"/>
              </w:rPr>
            </w:pPr>
            <w:r w:rsidRPr="00856637">
              <w:rPr>
                <w:rFonts w:eastAsiaTheme="minorEastAsia"/>
              </w:rPr>
              <w:t>5.1</w:t>
            </w:r>
          </w:p>
        </w:tc>
        <w:tc>
          <w:tcPr>
            <w:tcW w:w="10348" w:type="dxa"/>
          </w:tcPr>
          <w:p w:rsidR="00D95857" w:rsidRPr="00856637" w:rsidRDefault="00D95857" w:rsidP="00EB7B13">
            <w:pPr>
              <w:jc w:val="both"/>
              <w:rPr>
                <w:rFonts w:eastAsiaTheme="minorEastAsia"/>
              </w:rPr>
            </w:pPr>
            <w:r w:rsidRPr="00856637">
              <w:rPr>
                <w:rFonts w:eastAsiaTheme="minorEastAsia"/>
              </w:rPr>
              <w:t>Доля получателей образовательных услуг, которые готовы рекомендовать организацию родственникам и знакомым</w:t>
            </w:r>
          </w:p>
        </w:tc>
        <w:tc>
          <w:tcPr>
            <w:tcW w:w="3544" w:type="dxa"/>
            <w:vAlign w:val="bottom"/>
          </w:tcPr>
          <w:p w:rsidR="00D95857" w:rsidRPr="00856637" w:rsidRDefault="00AC0E7B" w:rsidP="00D95857">
            <w:pPr>
              <w:jc w:val="center"/>
            </w:pPr>
            <w:r w:rsidRPr="00856637">
              <w:t>29,4</w:t>
            </w:r>
          </w:p>
        </w:tc>
      </w:tr>
      <w:tr w:rsidR="00856637" w:rsidRPr="00856637" w:rsidTr="00D95857">
        <w:trPr>
          <w:trHeight w:val="20"/>
        </w:trPr>
        <w:tc>
          <w:tcPr>
            <w:tcW w:w="709" w:type="dxa"/>
          </w:tcPr>
          <w:p w:rsidR="00D95857" w:rsidRPr="00856637" w:rsidRDefault="00D95857" w:rsidP="00EB7B13">
            <w:pPr>
              <w:jc w:val="center"/>
              <w:rPr>
                <w:rFonts w:eastAsiaTheme="minorEastAsia"/>
              </w:rPr>
            </w:pPr>
            <w:r w:rsidRPr="00856637">
              <w:rPr>
                <w:rFonts w:eastAsiaTheme="minorEastAsia"/>
              </w:rPr>
              <w:t>5.2</w:t>
            </w:r>
          </w:p>
        </w:tc>
        <w:tc>
          <w:tcPr>
            <w:tcW w:w="10348" w:type="dxa"/>
          </w:tcPr>
          <w:p w:rsidR="00D95857" w:rsidRPr="00856637" w:rsidRDefault="00D95857" w:rsidP="00EB7B13">
            <w:pPr>
              <w:jc w:val="both"/>
              <w:rPr>
                <w:rFonts w:eastAsiaTheme="minorEastAsia"/>
              </w:rPr>
            </w:pPr>
            <w:r w:rsidRPr="00856637">
              <w:rPr>
                <w:rFonts w:eastAsiaTheme="minorEastAsia"/>
              </w:rPr>
              <w:t>Доля получателей образовательных услуг, удовлетворенных удобством графика работы организации</w:t>
            </w:r>
          </w:p>
        </w:tc>
        <w:tc>
          <w:tcPr>
            <w:tcW w:w="3544" w:type="dxa"/>
            <w:vAlign w:val="bottom"/>
          </w:tcPr>
          <w:p w:rsidR="00D95857" w:rsidRPr="00856637" w:rsidRDefault="00D95857" w:rsidP="00D95857">
            <w:pPr>
              <w:jc w:val="center"/>
            </w:pPr>
            <w:r w:rsidRPr="00856637">
              <w:t>20,0</w:t>
            </w:r>
          </w:p>
        </w:tc>
      </w:tr>
      <w:tr w:rsidR="00856637" w:rsidRPr="00856637" w:rsidTr="00D95857">
        <w:trPr>
          <w:trHeight w:val="20"/>
        </w:trPr>
        <w:tc>
          <w:tcPr>
            <w:tcW w:w="709" w:type="dxa"/>
          </w:tcPr>
          <w:p w:rsidR="00D95857" w:rsidRPr="00856637" w:rsidRDefault="00D95857" w:rsidP="00EB7B13">
            <w:pPr>
              <w:jc w:val="center"/>
              <w:rPr>
                <w:rFonts w:eastAsiaTheme="minorEastAsia"/>
              </w:rPr>
            </w:pPr>
            <w:r w:rsidRPr="00856637">
              <w:rPr>
                <w:rFonts w:eastAsiaTheme="minorEastAsia"/>
              </w:rPr>
              <w:t>5.3</w:t>
            </w:r>
          </w:p>
        </w:tc>
        <w:tc>
          <w:tcPr>
            <w:tcW w:w="10348" w:type="dxa"/>
          </w:tcPr>
          <w:p w:rsidR="00D95857" w:rsidRPr="00856637" w:rsidRDefault="00D95857" w:rsidP="00EB7B13">
            <w:pPr>
              <w:jc w:val="both"/>
              <w:rPr>
                <w:rFonts w:eastAsiaTheme="minorEastAsia"/>
              </w:rPr>
            </w:pPr>
            <w:r w:rsidRPr="00856637">
              <w:rPr>
                <w:rFonts w:eastAsiaTheme="minorEastAsia"/>
              </w:rPr>
              <w:t>Доля получателей образовательных услуг, удовлетворенных в целом условиями оказания образовательных услуг в организации</w:t>
            </w:r>
          </w:p>
        </w:tc>
        <w:tc>
          <w:tcPr>
            <w:tcW w:w="3544" w:type="dxa"/>
            <w:vAlign w:val="bottom"/>
          </w:tcPr>
          <w:p w:rsidR="00D95857" w:rsidRPr="00856637" w:rsidRDefault="00171A0E" w:rsidP="00D95857">
            <w:pPr>
              <w:jc w:val="center"/>
            </w:pPr>
            <w:r w:rsidRPr="00856637">
              <w:t>30,0</w:t>
            </w:r>
          </w:p>
        </w:tc>
      </w:tr>
      <w:tr w:rsidR="00856637" w:rsidRPr="00856637" w:rsidTr="0093138E">
        <w:trPr>
          <w:trHeight w:val="20"/>
        </w:trPr>
        <w:tc>
          <w:tcPr>
            <w:tcW w:w="709" w:type="dxa"/>
            <w:tcBorders>
              <w:bottom w:val="single" w:sz="4" w:space="0" w:color="auto"/>
            </w:tcBorders>
            <w:shd w:val="clear" w:color="auto" w:fill="D9D9D9" w:themeFill="background1" w:themeFillShade="D9"/>
          </w:tcPr>
          <w:p w:rsidR="00EB7B13" w:rsidRPr="00856637"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856637" w:rsidRDefault="00EB7B13" w:rsidP="00EB7B13">
            <w:pPr>
              <w:jc w:val="both"/>
              <w:rPr>
                <w:rFonts w:eastAsiaTheme="minorEastAsia"/>
                <w:b/>
              </w:rPr>
            </w:pPr>
            <w:r w:rsidRPr="00856637">
              <w:rPr>
                <w:rFonts w:eastAsiaTheme="minorEastAsia"/>
                <w:b/>
              </w:rPr>
              <w:t>Итого по разделу 5</w:t>
            </w:r>
          </w:p>
        </w:tc>
        <w:tc>
          <w:tcPr>
            <w:tcW w:w="3544" w:type="dxa"/>
            <w:tcBorders>
              <w:bottom w:val="single" w:sz="4" w:space="0" w:color="auto"/>
            </w:tcBorders>
            <w:shd w:val="clear" w:color="auto" w:fill="D9D9D9" w:themeFill="background1" w:themeFillShade="D9"/>
            <w:vAlign w:val="bottom"/>
          </w:tcPr>
          <w:p w:rsidR="00EB7B13" w:rsidRPr="00856637" w:rsidRDefault="00AC0E7B" w:rsidP="00EB7B13">
            <w:pPr>
              <w:jc w:val="center"/>
              <w:rPr>
                <w:b/>
                <w:bCs/>
              </w:rPr>
            </w:pPr>
            <w:r w:rsidRPr="00856637">
              <w:rPr>
                <w:b/>
                <w:bCs/>
              </w:rPr>
              <w:t>99</w:t>
            </w:r>
          </w:p>
        </w:tc>
      </w:tr>
      <w:tr w:rsidR="00856637" w:rsidRPr="00856637" w:rsidTr="0093138E">
        <w:trPr>
          <w:trHeight w:val="20"/>
        </w:trPr>
        <w:tc>
          <w:tcPr>
            <w:tcW w:w="709" w:type="dxa"/>
            <w:shd w:val="clear" w:color="auto" w:fill="BFBFBF" w:themeFill="background1" w:themeFillShade="BF"/>
          </w:tcPr>
          <w:p w:rsidR="00EB7B13" w:rsidRPr="00856637" w:rsidRDefault="00EB7B13" w:rsidP="00EB7B13">
            <w:pPr>
              <w:jc w:val="center"/>
              <w:rPr>
                <w:rFonts w:eastAsiaTheme="minorEastAsia"/>
                <w:b/>
                <w:i/>
              </w:rPr>
            </w:pPr>
          </w:p>
        </w:tc>
        <w:tc>
          <w:tcPr>
            <w:tcW w:w="10348" w:type="dxa"/>
            <w:shd w:val="clear" w:color="auto" w:fill="BFBFBF" w:themeFill="background1" w:themeFillShade="BF"/>
          </w:tcPr>
          <w:p w:rsidR="00EB7B13" w:rsidRPr="00856637" w:rsidRDefault="00EB7B13" w:rsidP="00EB7B13">
            <w:pPr>
              <w:jc w:val="both"/>
              <w:rPr>
                <w:rFonts w:eastAsiaTheme="minorEastAsia"/>
                <w:b/>
                <w:i/>
              </w:rPr>
            </w:pPr>
            <w:r w:rsidRPr="00856637">
              <w:rPr>
                <w:rFonts w:eastAsiaTheme="minorEastAsia"/>
                <w:b/>
                <w:i/>
              </w:rPr>
              <w:t>Итого по разделам 1-5 (интегральный показатель)</w:t>
            </w:r>
          </w:p>
        </w:tc>
        <w:tc>
          <w:tcPr>
            <w:tcW w:w="3544" w:type="dxa"/>
            <w:shd w:val="clear" w:color="auto" w:fill="BFBFBF" w:themeFill="background1" w:themeFillShade="BF"/>
            <w:vAlign w:val="bottom"/>
          </w:tcPr>
          <w:p w:rsidR="00EB7B13" w:rsidRPr="00856637" w:rsidRDefault="006C0B1A" w:rsidP="00EB7B13">
            <w:pPr>
              <w:jc w:val="center"/>
              <w:rPr>
                <w:b/>
                <w:bCs/>
                <w:i/>
              </w:rPr>
            </w:pPr>
            <w:r w:rsidRPr="00856637">
              <w:rPr>
                <w:b/>
                <w:bCs/>
                <w:i/>
              </w:rPr>
              <w:t>408</w:t>
            </w:r>
          </w:p>
        </w:tc>
      </w:tr>
      <w:tr w:rsidR="00856637" w:rsidRPr="00856637" w:rsidTr="0093138E">
        <w:trPr>
          <w:trHeight w:val="20"/>
        </w:trPr>
        <w:tc>
          <w:tcPr>
            <w:tcW w:w="709" w:type="dxa"/>
            <w:shd w:val="clear" w:color="auto" w:fill="BFBFBF" w:themeFill="background1" w:themeFillShade="BF"/>
          </w:tcPr>
          <w:p w:rsidR="00EB7B13" w:rsidRPr="00856637" w:rsidRDefault="00EB7B13" w:rsidP="00EB7B13">
            <w:pPr>
              <w:jc w:val="center"/>
              <w:rPr>
                <w:rFonts w:eastAsiaTheme="minorEastAsia"/>
                <w:b/>
                <w:i/>
              </w:rPr>
            </w:pPr>
          </w:p>
        </w:tc>
        <w:tc>
          <w:tcPr>
            <w:tcW w:w="10348" w:type="dxa"/>
            <w:shd w:val="clear" w:color="auto" w:fill="BFBFBF" w:themeFill="background1" w:themeFillShade="BF"/>
            <w:vAlign w:val="bottom"/>
          </w:tcPr>
          <w:p w:rsidR="00EB7B13" w:rsidRPr="00856637" w:rsidRDefault="00EB7B13" w:rsidP="00EB7B13">
            <w:pPr>
              <w:jc w:val="both"/>
              <w:rPr>
                <w:rFonts w:eastAsiaTheme="minorEastAsia"/>
                <w:b/>
                <w:i/>
              </w:rPr>
            </w:pPr>
            <w:r w:rsidRPr="00856637">
              <w:rPr>
                <w:rFonts w:eastAsiaTheme="minorEastAsia"/>
                <w:b/>
                <w:i/>
              </w:rPr>
              <w:t>Показатель оценки качества по организации (в среднем по разделам 1-5)</w:t>
            </w:r>
          </w:p>
        </w:tc>
        <w:tc>
          <w:tcPr>
            <w:tcW w:w="3544" w:type="dxa"/>
            <w:shd w:val="clear" w:color="auto" w:fill="BFBFBF" w:themeFill="background1" w:themeFillShade="BF"/>
            <w:vAlign w:val="bottom"/>
          </w:tcPr>
          <w:p w:rsidR="00EB7B13" w:rsidRPr="00856637" w:rsidRDefault="006C0B1A" w:rsidP="00EB7B13">
            <w:pPr>
              <w:jc w:val="center"/>
              <w:rPr>
                <w:b/>
                <w:bCs/>
                <w:i/>
              </w:rPr>
            </w:pPr>
            <w:r w:rsidRPr="00856637">
              <w:rPr>
                <w:b/>
                <w:bCs/>
                <w:i/>
              </w:rPr>
              <w:t>82</w:t>
            </w:r>
          </w:p>
        </w:tc>
      </w:tr>
    </w:tbl>
    <w:p w:rsidR="00A00E16" w:rsidRPr="00856637" w:rsidRDefault="00A00E16" w:rsidP="00DD5E82">
      <w:pPr>
        <w:jc w:val="center"/>
        <w:rPr>
          <w:rFonts w:eastAsia="Calibri"/>
          <w:sz w:val="28"/>
          <w:szCs w:val="28"/>
          <w:lang w:eastAsia="en-US"/>
        </w:rPr>
      </w:pPr>
    </w:p>
    <w:p w:rsidR="00A00E16" w:rsidRPr="00856637" w:rsidRDefault="00A00E16">
      <w:pPr>
        <w:spacing w:line="360" w:lineRule="auto"/>
        <w:ind w:firstLine="709"/>
        <w:rPr>
          <w:rFonts w:eastAsia="Calibri"/>
          <w:sz w:val="28"/>
          <w:szCs w:val="28"/>
          <w:lang w:eastAsia="en-US"/>
        </w:rPr>
      </w:pPr>
      <w:r w:rsidRPr="00856637">
        <w:rPr>
          <w:rFonts w:eastAsia="Calibri"/>
          <w:sz w:val="28"/>
          <w:szCs w:val="28"/>
          <w:lang w:eastAsia="en-US"/>
        </w:rPr>
        <w:br w:type="page"/>
      </w:r>
    </w:p>
    <w:p w:rsidR="00A00E16" w:rsidRPr="00856637" w:rsidRDefault="00B60BF3" w:rsidP="000D2941">
      <w:pPr>
        <w:jc w:val="center"/>
        <w:rPr>
          <w:sz w:val="28"/>
          <w:szCs w:val="28"/>
        </w:rPr>
      </w:pPr>
      <w:r w:rsidRPr="00856637">
        <w:rPr>
          <w:noProof/>
          <w:sz w:val="28"/>
          <w:szCs w:val="28"/>
        </w:rPr>
        <w:lastRenderedPageBreak/>
        <w:drawing>
          <wp:inline distT="0" distB="0" distL="0" distR="0" wp14:anchorId="3D4BB319" wp14:editId="1C2289F8">
            <wp:extent cx="9215252" cy="5165766"/>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217660" cy="5167116"/>
                    </a:xfrm>
                    <a:prstGeom prst="rect">
                      <a:avLst/>
                    </a:prstGeom>
                    <a:noFill/>
                  </pic:spPr>
                </pic:pic>
              </a:graphicData>
            </a:graphic>
          </wp:inline>
        </w:drawing>
      </w:r>
    </w:p>
    <w:p w:rsidR="00877114" w:rsidRPr="00856637" w:rsidRDefault="00C26913" w:rsidP="0089442D">
      <w:pPr>
        <w:spacing w:line="276" w:lineRule="auto"/>
        <w:jc w:val="center"/>
        <w:rPr>
          <w:sz w:val="28"/>
          <w:szCs w:val="28"/>
        </w:rPr>
        <w:sectPr w:rsidR="00877114" w:rsidRPr="00856637" w:rsidSect="008D5A02">
          <w:headerReference w:type="first" r:id="rId23"/>
          <w:pgSz w:w="16838" w:h="11906" w:orient="landscape" w:code="9"/>
          <w:pgMar w:top="1701" w:right="1134" w:bottom="851" w:left="1134" w:header="709" w:footer="709" w:gutter="0"/>
          <w:cols w:space="708"/>
          <w:docGrid w:linePitch="360"/>
        </w:sectPr>
      </w:pPr>
      <w:r w:rsidRPr="00856637">
        <w:rPr>
          <w:sz w:val="28"/>
          <w:szCs w:val="28"/>
        </w:rPr>
        <w:t xml:space="preserve">Рисунок 8.1 – </w:t>
      </w:r>
      <w:r w:rsidR="00434AFB" w:rsidRPr="00856637">
        <w:rPr>
          <w:sz w:val="28"/>
          <w:szCs w:val="28"/>
        </w:rPr>
        <w:t>Средние значения оценки</w:t>
      </w:r>
      <w:r w:rsidR="00D128BC" w:rsidRPr="00856637">
        <w:rPr>
          <w:sz w:val="28"/>
          <w:szCs w:val="28"/>
        </w:rPr>
        <w:t xml:space="preserve"> параметров</w:t>
      </w:r>
      <w:r w:rsidR="00434AFB" w:rsidRPr="00856637">
        <w:rPr>
          <w:sz w:val="28"/>
          <w:szCs w:val="28"/>
        </w:rPr>
        <w:t>, характеризующи</w:t>
      </w:r>
      <w:r w:rsidR="00D128BC" w:rsidRPr="00856637">
        <w:rPr>
          <w:sz w:val="28"/>
          <w:szCs w:val="28"/>
        </w:rPr>
        <w:t>х</w:t>
      </w:r>
      <w:r w:rsidR="003D3CE9" w:rsidRPr="00856637">
        <w:rPr>
          <w:sz w:val="28"/>
          <w:szCs w:val="28"/>
        </w:rPr>
        <w:t xml:space="preserve"> качество условий </w:t>
      </w:r>
      <w:r w:rsidR="006F783C" w:rsidRPr="00856637">
        <w:rPr>
          <w:sz w:val="28"/>
          <w:szCs w:val="28"/>
        </w:rPr>
        <w:t xml:space="preserve">осуществления </w:t>
      </w:r>
      <w:r w:rsidR="0064382E" w:rsidRPr="00856637">
        <w:rPr>
          <w:sz w:val="28"/>
          <w:szCs w:val="28"/>
        </w:rPr>
        <w:t>образовательн</w:t>
      </w:r>
      <w:r w:rsidR="006F783C" w:rsidRPr="00856637">
        <w:rPr>
          <w:sz w:val="28"/>
          <w:szCs w:val="28"/>
        </w:rPr>
        <w:t>ой</w:t>
      </w:r>
      <w:r w:rsidR="0064382E" w:rsidRPr="00856637">
        <w:rPr>
          <w:sz w:val="28"/>
          <w:szCs w:val="28"/>
        </w:rPr>
        <w:t xml:space="preserve"> </w:t>
      </w:r>
      <w:r w:rsidR="006F783C" w:rsidRPr="00856637">
        <w:rPr>
          <w:sz w:val="28"/>
          <w:szCs w:val="28"/>
        </w:rPr>
        <w:t>деятельности</w:t>
      </w:r>
      <w:r w:rsidR="00D128BC" w:rsidRPr="00856637">
        <w:rPr>
          <w:sz w:val="28"/>
          <w:szCs w:val="28"/>
        </w:rPr>
        <w:t xml:space="preserve"> в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128BC" w:rsidRPr="00856637">
        <w:rPr>
          <w:sz w:val="28"/>
          <w:szCs w:val="28"/>
        </w:rPr>
        <w:t xml:space="preserve"> </w:t>
      </w:r>
      <w:r w:rsidR="00C379AB" w:rsidRPr="00856637">
        <w:rPr>
          <w:sz w:val="28"/>
          <w:szCs w:val="28"/>
        </w:rPr>
        <w:t>Матвеево-Курганского</w:t>
      </w:r>
      <w:r w:rsidR="00D128BC" w:rsidRPr="00856637">
        <w:rPr>
          <w:sz w:val="28"/>
          <w:szCs w:val="28"/>
        </w:rPr>
        <w:t xml:space="preserve"> района Ростовской области</w:t>
      </w:r>
      <w:r w:rsidR="003D3CE9" w:rsidRPr="00856637">
        <w:rPr>
          <w:sz w:val="28"/>
          <w:szCs w:val="28"/>
        </w:rPr>
        <w:t>, балл</w:t>
      </w:r>
      <w:r w:rsidR="006F783C" w:rsidRPr="00856637">
        <w:rPr>
          <w:sz w:val="28"/>
          <w:szCs w:val="28"/>
        </w:rPr>
        <w:t>ы</w:t>
      </w:r>
    </w:p>
    <w:p w:rsidR="00877114" w:rsidRPr="00856637" w:rsidRDefault="00877114" w:rsidP="00737D9B">
      <w:pPr>
        <w:keepNext/>
        <w:keepLines/>
        <w:spacing w:line="276" w:lineRule="auto"/>
        <w:jc w:val="center"/>
        <w:outlineLvl w:val="0"/>
        <w:rPr>
          <w:b/>
          <w:bCs/>
          <w:sz w:val="28"/>
          <w:szCs w:val="28"/>
        </w:rPr>
      </w:pPr>
      <w:bookmarkStart w:id="34" w:name="_Toc531433601"/>
      <w:bookmarkStart w:id="35" w:name="_Toc25747996"/>
      <w:bookmarkStart w:id="36" w:name="_Toc35951874"/>
      <w:bookmarkStart w:id="37" w:name="_Toc37676956"/>
      <w:r w:rsidRPr="00856637">
        <w:rPr>
          <w:b/>
          <w:bCs/>
          <w:sz w:val="28"/>
          <w:szCs w:val="28"/>
        </w:rPr>
        <w:lastRenderedPageBreak/>
        <w:t>9.</w:t>
      </w:r>
      <w:r w:rsidR="0093138E" w:rsidRPr="00856637">
        <w:rPr>
          <w:b/>
          <w:bCs/>
          <w:sz w:val="28"/>
          <w:szCs w:val="28"/>
          <w:lang w:val="en-US"/>
        </w:rPr>
        <w:t> </w:t>
      </w:r>
      <w:r w:rsidRPr="00856637">
        <w:rPr>
          <w:b/>
          <w:bCs/>
          <w:sz w:val="28"/>
          <w:szCs w:val="28"/>
        </w:rPr>
        <w:t xml:space="preserve">Выводы и предложения по совершенствованию деятельности </w:t>
      </w:r>
      <w:r w:rsidR="00E11700" w:rsidRPr="00856637">
        <w:rPr>
          <w:b/>
          <w:bCs/>
          <w:sz w:val="28"/>
          <w:szCs w:val="28"/>
        </w:rPr>
        <w:t>образовательн</w:t>
      </w:r>
      <w:r w:rsidR="00812702" w:rsidRPr="00856637">
        <w:rPr>
          <w:b/>
          <w:bCs/>
          <w:sz w:val="28"/>
          <w:szCs w:val="28"/>
        </w:rPr>
        <w:t>ой</w:t>
      </w:r>
      <w:r w:rsidR="00E11700" w:rsidRPr="00856637">
        <w:rPr>
          <w:b/>
          <w:bCs/>
          <w:sz w:val="28"/>
          <w:szCs w:val="28"/>
        </w:rPr>
        <w:t xml:space="preserve"> </w:t>
      </w:r>
      <w:r w:rsidRPr="00856637">
        <w:rPr>
          <w:b/>
          <w:bCs/>
          <w:sz w:val="28"/>
          <w:szCs w:val="28"/>
        </w:rPr>
        <w:t>организаци</w:t>
      </w:r>
      <w:bookmarkEnd w:id="34"/>
      <w:r w:rsidR="00812702" w:rsidRPr="00856637">
        <w:rPr>
          <w:b/>
          <w:bCs/>
          <w:sz w:val="28"/>
          <w:szCs w:val="28"/>
        </w:rPr>
        <w:t>и</w:t>
      </w:r>
      <w:r w:rsidRPr="00856637">
        <w:rPr>
          <w:b/>
          <w:bCs/>
          <w:sz w:val="28"/>
          <w:szCs w:val="28"/>
        </w:rPr>
        <w:t xml:space="preserve"> </w:t>
      </w:r>
      <w:r w:rsidR="00C379AB" w:rsidRPr="00856637">
        <w:rPr>
          <w:b/>
          <w:bCs/>
          <w:sz w:val="28"/>
          <w:szCs w:val="28"/>
        </w:rPr>
        <w:t>Матвеево-Курганского</w:t>
      </w:r>
      <w:r w:rsidR="00F426DB" w:rsidRPr="00856637">
        <w:rPr>
          <w:b/>
          <w:bCs/>
          <w:sz w:val="28"/>
          <w:szCs w:val="28"/>
        </w:rPr>
        <w:t xml:space="preserve"> района</w:t>
      </w:r>
      <w:r w:rsidR="00737D9B" w:rsidRPr="00856637">
        <w:rPr>
          <w:b/>
          <w:bCs/>
          <w:sz w:val="28"/>
          <w:szCs w:val="28"/>
        </w:rPr>
        <w:br/>
      </w:r>
      <w:r w:rsidR="00E11700" w:rsidRPr="00856637">
        <w:rPr>
          <w:b/>
          <w:bCs/>
          <w:sz w:val="28"/>
          <w:szCs w:val="28"/>
        </w:rPr>
        <w:t>Ростовской области</w:t>
      </w:r>
      <w:bookmarkEnd w:id="35"/>
      <w:bookmarkEnd w:id="36"/>
      <w:bookmarkEnd w:id="37"/>
    </w:p>
    <w:p w:rsidR="00877114" w:rsidRPr="00856637" w:rsidRDefault="00877114" w:rsidP="00737D9B">
      <w:pPr>
        <w:spacing w:line="276" w:lineRule="auto"/>
        <w:jc w:val="center"/>
        <w:rPr>
          <w:rFonts w:eastAsia="Calibri"/>
          <w:sz w:val="28"/>
          <w:szCs w:val="28"/>
          <w:lang w:eastAsia="en-US"/>
        </w:rPr>
      </w:pPr>
    </w:p>
    <w:p w:rsidR="00877114" w:rsidRPr="00856637" w:rsidRDefault="00BF4FEE" w:rsidP="00737D9B">
      <w:pPr>
        <w:keepNext/>
        <w:keepLines/>
        <w:spacing w:line="276" w:lineRule="auto"/>
        <w:jc w:val="center"/>
        <w:outlineLvl w:val="1"/>
        <w:rPr>
          <w:rFonts w:eastAsia="Calibri"/>
          <w:b/>
          <w:sz w:val="28"/>
          <w:szCs w:val="28"/>
          <w:lang w:eastAsia="en-US"/>
        </w:rPr>
      </w:pPr>
      <w:r w:rsidRPr="00856637">
        <w:rPr>
          <w:rFonts w:eastAsia="Calibri"/>
          <w:b/>
          <w:sz w:val="28"/>
          <w:szCs w:val="28"/>
          <w:lang w:eastAsia="en-US"/>
        </w:rPr>
        <w:t>9</w:t>
      </w:r>
      <w:r w:rsidR="00877114" w:rsidRPr="00856637">
        <w:rPr>
          <w:rFonts w:eastAsia="Calibri"/>
          <w:b/>
          <w:sz w:val="28"/>
          <w:szCs w:val="28"/>
          <w:lang w:eastAsia="en-US"/>
        </w:rPr>
        <w:t>.1</w:t>
      </w:r>
      <w:r w:rsidR="0093138E" w:rsidRPr="00856637">
        <w:rPr>
          <w:rFonts w:eastAsia="Calibri"/>
          <w:b/>
          <w:sz w:val="28"/>
          <w:szCs w:val="28"/>
          <w:lang w:val="en-US" w:eastAsia="en-US"/>
        </w:rPr>
        <w:t> </w:t>
      </w:r>
      <w:r w:rsidR="00877114" w:rsidRPr="00856637">
        <w:rPr>
          <w:rFonts w:eastAsia="Calibri"/>
          <w:b/>
          <w:sz w:val="28"/>
          <w:szCs w:val="28"/>
          <w:lang w:eastAsia="en-US"/>
        </w:rPr>
        <w:t>Выводы</w:t>
      </w:r>
    </w:p>
    <w:p w:rsidR="007F7B6E" w:rsidRPr="00856637" w:rsidRDefault="007F7B6E" w:rsidP="00737D9B">
      <w:pPr>
        <w:spacing w:line="360" w:lineRule="auto"/>
        <w:ind w:firstLine="709"/>
        <w:contextualSpacing/>
        <w:jc w:val="both"/>
        <w:rPr>
          <w:rFonts w:eastAsia="Calibri"/>
          <w:sz w:val="28"/>
          <w:szCs w:val="28"/>
          <w:lang w:eastAsia="en-US"/>
        </w:rPr>
      </w:pPr>
    </w:p>
    <w:p w:rsidR="007F7B6E" w:rsidRPr="00856637" w:rsidRDefault="007F7B6E" w:rsidP="00737D9B">
      <w:pPr>
        <w:spacing w:line="360" w:lineRule="auto"/>
        <w:ind w:firstLine="709"/>
        <w:jc w:val="both"/>
        <w:rPr>
          <w:rFonts w:eastAsia="Calibri"/>
          <w:sz w:val="28"/>
          <w:szCs w:val="28"/>
          <w:lang w:eastAsia="en-US"/>
        </w:rPr>
      </w:pPr>
      <w:r w:rsidRPr="00856637">
        <w:rPr>
          <w:rFonts w:eastAsia="Calibri"/>
          <w:sz w:val="28"/>
          <w:szCs w:val="28"/>
          <w:lang w:eastAsia="en-US"/>
        </w:rPr>
        <w:t xml:space="preserve">Результаты </w:t>
      </w:r>
      <w:r w:rsidRPr="00856637">
        <w:rPr>
          <w:rFonts w:eastAsia="Calibri"/>
          <w:noProof/>
          <w:sz w:val="28"/>
          <w:szCs w:val="28"/>
          <w:lang w:eastAsia="en-US"/>
        </w:rPr>
        <w:t xml:space="preserve">сбора и обобщения информации о качестве условий </w:t>
      </w:r>
      <w:r w:rsidR="00737D9B" w:rsidRPr="00856637">
        <w:rPr>
          <w:rFonts w:eastAsia="Calibri"/>
          <w:noProof/>
          <w:sz w:val="28"/>
          <w:szCs w:val="28"/>
          <w:lang w:eastAsia="en-US"/>
        </w:rPr>
        <w:t>осуществления образовательной деятельности</w:t>
      </w:r>
      <w:r w:rsidRPr="00856637">
        <w:rPr>
          <w:rFonts w:eastAsia="Calibri"/>
          <w:noProof/>
          <w:sz w:val="28"/>
          <w:szCs w:val="28"/>
          <w:lang w:eastAsia="en-US"/>
        </w:rPr>
        <w:t xml:space="preserve"> </w:t>
      </w:r>
      <w:r w:rsidR="00C379AB" w:rsidRPr="00856637">
        <w:rPr>
          <w:rFonts w:eastAsia="Calibri"/>
          <w:sz w:val="28"/>
          <w:szCs w:val="28"/>
          <w:lang w:eastAsia="en-US"/>
        </w:rPr>
        <w:t xml:space="preserve">МБДОУ </w:t>
      </w:r>
      <w:r w:rsidR="009E20A6" w:rsidRPr="00856637">
        <w:rPr>
          <w:rFonts w:eastAsia="Calibri"/>
          <w:sz w:val="28"/>
          <w:szCs w:val="28"/>
          <w:lang w:eastAsia="en-US"/>
        </w:rPr>
        <w:t>детского сада</w:t>
      </w:r>
      <w:r w:rsidR="00C379AB" w:rsidRPr="00856637">
        <w:rPr>
          <w:rFonts w:eastAsia="Calibri"/>
          <w:sz w:val="28"/>
          <w:szCs w:val="28"/>
          <w:lang w:eastAsia="en-US"/>
        </w:rPr>
        <w:t xml:space="preserve"> </w:t>
      </w:r>
      <w:r w:rsidR="009E20A6" w:rsidRPr="00856637">
        <w:rPr>
          <w:rFonts w:eastAsia="Calibri"/>
          <w:sz w:val="28"/>
          <w:szCs w:val="28"/>
          <w:lang w:eastAsia="en-US"/>
        </w:rPr>
        <w:t>№5 «Солнышко»</w:t>
      </w:r>
      <w:r w:rsidR="00D77E25"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D77E25" w:rsidRPr="00856637">
        <w:rPr>
          <w:rFonts w:eastAsia="Calibri"/>
          <w:sz w:val="28"/>
          <w:szCs w:val="28"/>
          <w:lang w:eastAsia="en-US"/>
        </w:rPr>
        <w:t xml:space="preserve"> района Ростовской области</w:t>
      </w:r>
      <w:r w:rsidR="00F426DB" w:rsidRPr="00856637">
        <w:rPr>
          <w:rFonts w:eastAsia="Calibri"/>
          <w:sz w:val="28"/>
          <w:szCs w:val="28"/>
          <w:lang w:eastAsia="en-US"/>
        </w:rPr>
        <w:t xml:space="preserve"> </w:t>
      </w:r>
      <w:r w:rsidRPr="00856637">
        <w:rPr>
          <w:rFonts w:eastAsia="Calibri"/>
          <w:sz w:val="28"/>
          <w:szCs w:val="28"/>
          <w:lang w:eastAsia="en-US"/>
        </w:rPr>
        <w:t>позволяют сделать следующие общие выводы:</w:t>
      </w:r>
    </w:p>
    <w:p w:rsidR="007F7B6E" w:rsidRPr="00856637" w:rsidRDefault="007F7B6E" w:rsidP="007F7B6E">
      <w:pPr>
        <w:spacing w:line="360" w:lineRule="auto"/>
        <w:ind w:firstLine="709"/>
        <w:contextualSpacing/>
        <w:jc w:val="both"/>
        <w:rPr>
          <w:rFonts w:eastAsia="Calibri"/>
          <w:sz w:val="28"/>
          <w:szCs w:val="28"/>
          <w:lang w:eastAsia="en-US"/>
        </w:rPr>
      </w:pPr>
    </w:p>
    <w:p w:rsidR="007F7B6E" w:rsidRPr="00856637" w:rsidRDefault="007F7B6E" w:rsidP="007F7B6E">
      <w:pPr>
        <w:spacing w:line="360" w:lineRule="auto"/>
        <w:ind w:firstLine="709"/>
        <w:jc w:val="both"/>
        <w:rPr>
          <w:b/>
          <w:bCs/>
          <w:sz w:val="28"/>
          <w:szCs w:val="28"/>
          <w:lang w:eastAsia="en-US"/>
        </w:rPr>
      </w:pPr>
      <w:r w:rsidRPr="00856637">
        <w:rPr>
          <w:b/>
          <w:bCs/>
          <w:sz w:val="28"/>
          <w:szCs w:val="28"/>
          <w:lang w:eastAsia="en-US"/>
        </w:rPr>
        <w:t>1. По открытости</w:t>
      </w:r>
      <w:r w:rsidR="00276787" w:rsidRPr="00856637">
        <w:rPr>
          <w:b/>
          <w:bCs/>
          <w:sz w:val="28"/>
          <w:szCs w:val="28"/>
          <w:lang w:eastAsia="en-US"/>
        </w:rPr>
        <w:t xml:space="preserve"> </w:t>
      </w:r>
      <w:r w:rsidRPr="00856637">
        <w:rPr>
          <w:b/>
          <w:bCs/>
          <w:sz w:val="28"/>
          <w:szCs w:val="28"/>
          <w:lang w:eastAsia="en-US"/>
        </w:rPr>
        <w:t>и доступности информации об образовательн</w:t>
      </w:r>
      <w:r w:rsidR="00812702" w:rsidRPr="00856637">
        <w:rPr>
          <w:b/>
          <w:bCs/>
          <w:sz w:val="28"/>
          <w:szCs w:val="28"/>
          <w:lang w:eastAsia="en-US"/>
        </w:rPr>
        <w:t>ой</w:t>
      </w:r>
      <w:r w:rsidRPr="00856637">
        <w:rPr>
          <w:b/>
          <w:bCs/>
          <w:sz w:val="28"/>
          <w:szCs w:val="28"/>
          <w:lang w:eastAsia="en-US"/>
        </w:rPr>
        <w:t xml:space="preserve"> организаци</w:t>
      </w:r>
      <w:r w:rsidR="00812702" w:rsidRPr="00856637">
        <w:rPr>
          <w:b/>
          <w:bCs/>
          <w:sz w:val="28"/>
          <w:szCs w:val="28"/>
          <w:lang w:eastAsia="en-US"/>
        </w:rPr>
        <w:t>и</w:t>
      </w:r>
      <w:r w:rsidRPr="00856637">
        <w:rPr>
          <w:b/>
          <w:bCs/>
          <w:sz w:val="28"/>
          <w:szCs w:val="28"/>
          <w:lang w:eastAsia="en-US"/>
        </w:rPr>
        <w:t>:</w:t>
      </w:r>
    </w:p>
    <w:p w:rsidR="00BA6007" w:rsidRPr="00856637" w:rsidRDefault="008E229E" w:rsidP="00BA6007">
      <w:pPr>
        <w:spacing w:line="360" w:lineRule="auto"/>
        <w:ind w:firstLine="709"/>
        <w:jc w:val="both"/>
        <w:rPr>
          <w:rFonts w:eastAsia="Calibri"/>
          <w:sz w:val="28"/>
          <w:szCs w:val="28"/>
          <w:lang w:eastAsia="en-US"/>
        </w:rPr>
      </w:pPr>
      <w:r w:rsidRPr="00856637">
        <w:rPr>
          <w:rFonts w:eastAsia="Calibri"/>
          <w:sz w:val="28"/>
          <w:szCs w:val="28"/>
          <w:lang w:eastAsia="en-US"/>
        </w:rPr>
        <w:t>1.1</w:t>
      </w:r>
      <w:r w:rsidR="00171A0E" w:rsidRPr="00856637">
        <w:rPr>
          <w:rFonts w:eastAsia="Calibri"/>
          <w:sz w:val="28"/>
          <w:szCs w:val="28"/>
          <w:lang w:eastAsia="en-US"/>
        </w:rPr>
        <w:t xml:space="preserve"> </w:t>
      </w:r>
      <w:r w:rsidR="00BA6007" w:rsidRPr="00856637">
        <w:rPr>
          <w:rFonts w:eastAsia="Calibri"/>
          <w:sz w:val="28"/>
          <w:szCs w:val="28"/>
          <w:lang w:eastAsia="en-US"/>
        </w:rPr>
        <w:t>Необходимо размещать на сайте больший объем документов, регламентирующих и характеризующих деятельность организации (учредительные документы, локальные нормативные акты, плановые и отчетные документы за соответствующие периоды времени).</w:t>
      </w:r>
    </w:p>
    <w:p w:rsidR="00BA6007" w:rsidRPr="00856637" w:rsidRDefault="00BA6007" w:rsidP="00BA6007">
      <w:pPr>
        <w:spacing w:line="360" w:lineRule="auto"/>
        <w:ind w:firstLine="709"/>
        <w:jc w:val="both"/>
        <w:rPr>
          <w:rFonts w:eastAsia="Calibri"/>
          <w:sz w:val="28"/>
          <w:szCs w:val="28"/>
          <w:lang w:eastAsia="en-US"/>
        </w:rPr>
      </w:pPr>
      <w:r w:rsidRPr="00856637">
        <w:rPr>
          <w:rFonts w:eastAsia="Calibri"/>
          <w:sz w:val="28"/>
          <w:szCs w:val="28"/>
          <w:lang w:eastAsia="en-US"/>
        </w:rPr>
        <w:t>1.2 Необходимо в начале каждого учебного года обновлять документы, регламентирующие образовательную деятельность организации.</w:t>
      </w:r>
    </w:p>
    <w:p w:rsidR="00BA6007" w:rsidRPr="00856637" w:rsidRDefault="00BA6007" w:rsidP="00BA6007">
      <w:pPr>
        <w:spacing w:line="360" w:lineRule="auto"/>
        <w:ind w:firstLine="709"/>
        <w:jc w:val="both"/>
        <w:rPr>
          <w:rFonts w:eastAsia="Calibri"/>
          <w:sz w:val="28"/>
          <w:szCs w:val="28"/>
          <w:lang w:eastAsia="en-US"/>
        </w:rPr>
      </w:pPr>
      <w:r w:rsidRPr="00856637">
        <w:rPr>
          <w:rFonts w:eastAsia="Calibri"/>
          <w:sz w:val="28"/>
          <w:szCs w:val="28"/>
          <w:lang w:eastAsia="en-US"/>
        </w:rPr>
        <w:t>1.3 В разделе «Руководство. Педагогический состав» необходимо разместить информацию о стаже работы, повышении квалификации и переподготовке педагогических работников организации.</w:t>
      </w:r>
    </w:p>
    <w:p w:rsidR="008E229E" w:rsidRPr="00856637" w:rsidRDefault="00EB45EE" w:rsidP="00BA6007">
      <w:pPr>
        <w:spacing w:line="360" w:lineRule="auto"/>
        <w:ind w:firstLine="709"/>
        <w:jc w:val="both"/>
        <w:rPr>
          <w:rFonts w:eastAsia="Calibri"/>
          <w:sz w:val="28"/>
          <w:szCs w:val="28"/>
          <w:lang w:eastAsia="en-US"/>
        </w:rPr>
      </w:pPr>
      <w:r w:rsidRPr="00856637">
        <w:rPr>
          <w:rFonts w:eastAsia="Calibri"/>
          <w:sz w:val="28"/>
          <w:szCs w:val="28"/>
          <w:lang w:eastAsia="en-US"/>
        </w:rPr>
        <w:t>1.</w:t>
      </w:r>
      <w:r w:rsidR="00BA6007" w:rsidRPr="00856637">
        <w:rPr>
          <w:rFonts w:eastAsia="Calibri"/>
          <w:sz w:val="28"/>
          <w:szCs w:val="28"/>
          <w:lang w:eastAsia="en-US"/>
        </w:rPr>
        <w:t xml:space="preserve">4 </w:t>
      </w:r>
      <w:r w:rsidR="008E229E" w:rsidRPr="00856637">
        <w:rPr>
          <w:rFonts w:eastAsia="Calibri"/>
          <w:sz w:val="28"/>
          <w:szCs w:val="28"/>
          <w:lang w:eastAsia="en-US"/>
        </w:rPr>
        <w:t>На официальном сайте образовательной организации отсутствуют отдельные способы осуществления дистанционной обратной связи и взаим</w:t>
      </w:r>
      <w:r w:rsidR="00BA6007" w:rsidRPr="00856637">
        <w:rPr>
          <w:rFonts w:eastAsia="Calibri"/>
          <w:sz w:val="28"/>
          <w:szCs w:val="28"/>
          <w:lang w:eastAsia="en-US"/>
        </w:rPr>
        <w:t>одействия с получателями услуг:</w:t>
      </w:r>
    </w:p>
    <w:p w:rsidR="008E229E" w:rsidRPr="00856637" w:rsidRDefault="00BA6007" w:rsidP="008E229E">
      <w:pPr>
        <w:spacing w:line="360" w:lineRule="auto"/>
        <w:ind w:firstLine="709"/>
        <w:jc w:val="both"/>
        <w:rPr>
          <w:rFonts w:eastAsia="Calibri"/>
          <w:sz w:val="28"/>
          <w:szCs w:val="28"/>
          <w:lang w:eastAsia="en-US"/>
        </w:rPr>
      </w:pPr>
      <w:r w:rsidRPr="00856637">
        <w:rPr>
          <w:rFonts w:eastAsia="Calibri"/>
          <w:sz w:val="28"/>
          <w:szCs w:val="28"/>
          <w:lang w:eastAsia="en-US"/>
        </w:rPr>
        <w:t>а</w:t>
      </w:r>
      <w:r w:rsidR="008E229E" w:rsidRPr="00856637">
        <w:rPr>
          <w:rFonts w:eastAsia="Calibri"/>
          <w:sz w:val="28"/>
          <w:szCs w:val="28"/>
          <w:lang w:eastAsia="en-US"/>
        </w:rPr>
        <w:t>) Отсутствует раздел «Часто задаваемые вопросы».</w:t>
      </w:r>
    </w:p>
    <w:p w:rsidR="008E229E" w:rsidRPr="00856637" w:rsidRDefault="00BA6007" w:rsidP="008E229E">
      <w:pPr>
        <w:spacing w:line="360" w:lineRule="auto"/>
        <w:ind w:firstLine="709"/>
        <w:jc w:val="both"/>
        <w:rPr>
          <w:rFonts w:eastAsia="Calibri"/>
          <w:sz w:val="28"/>
          <w:szCs w:val="28"/>
          <w:lang w:eastAsia="en-US"/>
        </w:rPr>
      </w:pPr>
      <w:r w:rsidRPr="00856637">
        <w:rPr>
          <w:rFonts w:eastAsia="Calibri"/>
          <w:sz w:val="28"/>
          <w:szCs w:val="28"/>
          <w:lang w:eastAsia="en-US"/>
        </w:rPr>
        <w:t>б</w:t>
      </w:r>
      <w:r w:rsidR="008E229E" w:rsidRPr="00856637">
        <w:rPr>
          <w:rFonts w:eastAsia="Calibri"/>
          <w:sz w:val="28"/>
          <w:szCs w:val="28"/>
          <w:lang w:eastAsia="en-US"/>
        </w:rPr>
        <w:t>) Отсутствует электронный сервис «Получение консультации по оказываемым услугам».</w:t>
      </w:r>
    </w:p>
    <w:p w:rsidR="007F7B6E" w:rsidRPr="00856637" w:rsidRDefault="007F7B6E" w:rsidP="008E229E">
      <w:pPr>
        <w:spacing w:line="360" w:lineRule="auto"/>
        <w:ind w:firstLine="709"/>
        <w:jc w:val="both"/>
        <w:rPr>
          <w:rFonts w:eastAsia="Calibri"/>
          <w:sz w:val="28"/>
          <w:szCs w:val="28"/>
          <w:lang w:eastAsia="en-US"/>
        </w:rPr>
      </w:pPr>
      <w:r w:rsidRPr="00856637">
        <w:rPr>
          <w:rFonts w:eastAsia="Calibri"/>
          <w:sz w:val="28"/>
          <w:szCs w:val="28"/>
          <w:lang w:eastAsia="en-US"/>
        </w:rPr>
        <w:t>1.</w:t>
      </w:r>
      <w:r w:rsidR="00BA6007" w:rsidRPr="00856637">
        <w:rPr>
          <w:rFonts w:eastAsia="Calibri"/>
          <w:sz w:val="28"/>
          <w:szCs w:val="28"/>
          <w:lang w:eastAsia="en-US"/>
        </w:rPr>
        <w:t>5</w:t>
      </w:r>
      <w:r w:rsidR="0052721D" w:rsidRPr="00856637">
        <w:rPr>
          <w:rFonts w:eastAsia="Calibri"/>
          <w:sz w:val="28"/>
          <w:szCs w:val="28"/>
          <w:lang w:eastAsia="en-US"/>
        </w:rPr>
        <w:t xml:space="preserve"> В рамках этого раздела на основе изучения мнения респондентов осуществлена оценка доли получателей образовательных услуг, удовлетворенных открытостью, полнотой и доступностью информации о </w:t>
      </w:r>
      <w:r w:rsidR="0052721D" w:rsidRPr="00856637">
        <w:rPr>
          <w:rFonts w:eastAsia="Calibri"/>
          <w:sz w:val="28"/>
          <w:szCs w:val="28"/>
          <w:lang w:eastAsia="en-US"/>
        </w:rPr>
        <w:lastRenderedPageBreak/>
        <w:t>деятельности организаци</w:t>
      </w:r>
      <w:r w:rsidR="00812702" w:rsidRPr="00856637">
        <w:rPr>
          <w:rFonts w:eastAsia="Calibri"/>
          <w:sz w:val="28"/>
          <w:szCs w:val="28"/>
          <w:lang w:eastAsia="en-US"/>
        </w:rPr>
        <w:t>и</w:t>
      </w:r>
      <w:r w:rsidR="0052721D" w:rsidRPr="00856637">
        <w:rPr>
          <w:rFonts w:eastAsia="Calibri"/>
          <w:sz w:val="28"/>
          <w:szCs w:val="28"/>
          <w:lang w:eastAsia="en-US"/>
        </w:rPr>
        <w:t xml:space="preserve">, размещенной на информационных стендах, на сайте в информационно-телекоммуникационной сети </w:t>
      </w:r>
      <w:r w:rsidR="00B8531D" w:rsidRPr="00856637">
        <w:rPr>
          <w:rFonts w:eastAsia="Calibri"/>
          <w:sz w:val="28"/>
          <w:szCs w:val="28"/>
          <w:lang w:eastAsia="en-US"/>
        </w:rPr>
        <w:t>«</w:t>
      </w:r>
      <w:r w:rsidR="0052721D" w:rsidRPr="00856637">
        <w:rPr>
          <w:rFonts w:eastAsia="Calibri"/>
          <w:sz w:val="28"/>
          <w:szCs w:val="28"/>
          <w:lang w:eastAsia="en-US"/>
        </w:rPr>
        <w:t>Интернет</w:t>
      </w:r>
      <w:r w:rsidR="00B8531D" w:rsidRPr="00856637">
        <w:rPr>
          <w:rFonts w:eastAsia="Calibri"/>
          <w:sz w:val="28"/>
          <w:szCs w:val="28"/>
          <w:lang w:eastAsia="en-US"/>
        </w:rPr>
        <w:t>»</w:t>
      </w:r>
      <w:r w:rsidRPr="00856637">
        <w:rPr>
          <w:rFonts w:eastAsia="Calibri"/>
          <w:sz w:val="28"/>
          <w:szCs w:val="28"/>
          <w:lang w:eastAsia="en-US"/>
        </w:rPr>
        <w:t>.</w:t>
      </w:r>
    </w:p>
    <w:p w:rsidR="005F264E" w:rsidRPr="00856637" w:rsidRDefault="005F264E" w:rsidP="005F264E">
      <w:pPr>
        <w:spacing w:line="360" w:lineRule="auto"/>
        <w:ind w:firstLine="709"/>
        <w:jc w:val="both"/>
        <w:rPr>
          <w:sz w:val="28"/>
          <w:szCs w:val="28"/>
        </w:rPr>
      </w:pPr>
      <w:r w:rsidRPr="00856637">
        <w:rPr>
          <w:sz w:val="28"/>
          <w:szCs w:val="28"/>
        </w:rPr>
        <w:t>1.</w:t>
      </w:r>
      <w:r w:rsidR="00BA6007" w:rsidRPr="00856637">
        <w:rPr>
          <w:sz w:val="28"/>
          <w:szCs w:val="28"/>
        </w:rPr>
        <w:t>6</w:t>
      </w:r>
      <w:r w:rsidRPr="00856637">
        <w:rPr>
          <w:sz w:val="28"/>
          <w:szCs w:val="28"/>
        </w:rPr>
        <w:t> Анализ результатов восприятия получателями услуг открытости</w:t>
      </w:r>
      <w:r w:rsidR="00276787" w:rsidRPr="00856637">
        <w:rPr>
          <w:sz w:val="28"/>
          <w:szCs w:val="28"/>
        </w:rPr>
        <w:t>, полноты</w:t>
      </w:r>
      <w:r w:rsidRPr="00856637">
        <w:rPr>
          <w:sz w:val="28"/>
          <w:szCs w:val="28"/>
        </w:rPr>
        <w:t xml:space="preserve"> и доступности информации </w:t>
      </w:r>
      <w:r w:rsidR="00702C22" w:rsidRPr="00856637">
        <w:rPr>
          <w:sz w:val="28"/>
          <w:szCs w:val="28"/>
        </w:rPr>
        <w:t xml:space="preserve">о детском саде </w:t>
      </w:r>
      <w:r w:rsidR="005B5DCB" w:rsidRPr="00856637">
        <w:rPr>
          <w:sz w:val="28"/>
          <w:szCs w:val="28"/>
        </w:rPr>
        <w:t xml:space="preserve"> </w:t>
      </w:r>
      <w:r w:rsidR="00BA6007" w:rsidRPr="00856637">
        <w:rPr>
          <w:sz w:val="28"/>
          <w:szCs w:val="28"/>
        </w:rPr>
        <w:t>№5</w:t>
      </w:r>
      <w:r w:rsidR="00E85F22" w:rsidRPr="00856637">
        <w:rPr>
          <w:sz w:val="28"/>
          <w:szCs w:val="28"/>
        </w:rPr>
        <w:t xml:space="preserve"> </w:t>
      </w:r>
      <w:r w:rsidR="005B5DCB" w:rsidRPr="00856637">
        <w:rPr>
          <w:sz w:val="28"/>
          <w:szCs w:val="28"/>
        </w:rPr>
        <w:t>«</w:t>
      </w:r>
      <w:r w:rsidR="00BA6007" w:rsidRPr="00856637">
        <w:rPr>
          <w:sz w:val="28"/>
          <w:szCs w:val="28"/>
        </w:rPr>
        <w:t>Солнышко</w:t>
      </w:r>
      <w:r w:rsidR="005B5DCB" w:rsidRPr="00856637">
        <w:rPr>
          <w:sz w:val="28"/>
          <w:szCs w:val="28"/>
        </w:rPr>
        <w:t>»</w:t>
      </w:r>
      <w:r w:rsidR="003279ED" w:rsidRPr="00856637">
        <w:rPr>
          <w:sz w:val="28"/>
          <w:szCs w:val="28"/>
        </w:rPr>
        <w:t xml:space="preserve"> </w:t>
      </w:r>
      <w:r w:rsidR="00C379AB" w:rsidRPr="00856637">
        <w:rPr>
          <w:sz w:val="28"/>
          <w:szCs w:val="28"/>
        </w:rPr>
        <w:t>Матвеево-Курганского</w:t>
      </w:r>
      <w:r w:rsidR="003279ED" w:rsidRPr="00856637">
        <w:rPr>
          <w:sz w:val="28"/>
          <w:szCs w:val="28"/>
        </w:rPr>
        <w:t xml:space="preserve"> района Ростовской области</w:t>
      </w:r>
      <w:r w:rsidRPr="00856637">
        <w:rPr>
          <w:sz w:val="28"/>
          <w:szCs w:val="28"/>
        </w:rPr>
        <w:t xml:space="preserve"> показывает, что респонденты высоко оценивают изучаемые параметры (доля удовлетворенных получателей услуг, средние оценки параметров):</w:t>
      </w:r>
    </w:p>
    <w:p w:rsidR="000F7D91" w:rsidRPr="00856637" w:rsidRDefault="000F7D91" w:rsidP="000F7D91">
      <w:pPr>
        <w:spacing w:line="360" w:lineRule="auto"/>
        <w:ind w:firstLine="709"/>
        <w:jc w:val="both"/>
        <w:rPr>
          <w:rFonts w:eastAsia="Calibri"/>
          <w:sz w:val="28"/>
          <w:szCs w:val="28"/>
          <w:lang w:eastAsia="en-US"/>
        </w:rPr>
      </w:pPr>
      <w:r w:rsidRPr="00856637">
        <w:rPr>
          <w:rFonts w:eastAsia="Calibri"/>
          <w:sz w:val="28"/>
          <w:szCs w:val="28"/>
          <w:lang w:eastAsia="en-US"/>
        </w:rPr>
        <w:t>- удовлетворенность открытостью, полнотой и доступностью информации о деятельности организации, размещенной на информационных стендах (оценка удовлетворенности – 100</w:t>
      </w:r>
      <w:r w:rsidR="00497657" w:rsidRPr="00856637">
        <w:rPr>
          <w:rFonts w:eastAsia="Calibri"/>
          <w:sz w:val="28"/>
          <w:szCs w:val="28"/>
          <w:lang w:eastAsia="en-US"/>
        </w:rPr>
        <w:t>,0</w:t>
      </w:r>
      <w:r w:rsidRPr="00856637">
        <w:rPr>
          <w:rFonts w:eastAsia="Calibri"/>
          <w:sz w:val="28"/>
          <w:szCs w:val="28"/>
          <w:lang w:eastAsia="en-US"/>
        </w:rPr>
        <w:t>%; средняя оценка параметра – 100 баллов);</w:t>
      </w:r>
    </w:p>
    <w:p w:rsidR="00702C22" w:rsidRPr="00856637" w:rsidRDefault="000F7D91" w:rsidP="000F7D91">
      <w:pPr>
        <w:spacing w:line="360" w:lineRule="auto"/>
        <w:ind w:firstLine="709"/>
        <w:jc w:val="both"/>
        <w:rPr>
          <w:rFonts w:eastAsia="Calibri"/>
          <w:sz w:val="28"/>
          <w:szCs w:val="28"/>
          <w:lang w:eastAsia="en-US"/>
        </w:rPr>
      </w:pPr>
      <w:r w:rsidRPr="00856637">
        <w:rPr>
          <w:rFonts w:eastAsia="Calibri"/>
          <w:sz w:val="28"/>
          <w:szCs w:val="28"/>
          <w:lang w:eastAsia="en-US"/>
        </w:rPr>
        <w:t>- удовлетворенность открытостью, полнотой и доступностью информации о деятельности организации, размещенной на сайте в сети «Интернет» (оценка удовлетворенности – 100,0%; средняя оценка параметра – 100 баллов)</w:t>
      </w:r>
      <w:r w:rsidR="00702C22" w:rsidRPr="00856637">
        <w:rPr>
          <w:rFonts w:eastAsia="Calibri"/>
          <w:sz w:val="28"/>
          <w:szCs w:val="28"/>
          <w:lang w:eastAsia="en-US"/>
        </w:rPr>
        <w:t>.</w:t>
      </w:r>
    </w:p>
    <w:p w:rsidR="00812702" w:rsidRPr="00856637" w:rsidRDefault="003949FC" w:rsidP="00702C22">
      <w:pPr>
        <w:spacing w:line="360" w:lineRule="auto"/>
        <w:ind w:firstLine="709"/>
        <w:jc w:val="both"/>
        <w:rPr>
          <w:rFonts w:eastAsia="Calibri"/>
          <w:sz w:val="28"/>
          <w:szCs w:val="28"/>
          <w:lang w:eastAsia="en-US"/>
        </w:rPr>
      </w:pPr>
      <w:r w:rsidRPr="00856637">
        <w:rPr>
          <w:rFonts w:eastAsiaTheme="minorHAnsi"/>
          <w:sz w:val="28"/>
          <w:szCs w:val="28"/>
          <w:lang w:eastAsia="en-US"/>
        </w:rPr>
        <w:t xml:space="preserve">Таким образом, </w:t>
      </w:r>
      <w:r w:rsidR="00C379AB" w:rsidRPr="00856637">
        <w:rPr>
          <w:sz w:val="28"/>
          <w:szCs w:val="28"/>
        </w:rPr>
        <w:t xml:space="preserve">МБДОУ </w:t>
      </w:r>
      <w:r w:rsidR="00BA6007" w:rsidRPr="00856637">
        <w:rPr>
          <w:sz w:val="28"/>
          <w:szCs w:val="28"/>
        </w:rPr>
        <w:t>детский сад</w:t>
      </w:r>
      <w:r w:rsidR="00C379AB" w:rsidRPr="00856637">
        <w:rPr>
          <w:sz w:val="28"/>
          <w:szCs w:val="28"/>
        </w:rPr>
        <w:t xml:space="preserve"> </w:t>
      </w:r>
      <w:r w:rsidR="009E20A6" w:rsidRPr="00856637">
        <w:rPr>
          <w:sz w:val="28"/>
          <w:szCs w:val="28"/>
        </w:rPr>
        <w:t>№5 «Солнышко»</w:t>
      </w:r>
      <w:r w:rsidR="00923C2C" w:rsidRPr="00856637">
        <w:rPr>
          <w:sz w:val="28"/>
          <w:szCs w:val="28"/>
        </w:rPr>
        <w:t xml:space="preserve"> Ростовской области</w:t>
      </w:r>
      <w:r w:rsidR="00900ACE" w:rsidRPr="00856637">
        <w:rPr>
          <w:sz w:val="28"/>
          <w:szCs w:val="28"/>
        </w:rPr>
        <w:t xml:space="preserve"> </w:t>
      </w:r>
      <w:r w:rsidR="00923C2C" w:rsidRPr="00856637">
        <w:rPr>
          <w:rFonts w:eastAsiaTheme="minorHAnsi"/>
          <w:sz w:val="28"/>
          <w:szCs w:val="28"/>
          <w:lang w:eastAsia="en-US"/>
        </w:rPr>
        <w:t>показал</w:t>
      </w:r>
      <w:r w:rsidR="0093138E" w:rsidRPr="00856637">
        <w:rPr>
          <w:rFonts w:eastAsiaTheme="minorHAnsi"/>
          <w:sz w:val="28"/>
          <w:szCs w:val="28"/>
          <w:lang w:eastAsia="en-US"/>
        </w:rPr>
        <w:t>о</w:t>
      </w:r>
      <w:r w:rsidR="00900ACE" w:rsidRPr="00856637">
        <w:rPr>
          <w:rFonts w:eastAsiaTheme="minorHAnsi"/>
          <w:sz w:val="28"/>
          <w:szCs w:val="28"/>
          <w:lang w:eastAsia="en-US"/>
        </w:rPr>
        <w:t xml:space="preserve"> отличный результат по</w:t>
      </w:r>
      <w:r w:rsidR="00052A30" w:rsidRPr="00856637">
        <w:rPr>
          <w:rFonts w:eastAsiaTheme="minorHAnsi"/>
          <w:sz w:val="28"/>
          <w:szCs w:val="28"/>
          <w:lang w:eastAsia="en-US"/>
        </w:rPr>
        <w:t xml:space="preserve"> показателям данного раздела (</w:t>
      </w:r>
      <w:r w:rsidR="00B60BF3" w:rsidRPr="00856637">
        <w:rPr>
          <w:rFonts w:eastAsiaTheme="minorHAnsi"/>
          <w:sz w:val="28"/>
          <w:szCs w:val="28"/>
          <w:lang w:eastAsia="en-US"/>
        </w:rPr>
        <w:t>98</w:t>
      </w:r>
      <w:r w:rsidR="00EB45EE" w:rsidRPr="00856637">
        <w:rPr>
          <w:rFonts w:eastAsiaTheme="minorHAnsi"/>
          <w:sz w:val="28"/>
          <w:szCs w:val="28"/>
          <w:lang w:eastAsia="en-US"/>
        </w:rPr>
        <w:t xml:space="preserve"> баллов из 100 возможных</w:t>
      </w:r>
      <w:r w:rsidR="00900ACE" w:rsidRPr="00856637">
        <w:rPr>
          <w:rFonts w:eastAsiaTheme="minorHAnsi"/>
          <w:sz w:val="28"/>
          <w:szCs w:val="28"/>
          <w:lang w:eastAsia="en-US"/>
        </w:rPr>
        <w:t>)</w:t>
      </w:r>
      <w:r w:rsidR="00812702" w:rsidRPr="00856637">
        <w:rPr>
          <w:sz w:val="28"/>
          <w:szCs w:val="28"/>
        </w:rPr>
        <w:t>.</w:t>
      </w:r>
    </w:p>
    <w:p w:rsidR="00812702" w:rsidRPr="00856637" w:rsidRDefault="00812702">
      <w:pPr>
        <w:spacing w:line="360" w:lineRule="auto"/>
        <w:ind w:firstLine="709"/>
        <w:rPr>
          <w:rFonts w:eastAsia="Calibri"/>
          <w:sz w:val="28"/>
          <w:szCs w:val="28"/>
          <w:lang w:eastAsia="en-US"/>
        </w:rPr>
      </w:pPr>
    </w:p>
    <w:p w:rsidR="007F7B6E" w:rsidRPr="00856637" w:rsidRDefault="007F7B6E" w:rsidP="007F7B6E">
      <w:pPr>
        <w:spacing w:line="360" w:lineRule="auto"/>
        <w:ind w:firstLine="709"/>
        <w:jc w:val="both"/>
        <w:rPr>
          <w:b/>
          <w:bCs/>
          <w:sz w:val="28"/>
          <w:szCs w:val="28"/>
          <w:lang w:eastAsia="en-US"/>
        </w:rPr>
      </w:pPr>
      <w:r w:rsidRPr="00856637">
        <w:rPr>
          <w:b/>
          <w:bCs/>
          <w:sz w:val="28"/>
          <w:szCs w:val="28"/>
          <w:lang w:eastAsia="en-US"/>
        </w:rPr>
        <w:t>2. По комфортности условий</w:t>
      </w:r>
      <w:r w:rsidR="00AC2810" w:rsidRPr="00856637">
        <w:rPr>
          <w:b/>
          <w:bCs/>
          <w:sz w:val="28"/>
          <w:szCs w:val="28"/>
          <w:lang w:eastAsia="en-US"/>
        </w:rPr>
        <w:t>, в которых осуществляется образовательная деятельность</w:t>
      </w:r>
      <w:r w:rsidRPr="00856637">
        <w:rPr>
          <w:b/>
          <w:bCs/>
          <w:sz w:val="28"/>
          <w:szCs w:val="28"/>
          <w:lang w:eastAsia="en-US"/>
        </w:rPr>
        <w:t>:</w:t>
      </w:r>
    </w:p>
    <w:p w:rsidR="00C824BE" w:rsidRPr="00856637" w:rsidRDefault="00C824BE" w:rsidP="00C824BE">
      <w:pPr>
        <w:spacing w:line="360" w:lineRule="auto"/>
        <w:ind w:firstLine="709"/>
        <w:jc w:val="both"/>
        <w:rPr>
          <w:sz w:val="28"/>
          <w:szCs w:val="28"/>
        </w:rPr>
      </w:pPr>
      <w:r w:rsidRPr="00856637">
        <w:rPr>
          <w:sz w:val="28"/>
          <w:szCs w:val="28"/>
        </w:rPr>
        <w:t>2.1 </w:t>
      </w:r>
      <w:r w:rsidR="008C1981" w:rsidRPr="00856637">
        <w:rPr>
          <w:sz w:val="28"/>
          <w:szCs w:val="28"/>
        </w:rPr>
        <w:t>Значения параметров по п. 2.1 таблицы 4.1 демонстрируют отсутствие в анализируемой образовательной организации дефицитов / недостатков по показателям, характеризующим комфортность условий осуществления образовательной деятельности.</w:t>
      </w:r>
    </w:p>
    <w:p w:rsidR="007F7B6E" w:rsidRPr="00856637" w:rsidRDefault="007F7B6E" w:rsidP="007F7B6E">
      <w:pPr>
        <w:spacing w:line="360" w:lineRule="auto"/>
        <w:ind w:firstLine="709"/>
        <w:contextualSpacing/>
        <w:jc w:val="both"/>
        <w:rPr>
          <w:rFonts w:eastAsia="Calibri"/>
          <w:sz w:val="28"/>
          <w:szCs w:val="28"/>
          <w:lang w:eastAsia="en-US"/>
        </w:rPr>
      </w:pPr>
      <w:r w:rsidRPr="00856637">
        <w:rPr>
          <w:rFonts w:eastAsia="Calibri"/>
          <w:sz w:val="28"/>
          <w:szCs w:val="28"/>
          <w:lang w:eastAsia="en-US"/>
        </w:rPr>
        <w:t>2.</w:t>
      </w:r>
      <w:r w:rsidR="005F52FF" w:rsidRPr="00856637">
        <w:rPr>
          <w:rFonts w:eastAsia="Calibri"/>
          <w:sz w:val="28"/>
          <w:szCs w:val="28"/>
          <w:lang w:eastAsia="en-US"/>
        </w:rPr>
        <w:t>2</w:t>
      </w:r>
      <w:r w:rsidR="009E2C81" w:rsidRPr="00856637">
        <w:rPr>
          <w:rFonts w:eastAsia="Calibri"/>
          <w:sz w:val="28"/>
          <w:szCs w:val="28"/>
          <w:lang w:eastAsia="en-US"/>
        </w:rPr>
        <w:t> </w:t>
      </w:r>
      <w:r w:rsidRPr="00856637">
        <w:rPr>
          <w:rFonts w:eastAsia="Calibri"/>
          <w:sz w:val="28"/>
          <w:szCs w:val="28"/>
          <w:lang w:eastAsia="en-US"/>
        </w:rPr>
        <w:t xml:space="preserve">В </w:t>
      </w:r>
      <w:r w:rsidR="008C1981" w:rsidRPr="00856637">
        <w:rPr>
          <w:rFonts w:eastAsia="Calibri"/>
          <w:sz w:val="28"/>
          <w:szCs w:val="28"/>
          <w:lang w:eastAsia="en-US"/>
        </w:rPr>
        <w:t xml:space="preserve">рамках этого раздела на основе изучения мнения получателей услуг осуществлена оценка доли получателей образовательных услуг, удовлетворенных комфортностью условий осуществления образовательной деятельности </w:t>
      </w:r>
      <w:r w:rsidR="0043067F" w:rsidRPr="00856637">
        <w:rPr>
          <w:rFonts w:eastAsia="Calibri"/>
          <w:sz w:val="28"/>
          <w:szCs w:val="28"/>
          <w:lang w:eastAsia="en-US"/>
        </w:rPr>
        <w:t xml:space="preserve">в </w:t>
      </w:r>
      <w:r w:rsidR="00E85F22" w:rsidRPr="00856637">
        <w:rPr>
          <w:rFonts w:eastAsia="Calibri"/>
          <w:sz w:val="28"/>
          <w:szCs w:val="28"/>
          <w:lang w:eastAsia="en-US"/>
        </w:rPr>
        <w:t xml:space="preserve">детском саду </w:t>
      </w:r>
      <w:r w:rsidR="009E20A6" w:rsidRPr="00856637">
        <w:rPr>
          <w:rFonts w:eastAsia="Calibri"/>
          <w:sz w:val="28"/>
          <w:szCs w:val="28"/>
          <w:lang w:eastAsia="en-US"/>
        </w:rPr>
        <w:t>№5 «Солнышко»</w:t>
      </w:r>
      <w:r w:rsidR="00E85F22" w:rsidRPr="00856637">
        <w:rPr>
          <w:rFonts w:eastAsia="Calibri"/>
          <w:sz w:val="28"/>
          <w:szCs w:val="28"/>
          <w:lang w:eastAsia="en-US"/>
        </w:rPr>
        <w:t xml:space="preserve"> </w:t>
      </w:r>
      <w:r w:rsidR="0043067F"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43067F" w:rsidRPr="00856637">
        <w:rPr>
          <w:rFonts w:eastAsia="Calibri"/>
          <w:sz w:val="28"/>
          <w:szCs w:val="28"/>
          <w:lang w:eastAsia="en-US"/>
        </w:rPr>
        <w:t xml:space="preserve"> района Ростовской области</w:t>
      </w:r>
      <w:r w:rsidRPr="00856637">
        <w:rPr>
          <w:rFonts w:eastAsia="Calibri"/>
          <w:sz w:val="28"/>
          <w:szCs w:val="28"/>
          <w:lang w:eastAsia="en-US"/>
        </w:rPr>
        <w:t>.</w:t>
      </w:r>
    </w:p>
    <w:p w:rsidR="009E2C81" w:rsidRPr="00856637" w:rsidRDefault="009E2C81" w:rsidP="009E2C81">
      <w:pPr>
        <w:spacing w:line="360" w:lineRule="auto"/>
        <w:ind w:firstLine="709"/>
        <w:jc w:val="both"/>
        <w:rPr>
          <w:rFonts w:eastAsiaTheme="minorEastAsia"/>
          <w:sz w:val="28"/>
          <w:szCs w:val="28"/>
        </w:rPr>
      </w:pPr>
      <w:r w:rsidRPr="00856637">
        <w:rPr>
          <w:rFonts w:eastAsiaTheme="minorEastAsia"/>
          <w:sz w:val="28"/>
          <w:szCs w:val="28"/>
        </w:rPr>
        <w:lastRenderedPageBreak/>
        <w:t>2.</w:t>
      </w:r>
      <w:r w:rsidR="005F52FF" w:rsidRPr="00856637">
        <w:rPr>
          <w:rFonts w:eastAsiaTheme="minorEastAsia"/>
          <w:sz w:val="28"/>
          <w:szCs w:val="28"/>
        </w:rPr>
        <w:t>3</w:t>
      </w:r>
      <w:r w:rsidRPr="00856637">
        <w:rPr>
          <w:rFonts w:eastAsiaTheme="minorEastAsia"/>
          <w:sz w:val="28"/>
          <w:szCs w:val="28"/>
        </w:rPr>
        <w:t> </w:t>
      </w:r>
      <w:r w:rsidR="005F52FF" w:rsidRPr="00856637">
        <w:rPr>
          <w:rFonts w:eastAsiaTheme="minorEastAsia"/>
          <w:sz w:val="28"/>
          <w:szCs w:val="28"/>
        </w:rPr>
        <w:t xml:space="preserve">Анализ результатов восприятия получателями услуг комфортности условий осуществления образовательной деятельности </w:t>
      </w:r>
      <w:r w:rsidR="00702C22" w:rsidRPr="00856637">
        <w:rPr>
          <w:rFonts w:eastAsiaTheme="minorEastAsia"/>
          <w:sz w:val="28"/>
          <w:szCs w:val="28"/>
        </w:rPr>
        <w:t xml:space="preserve">в </w:t>
      </w:r>
      <w:r w:rsidR="00E85F22" w:rsidRPr="00856637">
        <w:rPr>
          <w:rFonts w:eastAsiaTheme="minorEastAsia"/>
          <w:sz w:val="28"/>
          <w:szCs w:val="28"/>
        </w:rPr>
        <w:t xml:space="preserve">детском саду </w:t>
      </w:r>
      <w:r w:rsidR="009E20A6" w:rsidRPr="00856637">
        <w:rPr>
          <w:rFonts w:eastAsiaTheme="minorEastAsia"/>
          <w:sz w:val="28"/>
          <w:szCs w:val="28"/>
        </w:rPr>
        <w:t>№5 «Солнышко»</w:t>
      </w:r>
      <w:r w:rsidR="00E85F22" w:rsidRPr="00856637">
        <w:rPr>
          <w:rFonts w:eastAsiaTheme="minorEastAsia"/>
          <w:sz w:val="28"/>
          <w:szCs w:val="28"/>
        </w:rPr>
        <w:t xml:space="preserve"> </w:t>
      </w:r>
      <w:r w:rsidR="0043067F" w:rsidRPr="00856637">
        <w:rPr>
          <w:rFonts w:eastAsiaTheme="minorEastAsia"/>
          <w:sz w:val="28"/>
          <w:szCs w:val="28"/>
        </w:rPr>
        <w:t xml:space="preserve"> </w:t>
      </w:r>
      <w:r w:rsidR="00C379AB" w:rsidRPr="00856637">
        <w:rPr>
          <w:rFonts w:eastAsiaTheme="minorEastAsia"/>
          <w:sz w:val="28"/>
          <w:szCs w:val="28"/>
        </w:rPr>
        <w:t>Матвеево-Курганского</w:t>
      </w:r>
      <w:r w:rsidR="0043067F" w:rsidRPr="00856637">
        <w:rPr>
          <w:rFonts w:eastAsiaTheme="minorEastAsia"/>
          <w:sz w:val="28"/>
          <w:szCs w:val="28"/>
        </w:rPr>
        <w:t xml:space="preserve"> района Ростовской области</w:t>
      </w:r>
      <w:r w:rsidR="005F52FF" w:rsidRPr="00856637">
        <w:rPr>
          <w:rFonts w:eastAsiaTheme="minorEastAsia"/>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w:t>
      </w:r>
      <w:r w:rsidRPr="00856637">
        <w:rPr>
          <w:rFonts w:eastAsiaTheme="minorEastAsia"/>
          <w:sz w:val="28"/>
          <w:szCs w:val="28"/>
        </w:rPr>
        <w:t>:</w:t>
      </w:r>
    </w:p>
    <w:p w:rsidR="005D6083" w:rsidRPr="00856637" w:rsidRDefault="005D6083" w:rsidP="005D6083">
      <w:pPr>
        <w:spacing w:line="360" w:lineRule="auto"/>
        <w:ind w:firstLine="709"/>
        <w:jc w:val="both"/>
        <w:rPr>
          <w:rFonts w:eastAsia="Calibri"/>
          <w:sz w:val="28"/>
          <w:szCs w:val="28"/>
          <w:lang w:eastAsia="en-US"/>
        </w:rPr>
      </w:pPr>
      <w:r w:rsidRPr="00856637">
        <w:rPr>
          <w:rFonts w:eastAsia="Calibri"/>
          <w:sz w:val="28"/>
          <w:szCs w:val="28"/>
          <w:lang w:eastAsia="en-US"/>
        </w:rPr>
        <w:t>- удовлетворенность наличием комфортной зоны отдыха (ожидания), оборудованной соответствующей мебелью (</w:t>
      </w:r>
      <w:r w:rsidR="00EB45EE" w:rsidRPr="00856637">
        <w:rPr>
          <w:rFonts w:eastAsia="Calibri"/>
          <w:sz w:val="28"/>
          <w:szCs w:val="28"/>
          <w:lang w:eastAsia="en-US"/>
        </w:rPr>
        <w:t>оценка удовлетворенности – 100,0%; средняя оценка параметра – 100 баллов</w:t>
      </w:r>
      <w:r w:rsidRPr="00856637">
        <w:rPr>
          <w:rFonts w:eastAsia="Calibri"/>
          <w:sz w:val="28"/>
          <w:szCs w:val="28"/>
          <w:lang w:eastAsia="en-US"/>
        </w:rPr>
        <w:t>);</w:t>
      </w:r>
    </w:p>
    <w:p w:rsidR="005D6083" w:rsidRPr="00856637" w:rsidRDefault="005D6083" w:rsidP="005D6083">
      <w:pPr>
        <w:spacing w:line="360" w:lineRule="auto"/>
        <w:ind w:firstLine="709"/>
        <w:jc w:val="both"/>
        <w:rPr>
          <w:rFonts w:eastAsia="Calibri"/>
          <w:sz w:val="28"/>
          <w:szCs w:val="28"/>
          <w:lang w:eastAsia="en-US"/>
        </w:rPr>
      </w:pPr>
      <w:r w:rsidRPr="00856637">
        <w:rPr>
          <w:rFonts w:eastAsia="Calibri"/>
          <w:sz w:val="28"/>
          <w:szCs w:val="28"/>
          <w:lang w:eastAsia="en-US"/>
        </w:rPr>
        <w:t>- удовлетворенность наличием и понятностью навигации внутри организации (</w:t>
      </w:r>
      <w:r w:rsidR="00052A30" w:rsidRPr="00856637">
        <w:rPr>
          <w:rFonts w:eastAsia="Calibri"/>
          <w:sz w:val="28"/>
          <w:szCs w:val="28"/>
          <w:lang w:eastAsia="en-US"/>
        </w:rPr>
        <w:t>оценка удовлетворенности – 100,0%; средняя оценка параметра – 100 баллов</w:t>
      </w:r>
      <w:r w:rsidRPr="00856637">
        <w:rPr>
          <w:rFonts w:eastAsia="Calibri"/>
          <w:sz w:val="28"/>
          <w:szCs w:val="28"/>
          <w:lang w:eastAsia="en-US"/>
        </w:rPr>
        <w:t>);</w:t>
      </w:r>
    </w:p>
    <w:p w:rsidR="005D6083" w:rsidRPr="00856637" w:rsidRDefault="005D6083" w:rsidP="005D6083">
      <w:pPr>
        <w:spacing w:line="360" w:lineRule="auto"/>
        <w:ind w:firstLine="709"/>
        <w:jc w:val="both"/>
        <w:rPr>
          <w:rFonts w:eastAsia="Calibri"/>
          <w:sz w:val="28"/>
          <w:szCs w:val="28"/>
          <w:lang w:eastAsia="en-US"/>
        </w:rPr>
      </w:pPr>
      <w:r w:rsidRPr="00856637">
        <w:rPr>
          <w:rFonts w:eastAsia="Calibri"/>
          <w:sz w:val="28"/>
          <w:szCs w:val="28"/>
          <w:lang w:eastAsia="en-US"/>
        </w:rPr>
        <w:t>- удовлетворенность наличием и доступностью питьевой воды (</w:t>
      </w:r>
      <w:r w:rsidR="00052A30" w:rsidRPr="00856637">
        <w:rPr>
          <w:rFonts w:eastAsia="Calibri"/>
          <w:sz w:val="28"/>
          <w:szCs w:val="28"/>
          <w:lang w:eastAsia="en-US"/>
        </w:rPr>
        <w:t>оценка удовлетворенности – 100,0%; средняя оценка параметра – 100 баллов</w:t>
      </w:r>
      <w:r w:rsidRPr="00856637">
        <w:rPr>
          <w:rFonts w:eastAsia="Calibri"/>
          <w:sz w:val="28"/>
          <w:szCs w:val="28"/>
          <w:lang w:eastAsia="en-US"/>
        </w:rPr>
        <w:t>);</w:t>
      </w:r>
    </w:p>
    <w:p w:rsidR="005D6083" w:rsidRPr="00856637" w:rsidRDefault="005D6083" w:rsidP="005D6083">
      <w:pPr>
        <w:spacing w:line="360" w:lineRule="auto"/>
        <w:ind w:firstLine="709"/>
        <w:jc w:val="both"/>
        <w:rPr>
          <w:rFonts w:eastAsia="Calibri"/>
          <w:sz w:val="28"/>
          <w:szCs w:val="28"/>
          <w:lang w:eastAsia="en-US"/>
        </w:rPr>
      </w:pPr>
      <w:r w:rsidRPr="00856637">
        <w:rPr>
          <w:rFonts w:eastAsia="Calibri"/>
          <w:sz w:val="28"/>
          <w:szCs w:val="28"/>
          <w:lang w:eastAsia="en-US"/>
        </w:rPr>
        <w:t>- удовлетворенность наличием и доступностью санитарно-гигиенических помещений (</w:t>
      </w:r>
      <w:r w:rsidR="00052A30" w:rsidRPr="00856637">
        <w:rPr>
          <w:rFonts w:eastAsia="Calibri"/>
          <w:sz w:val="28"/>
          <w:szCs w:val="28"/>
          <w:lang w:eastAsia="en-US"/>
        </w:rPr>
        <w:t>оценка удовлетворенности – 100,0%; средняя оценка параметра – 100 баллов</w:t>
      </w:r>
      <w:r w:rsidRPr="00856637">
        <w:rPr>
          <w:rFonts w:eastAsia="Calibri"/>
          <w:sz w:val="28"/>
          <w:szCs w:val="28"/>
          <w:lang w:eastAsia="en-US"/>
        </w:rPr>
        <w:t>);</w:t>
      </w:r>
    </w:p>
    <w:p w:rsidR="005D6083" w:rsidRPr="00856637" w:rsidRDefault="005D6083" w:rsidP="005D6083">
      <w:pPr>
        <w:spacing w:line="360" w:lineRule="auto"/>
        <w:ind w:firstLine="709"/>
        <w:jc w:val="both"/>
        <w:rPr>
          <w:rFonts w:eastAsia="Calibri"/>
          <w:sz w:val="28"/>
          <w:szCs w:val="28"/>
          <w:lang w:eastAsia="en-US"/>
        </w:rPr>
      </w:pPr>
      <w:r w:rsidRPr="00856637">
        <w:rPr>
          <w:rFonts w:eastAsia="Calibri"/>
          <w:sz w:val="28"/>
          <w:szCs w:val="28"/>
          <w:lang w:eastAsia="en-US"/>
        </w:rPr>
        <w:t>- удовлетворенность санитарным состоянием помещений организации (оценка удовлетворенности – 100,0%; средняя оценка параметра – 100 баллов).</w:t>
      </w:r>
    </w:p>
    <w:p w:rsidR="009E2C81" w:rsidRPr="00856637" w:rsidRDefault="008C1981" w:rsidP="003949FC">
      <w:pPr>
        <w:spacing w:line="360" w:lineRule="auto"/>
        <w:ind w:firstLine="709"/>
        <w:jc w:val="both"/>
        <w:rPr>
          <w:sz w:val="28"/>
          <w:szCs w:val="28"/>
        </w:rPr>
      </w:pPr>
      <w:r w:rsidRPr="00856637">
        <w:rPr>
          <w:sz w:val="28"/>
          <w:szCs w:val="28"/>
        </w:rPr>
        <w:t xml:space="preserve">Таким образом, </w:t>
      </w:r>
      <w:r w:rsidR="00C379AB" w:rsidRPr="00856637">
        <w:rPr>
          <w:sz w:val="28"/>
          <w:szCs w:val="28"/>
        </w:rPr>
        <w:t xml:space="preserve">МБДОУ </w:t>
      </w:r>
      <w:r w:rsidR="00BA6007" w:rsidRPr="00856637">
        <w:rPr>
          <w:sz w:val="28"/>
          <w:szCs w:val="28"/>
        </w:rPr>
        <w:t>детский сад</w:t>
      </w:r>
      <w:r w:rsidR="00C379AB" w:rsidRPr="00856637">
        <w:rPr>
          <w:sz w:val="28"/>
          <w:szCs w:val="28"/>
        </w:rPr>
        <w:t xml:space="preserve"> </w:t>
      </w:r>
      <w:r w:rsidR="009E20A6" w:rsidRPr="00856637">
        <w:rPr>
          <w:sz w:val="28"/>
          <w:szCs w:val="28"/>
        </w:rPr>
        <w:t>№5 «Солнышко»</w:t>
      </w:r>
      <w:r w:rsidRPr="00856637">
        <w:rPr>
          <w:sz w:val="28"/>
          <w:szCs w:val="28"/>
        </w:rPr>
        <w:t xml:space="preserve"> </w:t>
      </w:r>
      <w:r w:rsidR="003B767A" w:rsidRPr="00856637">
        <w:rPr>
          <w:rFonts w:eastAsiaTheme="minorHAnsi"/>
          <w:sz w:val="28"/>
          <w:szCs w:val="28"/>
        </w:rPr>
        <w:t>Матвеево-Курганского района</w:t>
      </w:r>
      <w:r w:rsidRPr="00856637">
        <w:rPr>
          <w:sz w:val="28"/>
          <w:szCs w:val="28"/>
        </w:rPr>
        <w:t xml:space="preserve"> Ростовской области показал</w:t>
      </w:r>
      <w:r w:rsidR="0093138E" w:rsidRPr="00856637">
        <w:rPr>
          <w:sz w:val="28"/>
          <w:szCs w:val="28"/>
        </w:rPr>
        <w:t>о</w:t>
      </w:r>
      <w:r w:rsidRPr="00856637">
        <w:rPr>
          <w:sz w:val="28"/>
          <w:szCs w:val="28"/>
        </w:rPr>
        <w:t xml:space="preserve"> отличный результат по показателям данного раздела (</w:t>
      </w:r>
      <w:r w:rsidR="00EB45EE" w:rsidRPr="00856637">
        <w:rPr>
          <w:sz w:val="28"/>
          <w:szCs w:val="28"/>
        </w:rPr>
        <w:t>10</w:t>
      </w:r>
      <w:r w:rsidR="00052A30" w:rsidRPr="00856637">
        <w:rPr>
          <w:sz w:val="28"/>
          <w:szCs w:val="28"/>
        </w:rPr>
        <w:t>0</w:t>
      </w:r>
      <w:r w:rsidRPr="00856637">
        <w:rPr>
          <w:sz w:val="28"/>
          <w:szCs w:val="28"/>
        </w:rPr>
        <w:t xml:space="preserve"> баллов из 100 возможных)</w:t>
      </w:r>
      <w:r w:rsidR="003949FC" w:rsidRPr="00856637">
        <w:rPr>
          <w:sz w:val="28"/>
          <w:szCs w:val="28"/>
        </w:rPr>
        <w:t>.</w:t>
      </w:r>
    </w:p>
    <w:p w:rsidR="003949FC" w:rsidRPr="00856637" w:rsidRDefault="003949FC">
      <w:pPr>
        <w:spacing w:line="360" w:lineRule="auto"/>
        <w:ind w:firstLine="709"/>
        <w:rPr>
          <w:rFonts w:eastAsia="Calibri"/>
          <w:sz w:val="28"/>
          <w:szCs w:val="28"/>
          <w:lang w:eastAsia="en-US"/>
        </w:rPr>
      </w:pPr>
    </w:p>
    <w:p w:rsidR="007F7B6E" w:rsidRPr="00856637" w:rsidRDefault="007F7B6E" w:rsidP="007F7B6E">
      <w:pPr>
        <w:spacing w:line="360" w:lineRule="auto"/>
        <w:ind w:firstLine="709"/>
        <w:jc w:val="both"/>
        <w:rPr>
          <w:b/>
          <w:bCs/>
          <w:sz w:val="28"/>
          <w:szCs w:val="28"/>
          <w:lang w:eastAsia="en-US"/>
        </w:rPr>
      </w:pPr>
      <w:r w:rsidRPr="00856637">
        <w:rPr>
          <w:b/>
          <w:bCs/>
          <w:sz w:val="28"/>
          <w:szCs w:val="28"/>
          <w:lang w:eastAsia="en-US"/>
        </w:rPr>
        <w:t xml:space="preserve">3. По доступности </w:t>
      </w:r>
      <w:r w:rsidR="00C9180C" w:rsidRPr="00856637">
        <w:rPr>
          <w:b/>
          <w:bCs/>
          <w:sz w:val="28"/>
          <w:szCs w:val="28"/>
          <w:lang w:eastAsia="en-US"/>
        </w:rPr>
        <w:t>образовательной деятельности для инвалидов</w:t>
      </w:r>
      <w:r w:rsidRPr="00856637">
        <w:rPr>
          <w:b/>
          <w:bCs/>
          <w:sz w:val="28"/>
          <w:szCs w:val="28"/>
          <w:lang w:eastAsia="en-US"/>
        </w:rPr>
        <w:t>:</w:t>
      </w:r>
    </w:p>
    <w:p w:rsidR="006C4BC4" w:rsidRPr="00856637" w:rsidRDefault="006C4BC4" w:rsidP="006C4BC4">
      <w:pPr>
        <w:spacing w:line="360" w:lineRule="auto"/>
        <w:ind w:firstLine="709"/>
        <w:contextualSpacing/>
        <w:jc w:val="both"/>
        <w:rPr>
          <w:rFonts w:eastAsia="Calibri"/>
          <w:sz w:val="28"/>
          <w:szCs w:val="28"/>
          <w:lang w:eastAsia="en-US"/>
        </w:rPr>
      </w:pPr>
      <w:r w:rsidRPr="00856637">
        <w:rPr>
          <w:rFonts w:eastAsia="Calibri"/>
          <w:sz w:val="28"/>
          <w:szCs w:val="28"/>
          <w:lang w:eastAsia="en-US"/>
        </w:rPr>
        <w:t xml:space="preserve">3.1 По результатам мониторинга зафиксированы следующие недостатки (дефициты) </w:t>
      </w:r>
      <w:r w:rsidR="00C379AB" w:rsidRPr="00856637">
        <w:rPr>
          <w:rFonts w:eastAsia="Calibri"/>
          <w:sz w:val="28"/>
          <w:szCs w:val="28"/>
          <w:lang w:eastAsia="en-US"/>
        </w:rPr>
        <w:t xml:space="preserve">МБДОУ </w:t>
      </w:r>
      <w:r w:rsidR="009E20A6" w:rsidRPr="00856637">
        <w:rPr>
          <w:rFonts w:eastAsia="Calibri"/>
          <w:sz w:val="28"/>
          <w:szCs w:val="28"/>
          <w:lang w:eastAsia="en-US"/>
        </w:rPr>
        <w:t>детского сада</w:t>
      </w:r>
      <w:r w:rsidR="00C379AB" w:rsidRPr="00856637">
        <w:rPr>
          <w:rFonts w:eastAsia="Calibri"/>
          <w:sz w:val="28"/>
          <w:szCs w:val="28"/>
          <w:lang w:eastAsia="en-US"/>
        </w:rPr>
        <w:t xml:space="preserve"> </w:t>
      </w:r>
      <w:r w:rsidR="009E20A6" w:rsidRPr="00856637">
        <w:rPr>
          <w:rFonts w:eastAsia="Calibri"/>
          <w:sz w:val="28"/>
          <w:szCs w:val="28"/>
          <w:lang w:eastAsia="en-US"/>
        </w:rPr>
        <w:t>№5 «Солнышко»</w:t>
      </w:r>
      <w:r w:rsidR="00D77E25" w:rsidRPr="00856637">
        <w:rPr>
          <w:rFonts w:eastAsia="Calibri"/>
          <w:sz w:val="28"/>
          <w:szCs w:val="28"/>
          <w:lang w:eastAsia="en-US"/>
        </w:rPr>
        <w:t xml:space="preserve"> </w:t>
      </w:r>
      <w:r w:rsidR="00C379AB" w:rsidRPr="00856637">
        <w:rPr>
          <w:rFonts w:eastAsia="Calibri"/>
          <w:sz w:val="28"/>
          <w:szCs w:val="28"/>
          <w:lang w:eastAsia="en-US"/>
        </w:rPr>
        <w:t>Матвеево-Курганского</w:t>
      </w:r>
      <w:r w:rsidR="00D77E25" w:rsidRPr="00856637">
        <w:rPr>
          <w:rFonts w:eastAsia="Calibri"/>
          <w:sz w:val="28"/>
          <w:szCs w:val="28"/>
          <w:lang w:eastAsia="en-US"/>
        </w:rPr>
        <w:t xml:space="preserve"> района Ростовской области</w:t>
      </w:r>
      <w:r w:rsidRPr="00856637">
        <w:rPr>
          <w:rFonts w:eastAsia="Calibri"/>
          <w:sz w:val="28"/>
          <w:szCs w:val="28"/>
          <w:lang w:eastAsia="en-US"/>
        </w:rPr>
        <w:t xml:space="preserve"> в обеспечении доступности образовательной деятельности для инвалидов:</w:t>
      </w:r>
    </w:p>
    <w:p w:rsidR="008E229E" w:rsidRPr="00856637" w:rsidRDefault="008E229E" w:rsidP="008E229E">
      <w:pPr>
        <w:spacing w:line="360" w:lineRule="auto"/>
        <w:ind w:firstLine="709"/>
        <w:contextualSpacing/>
        <w:jc w:val="both"/>
        <w:rPr>
          <w:rFonts w:eastAsia="Calibri"/>
          <w:sz w:val="28"/>
          <w:szCs w:val="28"/>
          <w:lang w:eastAsia="en-US"/>
        </w:rPr>
      </w:pPr>
      <w:r w:rsidRPr="00856637">
        <w:rPr>
          <w:rFonts w:eastAsia="Calibri"/>
          <w:sz w:val="28"/>
          <w:szCs w:val="28"/>
          <w:lang w:eastAsia="en-US"/>
        </w:rPr>
        <w:t>1)</w:t>
      </w:r>
      <w:r w:rsidRPr="00856637">
        <w:rPr>
          <w:rFonts w:eastAsia="Calibri"/>
          <w:sz w:val="28"/>
          <w:szCs w:val="28"/>
          <w:lang w:eastAsia="en-US"/>
        </w:rPr>
        <w:tab/>
        <w:t>Отсутствие оборудованных входных групп пандусами / подъемными платформами;</w:t>
      </w:r>
    </w:p>
    <w:p w:rsidR="008E229E" w:rsidRPr="00856637" w:rsidRDefault="008E229E" w:rsidP="008E229E">
      <w:pPr>
        <w:spacing w:line="360" w:lineRule="auto"/>
        <w:ind w:firstLine="709"/>
        <w:contextualSpacing/>
        <w:jc w:val="both"/>
        <w:rPr>
          <w:rFonts w:eastAsia="Calibri"/>
          <w:sz w:val="28"/>
          <w:szCs w:val="28"/>
          <w:lang w:eastAsia="en-US"/>
        </w:rPr>
      </w:pPr>
      <w:r w:rsidRPr="00856637">
        <w:rPr>
          <w:rFonts w:eastAsia="Calibri"/>
          <w:sz w:val="28"/>
          <w:szCs w:val="28"/>
          <w:lang w:eastAsia="en-US"/>
        </w:rPr>
        <w:lastRenderedPageBreak/>
        <w:t>2)</w:t>
      </w:r>
      <w:r w:rsidRPr="00856637">
        <w:rPr>
          <w:rFonts w:eastAsia="Calibri"/>
          <w:sz w:val="28"/>
          <w:szCs w:val="28"/>
          <w:lang w:eastAsia="en-US"/>
        </w:rPr>
        <w:tab/>
        <w:t xml:space="preserve"> Отсутствие выделенных стоянок для автотранспортных средств инвалидов;</w:t>
      </w:r>
    </w:p>
    <w:p w:rsidR="008E229E" w:rsidRPr="00856637" w:rsidRDefault="008E229E" w:rsidP="008E229E">
      <w:pPr>
        <w:spacing w:line="360" w:lineRule="auto"/>
        <w:ind w:firstLine="709"/>
        <w:contextualSpacing/>
        <w:jc w:val="both"/>
        <w:rPr>
          <w:rFonts w:eastAsia="Calibri"/>
          <w:sz w:val="28"/>
          <w:szCs w:val="28"/>
          <w:lang w:eastAsia="en-US"/>
        </w:rPr>
      </w:pPr>
      <w:r w:rsidRPr="00856637">
        <w:rPr>
          <w:rFonts w:eastAsia="Calibri"/>
          <w:sz w:val="28"/>
          <w:szCs w:val="28"/>
          <w:lang w:eastAsia="en-US"/>
        </w:rPr>
        <w:t>3)</w:t>
      </w:r>
      <w:r w:rsidRPr="00856637">
        <w:rPr>
          <w:rFonts w:eastAsia="Calibri"/>
          <w:sz w:val="28"/>
          <w:szCs w:val="28"/>
          <w:lang w:eastAsia="en-US"/>
        </w:rPr>
        <w:tab/>
        <w:t>Отсутствие адаптированных лифтов, поручней, расширенных дверных проемов;</w:t>
      </w:r>
    </w:p>
    <w:p w:rsidR="008E229E" w:rsidRPr="00856637" w:rsidRDefault="008E229E" w:rsidP="008E229E">
      <w:pPr>
        <w:spacing w:line="360" w:lineRule="auto"/>
        <w:ind w:firstLine="709"/>
        <w:contextualSpacing/>
        <w:jc w:val="both"/>
        <w:rPr>
          <w:rFonts w:eastAsia="Calibri"/>
          <w:sz w:val="28"/>
          <w:szCs w:val="28"/>
          <w:lang w:eastAsia="en-US"/>
        </w:rPr>
      </w:pPr>
      <w:r w:rsidRPr="00856637">
        <w:rPr>
          <w:rFonts w:eastAsia="Calibri"/>
          <w:sz w:val="28"/>
          <w:szCs w:val="28"/>
          <w:lang w:eastAsia="en-US"/>
        </w:rPr>
        <w:t>4)</w:t>
      </w:r>
      <w:r w:rsidRPr="00856637">
        <w:rPr>
          <w:rFonts w:eastAsia="Calibri"/>
          <w:sz w:val="28"/>
          <w:szCs w:val="28"/>
          <w:lang w:eastAsia="en-US"/>
        </w:rPr>
        <w:tab/>
        <w:t>Отсутствие сменных кресел-колясок;</w:t>
      </w:r>
    </w:p>
    <w:p w:rsidR="008E229E" w:rsidRPr="00856637" w:rsidRDefault="008E229E" w:rsidP="008E229E">
      <w:pPr>
        <w:spacing w:line="360" w:lineRule="auto"/>
        <w:ind w:firstLine="709"/>
        <w:contextualSpacing/>
        <w:jc w:val="both"/>
        <w:rPr>
          <w:rFonts w:eastAsia="Calibri"/>
          <w:sz w:val="28"/>
          <w:szCs w:val="28"/>
          <w:lang w:eastAsia="en-US"/>
        </w:rPr>
      </w:pPr>
      <w:r w:rsidRPr="00856637">
        <w:rPr>
          <w:rFonts w:eastAsia="Calibri"/>
          <w:sz w:val="28"/>
          <w:szCs w:val="28"/>
          <w:lang w:eastAsia="en-US"/>
        </w:rPr>
        <w:t>5)</w:t>
      </w:r>
      <w:r w:rsidRPr="00856637">
        <w:rPr>
          <w:rFonts w:eastAsia="Calibri"/>
          <w:sz w:val="28"/>
          <w:szCs w:val="28"/>
          <w:lang w:eastAsia="en-US"/>
        </w:rPr>
        <w:tab/>
        <w:t>Отсутствие специально оборудованных санитарно-гигиенических помещений в организации;</w:t>
      </w:r>
    </w:p>
    <w:p w:rsidR="008E229E" w:rsidRPr="00856637" w:rsidRDefault="008E229E" w:rsidP="008E229E">
      <w:pPr>
        <w:spacing w:line="360" w:lineRule="auto"/>
        <w:ind w:firstLine="709"/>
        <w:contextualSpacing/>
        <w:jc w:val="both"/>
        <w:rPr>
          <w:rFonts w:eastAsia="Calibri"/>
          <w:sz w:val="28"/>
          <w:szCs w:val="28"/>
          <w:lang w:eastAsia="en-US"/>
        </w:rPr>
      </w:pPr>
      <w:r w:rsidRPr="00856637">
        <w:rPr>
          <w:rFonts w:eastAsia="Calibri"/>
          <w:sz w:val="28"/>
          <w:szCs w:val="28"/>
          <w:lang w:eastAsia="en-US"/>
        </w:rPr>
        <w:t>6)</w:t>
      </w:r>
      <w:r w:rsidRPr="00856637">
        <w:rPr>
          <w:rFonts w:eastAsia="Calibri"/>
          <w:sz w:val="28"/>
          <w:szCs w:val="28"/>
          <w:lang w:eastAsia="en-US"/>
        </w:rPr>
        <w:tab/>
        <w:t>Не предусмотрено дублирование звуковой и зрительной информации для инвалидов по слуху и зрению.</w:t>
      </w:r>
    </w:p>
    <w:p w:rsidR="008E229E" w:rsidRPr="00856637" w:rsidRDefault="008E229E" w:rsidP="008E229E">
      <w:pPr>
        <w:spacing w:line="360" w:lineRule="auto"/>
        <w:ind w:firstLine="709"/>
        <w:contextualSpacing/>
        <w:jc w:val="both"/>
        <w:rPr>
          <w:rFonts w:eastAsia="Calibri"/>
          <w:sz w:val="28"/>
          <w:szCs w:val="28"/>
          <w:lang w:eastAsia="en-US"/>
        </w:rPr>
      </w:pPr>
      <w:r w:rsidRPr="00856637">
        <w:rPr>
          <w:rFonts w:eastAsia="Calibri"/>
          <w:sz w:val="28"/>
          <w:szCs w:val="28"/>
          <w:lang w:eastAsia="en-US"/>
        </w:rPr>
        <w:t>7)</w:t>
      </w:r>
      <w:r w:rsidRPr="00856637">
        <w:rPr>
          <w:rFonts w:eastAsia="Calibri"/>
          <w:sz w:val="28"/>
          <w:szCs w:val="28"/>
          <w:lang w:eastAsia="en-US"/>
        </w:rPr>
        <w:tab/>
        <w:t>Не предусмотрено дублирование надписей, знаков и иной текстовой и графической информации знаками, выполненными рельефно-точечным шрифтом Брайля.</w:t>
      </w:r>
    </w:p>
    <w:p w:rsidR="008E229E" w:rsidRPr="00856637" w:rsidRDefault="008E229E" w:rsidP="008E229E">
      <w:pPr>
        <w:spacing w:line="360" w:lineRule="auto"/>
        <w:ind w:firstLine="709"/>
        <w:contextualSpacing/>
        <w:jc w:val="both"/>
        <w:rPr>
          <w:rFonts w:eastAsia="Calibri"/>
          <w:sz w:val="28"/>
          <w:szCs w:val="28"/>
          <w:lang w:eastAsia="en-US"/>
        </w:rPr>
      </w:pPr>
      <w:r w:rsidRPr="00856637">
        <w:rPr>
          <w:rFonts w:eastAsia="Calibri"/>
          <w:sz w:val="28"/>
          <w:szCs w:val="28"/>
          <w:lang w:eastAsia="en-US"/>
        </w:rPr>
        <w:t>8)</w:t>
      </w:r>
      <w:r w:rsidRPr="00856637">
        <w:rPr>
          <w:rFonts w:eastAsia="Calibri"/>
          <w:sz w:val="28"/>
          <w:szCs w:val="28"/>
          <w:lang w:eastAsia="en-US"/>
        </w:rPr>
        <w:tab/>
        <w:t>Не предусмотрена возможность предоставления инвалидам по слуху (слуху и зрению) услуг сурдопереводчика (тифлосурдопереводчика).</w:t>
      </w:r>
    </w:p>
    <w:p w:rsidR="008E229E" w:rsidRPr="00856637" w:rsidRDefault="008E229E" w:rsidP="008E229E">
      <w:pPr>
        <w:spacing w:line="360" w:lineRule="auto"/>
        <w:ind w:firstLine="709"/>
        <w:contextualSpacing/>
        <w:jc w:val="both"/>
        <w:rPr>
          <w:rFonts w:eastAsia="Calibri"/>
          <w:sz w:val="28"/>
          <w:szCs w:val="28"/>
          <w:lang w:eastAsia="en-US"/>
        </w:rPr>
      </w:pPr>
      <w:r w:rsidRPr="00856637">
        <w:rPr>
          <w:rFonts w:eastAsia="Calibri"/>
          <w:sz w:val="28"/>
          <w:szCs w:val="28"/>
          <w:lang w:eastAsia="en-US"/>
        </w:rPr>
        <w:t>9)</w:t>
      </w:r>
      <w:r w:rsidRPr="00856637">
        <w:rPr>
          <w:rFonts w:eastAsia="Calibri"/>
          <w:sz w:val="28"/>
          <w:szCs w:val="28"/>
          <w:lang w:eastAsia="en-US"/>
        </w:rPr>
        <w:tab/>
        <w:t>Отсутствует альтернативная версия официального сайта организации в сети «Интернет» для инвалидов по зрению.</w:t>
      </w:r>
    </w:p>
    <w:p w:rsidR="008E229E" w:rsidRPr="00856637" w:rsidRDefault="008E229E" w:rsidP="008E229E">
      <w:pPr>
        <w:spacing w:line="360" w:lineRule="auto"/>
        <w:ind w:firstLine="709"/>
        <w:contextualSpacing/>
        <w:jc w:val="both"/>
        <w:rPr>
          <w:rFonts w:eastAsia="Calibri"/>
          <w:sz w:val="28"/>
          <w:szCs w:val="28"/>
          <w:lang w:eastAsia="en-US"/>
        </w:rPr>
      </w:pPr>
      <w:r w:rsidRPr="00856637">
        <w:rPr>
          <w:rFonts w:eastAsia="Calibri"/>
          <w:sz w:val="28"/>
          <w:szCs w:val="28"/>
          <w:lang w:eastAsia="en-US"/>
        </w:rPr>
        <w:t>10)</w:t>
      </w:r>
      <w:r w:rsidRPr="00856637">
        <w:rPr>
          <w:rFonts w:eastAsia="Calibri"/>
          <w:sz w:val="28"/>
          <w:szCs w:val="28"/>
          <w:lang w:eastAsia="en-US"/>
        </w:rPr>
        <w:tab/>
        <w:t>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7F7B6E" w:rsidRPr="00856637" w:rsidRDefault="007F7B6E" w:rsidP="008E229E">
      <w:pPr>
        <w:spacing w:line="360" w:lineRule="auto"/>
        <w:ind w:firstLine="709"/>
        <w:contextualSpacing/>
        <w:jc w:val="both"/>
        <w:rPr>
          <w:rFonts w:eastAsia="Calibri"/>
          <w:sz w:val="28"/>
          <w:szCs w:val="28"/>
          <w:lang w:eastAsia="en-US"/>
        </w:rPr>
      </w:pPr>
      <w:r w:rsidRPr="00856637">
        <w:rPr>
          <w:rFonts w:eastAsia="Calibri"/>
          <w:sz w:val="28"/>
          <w:szCs w:val="28"/>
          <w:lang w:eastAsia="en-US"/>
        </w:rPr>
        <w:t>3.</w:t>
      </w:r>
      <w:r w:rsidR="006C4BC4" w:rsidRPr="00856637">
        <w:rPr>
          <w:rFonts w:eastAsia="Calibri"/>
          <w:sz w:val="28"/>
          <w:szCs w:val="28"/>
          <w:lang w:eastAsia="en-US"/>
        </w:rPr>
        <w:t>2</w:t>
      </w:r>
      <w:r w:rsidRPr="00856637">
        <w:rPr>
          <w:rFonts w:eastAsia="Calibri"/>
          <w:sz w:val="28"/>
          <w:szCs w:val="28"/>
          <w:lang w:eastAsia="en-US"/>
        </w:rPr>
        <w:t xml:space="preserve"> В рамках </w:t>
      </w:r>
      <w:r w:rsidR="006C4BC4" w:rsidRPr="00856637">
        <w:rPr>
          <w:rFonts w:eastAsiaTheme="minorEastAsia"/>
          <w:sz w:val="28"/>
          <w:szCs w:val="28"/>
        </w:rPr>
        <w:t xml:space="preserve">этого раздела на основе изучения мнения респондентов осуществлена оценка доли получателей образовательных услуг, удовлетворенных доступностью образовательных услуг для инвалидов </w:t>
      </w:r>
      <w:r w:rsidR="0043067F" w:rsidRPr="00856637">
        <w:rPr>
          <w:rFonts w:eastAsiaTheme="minorEastAsia"/>
          <w:sz w:val="28"/>
          <w:szCs w:val="28"/>
        </w:rPr>
        <w:t xml:space="preserve">в </w:t>
      </w:r>
      <w:r w:rsidR="00E85F22" w:rsidRPr="00856637">
        <w:rPr>
          <w:rFonts w:eastAsiaTheme="minorEastAsia"/>
          <w:sz w:val="28"/>
          <w:szCs w:val="28"/>
        </w:rPr>
        <w:t xml:space="preserve">детском саду </w:t>
      </w:r>
      <w:r w:rsidR="009E20A6" w:rsidRPr="00856637">
        <w:rPr>
          <w:rFonts w:eastAsiaTheme="minorEastAsia"/>
          <w:sz w:val="28"/>
          <w:szCs w:val="28"/>
        </w:rPr>
        <w:t>№5 «Солнышко»</w:t>
      </w:r>
      <w:r w:rsidR="00E85F22" w:rsidRPr="00856637">
        <w:rPr>
          <w:rFonts w:eastAsiaTheme="minorEastAsia"/>
          <w:sz w:val="28"/>
          <w:szCs w:val="28"/>
        </w:rPr>
        <w:t xml:space="preserve"> </w:t>
      </w:r>
      <w:r w:rsidR="0043067F" w:rsidRPr="00856637">
        <w:rPr>
          <w:rFonts w:eastAsiaTheme="minorEastAsia"/>
          <w:sz w:val="28"/>
          <w:szCs w:val="28"/>
        </w:rPr>
        <w:t xml:space="preserve"> </w:t>
      </w:r>
      <w:r w:rsidR="00C379AB" w:rsidRPr="00856637">
        <w:rPr>
          <w:rFonts w:eastAsiaTheme="minorEastAsia"/>
          <w:sz w:val="28"/>
          <w:szCs w:val="28"/>
        </w:rPr>
        <w:t>Матвеево-Курганского</w:t>
      </w:r>
      <w:r w:rsidR="0043067F" w:rsidRPr="00856637">
        <w:rPr>
          <w:rFonts w:eastAsiaTheme="minorEastAsia"/>
          <w:sz w:val="28"/>
          <w:szCs w:val="28"/>
        </w:rPr>
        <w:t xml:space="preserve"> района Ростовской области</w:t>
      </w:r>
      <w:r w:rsidRPr="00856637">
        <w:rPr>
          <w:rFonts w:eastAsia="Calibri"/>
          <w:sz w:val="28"/>
          <w:szCs w:val="28"/>
          <w:lang w:eastAsia="en-US"/>
        </w:rPr>
        <w:t>.</w:t>
      </w:r>
    </w:p>
    <w:p w:rsidR="00224C12" w:rsidRPr="00856637" w:rsidRDefault="007F7B6E" w:rsidP="007F7B6E">
      <w:pPr>
        <w:spacing w:line="360" w:lineRule="auto"/>
        <w:ind w:firstLine="709"/>
        <w:contextualSpacing/>
        <w:jc w:val="both"/>
        <w:rPr>
          <w:rFonts w:eastAsia="Calibri"/>
          <w:sz w:val="28"/>
          <w:szCs w:val="28"/>
          <w:lang w:eastAsia="en-US"/>
        </w:rPr>
      </w:pPr>
      <w:r w:rsidRPr="00856637">
        <w:rPr>
          <w:rFonts w:eastAsia="Calibri"/>
          <w:sz w:val="28"/>
          <w:szCs w:val="28"/>
          <w:lang w:eastAsia="en-US"/>
        </w:rPr>
        <w:t>3.</w:t>
      </w:r>
      <w:r w:rsidR="006C4BC4" w:rsidRPr="00856637">
        <w:rPr>
          <w:rFonts w:eastAsia="Calibri"/>
          <w:sz w:val="28"/>
          <w:szCs w:val="28"/>
          <w:lang w:eastAsia="en-US"/>
        </w:rPr>
        <w:t>3</w:t>
      </w:r>
      <w:r w:rsidRPr="00856637">
        <w:rPr>
          <w:rFonts w:eastAsia="Calibri"/>
          <w:sz w:val="28"/>
          <w:szCs w:val="28"/>
          <w:lang w:eastAsia="en-US"/>
        </w:rPr>
        <w:t> </w:t>
      </w:r>
      <w:r w:rsidR="006C4BC4" w:rsidRPr="00856637">
        <w:rPr>
          <w:sz w:val="28"/>
          <w:szCs w:val="28"/>
        </w:rPr>
        <w:t xml:space="preserve">Анализ результатов восприятия получателями услуг доступности образовательных услуг для инвалидов </w:t>
      </w:r>
      <w:r w:rsidR="00702C22" w:rsidRPr="00856637">
        <w:rPr>
          <w:sz w:val="28"/>
          <w:szCs w:val="28"/>
        </w:rPr>
        <w:t xml:space="preserve">в </w:t>
      </w:r>
      <w:r w:rsidR="00E85F22" w:rsidRPr="00856637">
        <w:rPr>
          <w:sz w:val="28"/>
          <w:szCs w:val="28"/>
        </w:rPr>
        <w:t xml:space="preserve">детском саду </w:t>
      </w:r>
      <w:r w:rsidR="009E20A6" w:rsidRPr="00856637">
        <w:rPr>
          <w:sz w:val="28"/>
          <w:szCs w:val="28"/>
        </w:rPr>
        <w:t>№5 «Солнышко»</w:t>
      </w:r>
      <w:r w:rsidR="00E85F22" w:rsidRPr="00856637">
        <w:rPr>
          <w:sz w:val="28"/>
          <w:szCs w:val="28"/>
        </w:rPr>
        <w:t xml:space="preserve"> </w:t>
      </w:r>
      <w:r w:rsidR="0043067F" w:rsidRPr="00856637">
        <w:rPr>
          <w:sz w:val="28"/>
          <w:szCs w:val="28"/>
        </w:rPr>
        <w:t xml:space="preserve"> </w:t>
      </w:r>
      <w:r w:rsidR="00C379AB" w:rsidRPr="00856637">
        <w:rPr>
          <w:sz w:val="28"/>
          <w:szCs w:val="28"/>
        </w:rPr>
        <w:t>Матвеево-Курганского</w:t>
      </w:r>
      <w:r w:rsidR="0043067F" w:rsidRPr="00856637">
        <w:rPr>
          <w:sz w:val="28"/>
          <w:szCs w:val="28"/>
        </w:rPr>
        <w:t xml:space="preserve"> района Ростовской области</w:t>
      </w:r>
      <w:r w:rsidR="006C4BC4" w:rsidRPr="00856637">
        <w:rPr>
          <w:sz w:val="28"/>
          <w:szCs w:val="28"/>
        </w:rPr>
        <w:t xml:space="preserve"> показывает, что </w:t>
      </w:r>
      <w:r w:rsidR="008C1981" w:rsidRPr="00856637">
        <w:rPr>
          <w:sz w:val="28"/>
          <w:szCs w:val="28"/>
        </w:rPr>
        <w:t xml:space="preserve">респонденты </w:t>
      </w:r>
      <w:r w:rsidR="008E229E" w:rsidRPr="00856637">
        <w:rPr>
          <w:sz w:val="28"/>
          <w:szCs w:val="28"/>
        </w:rPr>
        <w:t xml:space="preserve">неудовлетворительно </w:t>
      </w:r>
      <w:r w:rsidR="006C4BC4" w:rsidRPr="00856637">
        <w:rPr>
          <w:sz w:val="28"/>
          <w:szCs w:val="28"/>
        </w:rPr>
        <w:t xml:space="preserve">оценивают изучаемые параметры. Зафиксирован значительный разброс значений удовлетворенности </w:t>
      </w:r>
      <w:r w:rsidR="006C4BC4" w:rsidRPr="00856637">
        <w:rPr>
          <w:sz w:val="28"/>
          <w:szCs w:val="28"/>
        </w:rPr>
        <w:lastRenderedPageBreak/>
        <w:t>потребителей по параметрам п.</w:t>
      </w:r>
      <w:r w:rsidR="00B92599" w:rsidRPr="00856637">
        <w:rPr>
          <w:sz w:val="28"/>
          <w:szCs w:val="28"/>
        </w:rPr>
        <w:t> </w:t>
      </w:r>
      <w:r w:rsidR="006C4BC4" w:rsidRPr="00856637">
        <w:rPr>
          <w:sz w:val="28"/>
          <w:szCs w:val="28"/>
        </w:rPr>
        <w:t xml:space="preserve">3.3, а также зафиксированы </w:t>
      </w:r>
      <w:r w:rsidR="008E229E" w:rsidRPr="00856637">
        <w:rPr>
          <w:sz w:val="28"/>
          <w:szCs w:val="28"/>
        </w:rPr>
        <w:t>нулевые</w:t>
      </w:r>
      <w:r w:rsidR="008C1981" w:rsidRPr="00856637">
        <w:rPr>
          <w:sz w:val="28"/>
          <w:szCs w:val="28"/>
        </w:rPr>
        <w:t xml:space="preserve"> </w:t>
      </w:r>
      <w:r w:rsidR="006C4BC4" w:rsidRPr="00856637">
        <w:rPr>
          <w:sz w:val="28"/>
          <w:szCs w:val="28"/>
        </w:rPr>
        <w:t>значения по ряду параметров</w:t>
      </w:r>
      <w:r w:rsidR="00224C12" w:rsidRPr="00856637">
        <w:rPr>
          <w:sz w:val="28"/>
          <w:szCs w:val="28"/>
        </w:rPr>
        <w:t>.</w:t>
      </w:r>
    </w:p>
    <w:p w:rsidR="006C4BC4" w:rsidRPr="00856637" w:rsidRDefault="006C4BC4" w:rsidP="006C4BC4">
      <w:pPr>
        <w:spacing w:line="360" w:lineRule="auto"/>
        <w:ind w:firstLine="709"/>
        <w:jc w:val="both"/>
        <w:rPr>
          <w:rFonts w:eastAsiaTheme="minorEastAsia"/>
          <w:sz w:val="28"/>
          <w:szCs w:val="28"/>
        </w:rPr>
      </w:pPr>
      <w:r w:rsidRPr="00856637">
        <w:rPr>
          <w:sz w:val="28"/>
          <w:szCs w:val="28"/>
        </w:rPr>
        <w:t>3.4</w:t>
      </w:r>
      <w:r w:rsidR="00224C12" w:rsidRPr="00856637">
        <w:rPr>
          <w:sz w:val="28"/>
          <w:szCs w:val="28"/>
        </w:rPr>
        <w:t> </w:t>
      </w:r>
      <w:r w:rsidRPr="00856637">
        <w:rPr>
          <w:rFonts w:eastAsiaTheme="minorEastAsia"/>
          <w:sz w:val="28"/>
          <w:szCs w:val="28"/>
        </w:rPr>
        <w:t xml:space="preserve">Интегральная оценка по данному набору параметров зафиксирована на уровне </w:t>
      </w:r>
      <w:r w:rsidR="00BA6007" w:rsidRPr="00856637">
        <w:rPr>
          <w:rFonts w:eastAsiaTheme="minorEastAsia"/>
          <w:sz w:val="28"/>
          <w:szCs w:val="28"/>
        </w:rPr>
        <w:t>11</w:t>
      </w:r>
      <w:r w:rsidR="008E229E" w:rsidRPr="00856637">
        <w:rPr>
          <w:rFonts w:eastAsiaTheme="minorEastAsia"/>
          <w:sz w:val="28"/>
          <w:szCs w:val="28"/>
        </w:rPr>
        <w:t xml:space="preserve"> баллов</w:t>
      </w:r>
      <w:r w:rsidRPr="00856637">
        <w:rPr>
          <w:rFonts w:eastAsiaTheme="minorEastAsia"/>
          <w:sz w:val="28"/>
          <w:szCs w:val="28"/>
        </w:rPr>
        <w:t xml:space="preserve"> из 100 возможных.</w:t>
      </w:r>
    </w:p>
    <w:p w:rsidR="00B64FD1" w:rsidRPr="00856637" w:rsidRDefault="00B64FD1" w:rsidP="007F7B6E">
      <w:pPr>
        <w:spacing w:line="360" w:lineRule="auto"/>
        <w:ind w:firstLine="709"/>
        <w:jc w:val="both"/>
        <w:rPr>
          <w:b/>
          <w:bCs/>
          <w:sz w:val="28"/>
          <w:szCs w:val="28"/>
          <w:lang w:eastAsia="en-US"/>
        </w:rPr>
      </w:pPr>
    </w:p>
    <w:p w:rsidR="007F7B6E" w:rsidRPr="00856637" w:rsidRDefault="007F7B6E" w:rsidP="007F7B6E">
      <w:pPr>
        <w:spacing w:line="360" w:lineRule="auto"/>
        <w:ind w:firstLine="709"/>
        <w:jc w:val="both"/>
        <w:rPr>
          <w:b/>
          <w:bCs/>
          <w:sz w:val="28"/>
          <w:szCs w:val="28"/>
          <w:lang w:eastAsia="en-US"/>
        </w:rPr>
      </w:pPr>
      <w:r w:rsidRPr="00856637">
        <w:rPr>
          <w:b/>
          <w:bCs/>
          <w:sz w:val="28"/>
          <w:szCs w:val="28"/>
          <w:lang w:eastAsia="en-US"/>
        </w:rPr>
        <w:t>4. По доброжелательности, вежливости работников организации</w:t>
      </w:r>
      <w:r w:rsidR="00BB53B3" w:rsidRPr="00856637">
        <w:rPr>
          <w:b/>
          <w:bCs/>
          <w:sz w:val="28"/>
          <w:szCs w:val="28"/>
          <w:lang w:eastAsia="en-US"/>
        </w:rPr>
        <w:t>:</w:t>
      </w:r>
    </w:p>
    <w:p w:rsidR="00334EA6" w:rsidRPr="00856637" w:rsidRDefault="00334EA6" w:rsidP="00334EA6">
      <w:pPr>
        <w:spacing w:line="360" w:lineRule="auto"/>
        <w:ind w:firstLine="709"/>
        <w:jc w:val="both"/>
        <w:rPr>
          <w:sz w:val="28"/>
          <w:szCs w:val="28"/>
        </w:rPr>
      </w:pPr>
      <w:r w:rsidRPr="00856637">
        <w:rPr>
          <w:sz w:val="28"/>
          <w:szCs w:val="28"/>
        </w:rPr>
        <w:t>4.1</w:t>
      </w:r>
      <w:r w:rsidRPr="00856637">
        <w:rPr>
          <w:sz w:val="28"/>
          <w:szCs w:val="28"/>
          <w:lang w:val="en-US"/>
        </w:rPr>
        <w:t> </w:t>
      </w:r>
      <w:r w:rsidRPr="00856637">
        <w:rPr>
          <w:sz w:val="28"/>
          <w:szCs w:val="28"/>
        </w:rPr>
        <w:t xml:space="preserve">Анализ результатов восприятия получателями образовательных услуг доброжелательности, вежливости работников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Pr="00856637">
        <w:rPr>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w:t>
      </w:r>
    </w:p>
    <w:p w:rsidR="008C1981" w:rsidRPr="00856637" w:rsidRDefault="008C1981" w:rsidP="008C1981">
      <w:pPr>
        <w:spacing w:line="360" w:lineRule="auto"/>
        <w:ind w:firstLine="709"/>
        <w:jc w:val="both"/>
        <w:rPr>
          <w:rFonts w:eastAsia="Calibri"/>
          <w:sz w:val="28"/>
          <w:szCs w:val="28"/>
          <w:lang w:eastAsia="en-US"/>
        </w:rPr>
      </w:pPr>
      <w:r w:rsidRPr="00856637">
        <w:rPr>
          <w:rFonts w:eastAsia="Calibri"/>
          <w:sz w:val="28"/>
          <w:szCs w:val="28"/>
          <w:lang w:eastAsia="en-US"/>
        </w:rPr>
        <w:t>- доброжелательность, вежливость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(оценка удовлетворенности – 100,0%; средняя оценка параметра – 100 баллов);</w:t>
      </w:r>
    </w:p>
    <w:p w:rsidR="008C1981" w:rsidRPr="00856637" w:rsidRDefault="008C1981" w:rsidP="008C1981">
      <w:pPr>
        <w:spacing w:line="360" w:lineRule="auto"/>
        <w:ind w:firstLine="709"/>
        <w:jc w:val="both"/>
        <w:rPr>
          <w:rFonts w:eastAsia="Calibri"/>
          <w:sz w:val="28"/>
          <w:szCs w:val="28"/>
          <w:lang w:eastAsia="en-US"/>
        </w:rPr>
      </w:pPr>
      <w:r w:rsidRPr="00856637">
        <w:rPr>
          <w:rFonts w:eastAsia="Calibri"/>
          <w:sz w:val="28"/>
          <w:szCs w:val="28"/>
          <w:lang w:eastAsia="en-US"/>
        </w:rPr>
        <w:t>- доброжелательность, вежливость работников организации, обеспечивающих непосредственное оказание образовательной услуги при обращении в организацию (оценка удовлетворенности – 100,0%; средняя оценка параметра – 100 баллов);</w:t>
      </w:r>
    </w:p>
    <w:p w:rsidR="008C1981" w:rsidRPr="00856637" w:rsidRDefault="008C1981" w:rsidP="008C1981">
      <w:pPr>
        <w:spacing w:line="360" w:lineRule="auto"/>
        <w:ind w:firstLine="709"/>
        <w:jc w:val="both"/>
        <w:rPr>
          <w:rFonts w:eastAsia="Calibri"/>
          <w:sz w:val="28"/>
          <w:szCs w:val="28"/>
          <w:lang w:eastAsia="en-US"/>
        </w:rPr>
      </w:pPr>
      <w:r w:rsidRPr="00856637">
        <w:rPr>
          <w:rFonts w:eastAsia="Calibri"/>
          <w:sz w:val="28"/>
          <w:szCs w:val="28"/>
          <w:lang w:eastAsia="en-US"/>
        </w:rPr>
        <w:t>- доброжелательность, вежливость работников организации при использовании дистанционных форм взаимодействия (</w:t>
      </w:r>
      <w:r w:rsidR="00052A30" w:rsidRPr="00856637">
        <w:rPr>
          <w:rFonts w:eastAsia="Calibri"/>
          <w:sz w:val="28"/>
          <w:szCs w:val="28"/>
          <w:lang w:eastAsia="en-US"/>
        </w:rPr>
        <w:t>оценка удовлетворенности – 100,0%; средняя оценка параметра – 100 баллов</w:t>
      </w:r>
      <w:r w:rsidRPr="00856637">
        <w:rPr>
          <w:rFonts w:eastAsia="Calibri"/>
          <w:sz w:val="28"/>
          <w:szCs w:val="28"/>
          <w:lang w:eastAsia="en-US"/>
        </w:rPr>
        <w:t>).</w:t>
      </w:r>
    </w:p>
    <w:p w:rsidR="00591D8F" w:rsidRPr="00856637" w:rsidRDefault="00334EA6" w:rsidP="008C1981">
      <w:pPr>
        <w:spacing w:line="360" w:lineRule="auto"/>
        <w:ind w:firstLine="709"/>
        <w:jc w:val="both"/>
        <w:rPr>
          <w:rFonts w:eastAsia="Calibri"/>
          <w:sz w:val="28"/>
          <w:szCs w:val="28"/>
          <w:lang w:eastAsia="en-US"/>
        </w:rPr>
      </w:pPr>
      <w:r w:rsidRPr="00856637">
        <w:rPr>
          <w:rFonts w:eastAsia="Calibri"/>
          <w:sz w:val="28"/>
          <w:szCs w:val="28"/>
          <w:lang w:eastAsia="en-US"/>
        </w:rPr>
        <w:t>4.2</w:t>
      </w:r>
      <w:r w:rsidRPr="00856637">
        <w:rPr>
          <w:rFonts w:eastAsia="Calibri"/>
          <w:sz w:val="28"/>
          <w:szCs w:val="28"/>
          <w:lang w:val="en-US" w:eastAsia="en-US"/>
        </w:rPr>
        <w:t> </w:t>
      </w:r>
      <w:r w:rsidR="00E237C6" w:rsidRPr="00856637">
        <w:rPr>
          <w:rFonts w:eastAsia="Calibri"/>
          <w:sz w:val="28"/>
          <w:szCs w:val="28"/>
          <w:lang w:eastAsia="en-US"/>
        </w:rPr>
        <w:t xml:space="preserve">Интегральная оценка по данному набору параметров зафиксирована на </w:t>
      </w:r>
      <w:r w:rsidR="00FA3A2A" w:rsidRPr="00856637">
        <w:rPr>
          <w:rFonts w:eastAsia="Calibri"/>
          <w:sz w:val="28"/>
          <w:szCs w:val="28"/>
          <w:lang w:eastAsia="en-US"/>
        </w:rPr>
        <w:t>максимальном</w:t>
      </w:r>
      <w:r w:rsidR="00E237C6" w:rsidRPr="00856637">
        <w:rPr>
          <w:rFonts w:eastAsia="Calibri"/>
          <w:sz w:val="28"/>
          <w:szCs w:val="28"/>
          <w:lang w:eastAsia="en-US"/>
        </w:rPr>
        <w:t xml:space="preserve"> уровне – </w:t>
      </w:r>
      <w:r w:rsidR="008C1981" w:rsidRPr="00856637">
        <w:rPr>
          <w:rFonts w:eastAsia="Calibri"/>
          <w:sz w:val="28"/>
          <w:szCs w:val="28"/>
          <w:lang w:eastAsia="en-US"/>
        </w:rPr>
        <w:t>100</w:t>
      </w:r>
      <w:r w:rsidR="00E237C6" w:rsidRPr="00856637">
        <w:rPr>
          <w:rFonts w:eastAsia="Calibri"/>
          <w:sz w:val="28"/>
          <w:szCs w:val="28"/>
          <w:lang w:eastAsia="en-US"/>
        </w:rPr>
        <w:t xml:space="preserve"> баллов из 100 возможных</w:t>
      </w:r>
      <w:r w:rsidR="00591D8F" w:rsidRPr="00856637">
        <w:rPr>
          <w:rFonts w:eastAsia="Calibri"/>
          <w:sz w:val="28"/>
          <w:szCs w:val="28"/>
          <w:lang w:eastAsia="en-US"/>
        </w:rPr>
        <w:t>.</w:t>
      </w:r>
    </w:p>
    <w:p w:rsidR="001342C9" w:rsidRPr="00856637" w:rsidRDefault="001342C9">
      <w:pPr>
        <w:spacing w:line="360" w:lineRule="auto"/>
        <w:ind w:firstLine="709"/>
        <w:rPr>
          <w:b/>
          <w:bCs/>
          <w:sz w:val="28"/>
          <w:szCs w:val="28"/>
          <w:lang w:eastAsia="en-US"/>
        </w:rPr>
      </w:pPr>
      <w:r w:rsidRPr="00856637">
        <w:rPr>
          <w:b/>
          <w:bCs/>
          <w:sz w:val="28"/>
          <w:szCs w:val="28"/>
          <w:lang w:eastAsia="en-US"/>
        </w:rPr>
        <w:br w:type="page"/>
      </w:r>
    </w:p>
    <w:p w:rsidR="007F7B6E" w:rsidRPr="00856637" w:rsidRDefault="007F7B6E" w:rsidP="007F7B6E">
      <w:pPr>
        <w:spacing w:line="360" w:lineRule="auto"/>
        <w:ind w:firstLine="709"/>
        <w:jc w:val="both"/>
        <w:rPr>
          <w:b/>
          <w:bCs/>
          <w:sz w:val="28"/>
          <w:szCs w:val="28"/>
          <w:lang w:eastAsia="en-US"/>
        </w:rPr>
      </w:pPr>
      <w:r w:rsidRPr="00856637">
        <w:rPr>
          <w:b/>
          <w:bCs/>
          <w:sz w:val="28"/>
          <w:szCs w:val="28"/>
          <w:lang w:eastAsia="en-US"/>
        </w:rPr>
        <w:lastRenderedPageBreak/>
        <w:t>5. По удовлетворенности условиями оказания услуг</w:t>
      </w:r>
      <w:r w:rsidR="00BB53B3" w:rsidRPr="00856637">
        <w:rPr>
          <w:b/>
          <w:bCs/>
          <w:sz w:val="28"/>
          <w:szCs w:val="28"/>
          <w:lang w:eastAsia="en-US"/>
        </w:rPr>
        <w:t>:</w:t>
      </w:r>
    </w:p>
    <w:p w:rsidR="00334EA6" w:rsidRPr="00856637" w:rsidRDefault="00334EA6" w:rsidP="00334EA6">
      <w:pPr>
        <w:spacing w:line="360" w:lineRule="auto"/>
        <w:ind w:firstLine="709"/>
        <w:jc w:val="both"/>
        <w:rPr>
          <w:sz w:val="28"/>
          <w:szCs w:val="28"/>
        </w:rPr>
      </w:pPr>
      <w:r w:rsidRPr="00856637">
        <w:rPr>
          <w:sz w:val="28"/>
          <w:szCs w:val="28"/>
        </w:rPr>
        <w:t>5.1 </w:t>
      </w:r>
      <w:r w:rsidR="00591D8F" w:rsidRPr="00856637">
        <w:rPr>
          <w:sz w:val="28"/>
          <w:szCs w:val="28"/>
        </w:rPr>
        <w:t xml:space="preserve">Результаты опроса по разделу </w:t>
      </w:r>
      <w:r w:rsidR="00B8531D" w:rsidRPr="00856637">
        <w:rPr>
          <w:sz w:val="28"/>
          <w:szCs w:val="28"/>
        </w:rPr>
        <w:t>«</w:t>
      </w:r>
      <w:r w:rsidR="00591D8F" w:rsidRPr="00856637">
        <w:rPr>
          <w:sz w:val="28"/>
          <w:szCs w:val="28"/>
        </w:rPr>
        <w:t>удовлетворенность условиями осуществления образовательной деятельности</w:t>
      </w:r>
      <w:r w:rsidR="00B8531D" w:rsidRPr="00856637">
        <w:rPr>
          <w:sz w:val="28"/>
          <w:szCs w:val="28"/>
        </w:rPr>
        <w:t>»</w:t>
      </w:r>
      <w:r w:rsidR="00591D8F" w:rsidRPr="00856637">
        <w:rPr>
          <w:sz w:val="28"/>
          <w:szCs w:val="28"/>
        </w:rPr>
        <w:t xml:space="preserve"> </w:t>
      </w:r>
      <w:r w:rsidR="00C379AB" w:rsidRPr="00856637">
        <w:rPr>
          <w:sz w:val="28"/>
          <w:szCs w:val="28"/>
        </w:rPr>
        <w:t xml:space="preserve">МБДОУ </w:t>
      </w:r>
      <w:r w:rsidR="009E20A6" w:rsidRPr="00856637">
        <w:rPr>
          <w:sz w:val="28"/>
          <w:szCs w:val="28"/>
        </w:rPr>
        <w:t>детского сада</w:t>
      </w:r>
      <w:r w:rsidR="00C379AB" w:rsidRPr="00856637">
        <w:rPr>
          <w:sz w:val="28"/>
          <w:szCs w:val="28"/>
        </w:rPr>
        <w:t xml:space="preserve"> </w:t>
      </w:r>
      <w:r w:rsidR="009E20A6" w:rsidRPr="00856637">
        <w:rPr>
          <w:sz w:val="28"/>
          <w:szCs w:val="28"/>
        </w:rPr>
        <w:t>№5 «Солнышко»</w:t>
      </w:r>
      <w:r w:rsidR="00D77E25" w:rsidRPr="00856637">
        <w:rPr>
          <w:sz w:val="28"/>
          <w:szCs w:val="28"/>
        </w:rPr>
        <w:t xml:space="preserve"> </w:t>
      </w:r>
      <w:r w:rsidR="00C379AB" w:rsidRPr="00856637">
        <w:rPr>
          <w:sz w:val="28"/>
          <w:szCs w:val="28"/>
        </w:rPr>
        <w:t>Матвеево-Курганского</w:t>
      </w:r>
      <w:r w:rsidR="00D77E25" w:rsidRPr="00856637">
        <w:rPr>
          <w:sz w:val="28"/>
          <w:szCs w:val="28"/>
        </w:rPr>
        <w:t xml:space="preserve"> района Ростовской области</w:t>
      </w:r>
      <w:r w:rsidR="00591D8F" w:rsidRPr="00856637">
        <w:rPr>
          <w:sz w:val="28"/>
          <w:szCs w:val="28"/>
        </w:rPr>
        <w:t xml:space="preserve"> показывают, что респонденты высоко оценивают изучаемые параметры (доля удовлетворенных получателей услуг, средние значения оценки параметров):</w:t>
      </w:r>
    </w:p>
    <w:p w:rsidR="008E229E" w:rsidRPr="00856637" w:rsidRDefault="008E229E" w:rsidP="008E229E">
      <w:pPr>
        <w:spacing w:line="360" w:lineRule="auto"/>
        <w:ind w:firstLine="709"/>
        <w:jc w:val="both"/>
        <w:rPr>
          <w:rFonts w:eastAsia="Calibri"/>
          <w:noProof/>
          <w:sz w:val="28"/>
          <w:szCs w:val="28"/>
          <w:lang w:eastAsia="en-US"/>
        </w:rPr>
      </w:pPr>
      <w:r w:rsidRPr="00856637">
        <w:rPr>
          <w:rFonts w:eastAsia="Calibri"/>
          <w:noProof/>
          <w:sz w:val="28"/>
          <w:szCs w:val="28"/>
          <w:lang w:eastAsia="en-US"/>
        </w:rPr>
        <w:t>- готовность рекомендовать организацию родственникам и знакомым (</w:t>
      </w:r>
      <w:r w:rsidR="003D29B0" w:rsidRPr="00856637">
        <w:rPr>
          <w:rFonts w:eastAsia="Calibri"/>
          <w:noProof/>
          <w:sz w:val="28"/>
          <w:szCs w:val="28"/>
          <w:lang w:eastAsia="en-US"/>
        </w:rPr>
        <w:t>оценка удовлетворенности – 98,1</w:t>
      </w:r>
      <w:r w:rsidRPr="00856637">
        <w:rPr>
          <w:rFonts w:eastAsia="Calibri"/>
          <w:noProof/>
          <w:sz w:val="28"/>
          <w:szCs w:val="28"/>
          <w:lang w:eastAsia="en-US"/>
        </w:rPr>
        <w:t>%</w:t>
      </w:r>
      <w:r w:rsidR="003D29B0" w:rsidRPr="00856637">
        <w:rPr>
          <w:rFonts w:eastAsia="Calibri"/>
          <w:noProof/>
          <w:sz w:val="28"/>
          <w:szCs w:val="28"/>
          <w:lang w:eastAsia="en-US"/>
        </w:rPr>
        <w:t>; средняя оценка параметра – 98</w:t>
      </w:r>
      <w:r w:rsidRPr="00856637">
        <w:rPr>
          <w:rFonts w:eastAsia="Calibri"/>
          <w:noProof/>
          <w:sz w:val="28"/>
          <w:szCs w:val="28"/>
          <w:lang w:eastAsia="en-US"/>
        </w:rPr>
        <w:t xml:space="preserve"> баллов);</w:t>
      </w:r>
    </w:p>
    <w:p w:rsidR="008E229E" w:rsidRPr="00856637" w:rsidRDefault="008E229E" w:rsidP="008E229E">
      <w:pPr>
        <w:spacing w:line="360" w:lineRule="auto"/>
        <w:ind w:firstLine="709"/>
        <w:jc w:val="both"/>
        <w:rPr>
          <w:rFonts w:eastAsia="Calibri"/>
          <w:noProof/>
          <w:sz w:val="28"/>
          <w:szCs w:val="28"/>
          <w:lang w:eastAsia="en-US"/>
        </w:rPr>
      </w:pPr>
      <w:r w:rsidRPr="00856637">
        <w:rPr>
          <w:rFonts w:eastAsia="Calibri"/>
          <w:noProof/>
          <w:sz w:val="28"/>
          <w:szCs w:val="28"/>
          <w:lang w:eastAsia="en-US"/>
        </w:rPr>
        <w:t>- удовлетворенность удобством графика работы организации (оценка удовлетворенности – 100,0%; средняя оценка параметра – 100 баллов);</w:t>
      </w:r>
    </w:p>
    <w:p w:rsidR="008E229E" w:rsidRPr="00856637" w:rsidRDefault="008E229E" w:rsidP="008E229E">
      <w:pPr>
        <w:spacing w:line="360" w:lineRule="auto"/>
        <w:ind w:firstLine="709"/>
        <w:jc w:val="both"/>
        <w:rPr>
          <w:rFonts w:eastAsia="Calibri"/>
          <w:noProof/>
          <w:sz w:val="28"/>
          <w:szCs w:val="28"/>
          <w:lang w:eastAsia="en-US"/>
        </w:rPr>
      </w:pPr>
      <w:r w:rsidRPr="00856637">
        <w:rPr>
          <w:rFonts w:eastAsia="Calibri"/>
          <w:noProof/>
          <w:sz w:val="28"/>
          <w:szCs w:val="28"/>
          <w:lang w:eastAsia="en-US"/>
        </w:rPr>
        <w:t>- удовлетворенность в целом условиями оказания образовательных услуг в организаци</w:t>
      </w:r>
      <w:r w:rsidR="003D29B0" w:rsidRPr="00856637">
        <w:rPr>
          <w:rFonts w:eastAsia="Calibri"/>
          <w:noProof/>
          <w:sz w:val="28"/>
          <w:szCs w:val="28"/>
          <w:lang w:eastAsia="en-US"/>
        </w:rPr>
        <w:t>и (оценка удовлетворенности – 100</w:t>
      </w:r>
      <w:r w:rsidRPr="00856637">
        <w:rPr>
          <w:rFonts w:eastAsia="Calibri"/>
          <w:noProof/>
          <w:sz w:val="28"/>
          <w:szCs w:val="28"/>
          <w:lang w:eastAsia="en-US"/>
        </w:rPr>
        <w:t>,0%; средняя оценка параметра – 100 баллов).</w:t>
      </w:r>
    </w:p>
    <w:p w:rsidR="00591D8F" w:rsidRPr="00856637" w:rsidRDefault="007F7B6E" w:rsidP="008E229E">
      <w:pPr>
        <w:spacing w:line="360" w:lineRule="auto"/>
        <w:ind w:firstLine="709"/>
        <w:jc w:val="both"/>
        <w:rPr>
          <w:rFonts w:eastAsia="Calibri"/>
          <w:sz w:val="28"/>
          <w:szCs w:val="28"/>
          <w:lang w:eastAsia="en-US"/>
        </w:rPr>
      </w:pPr>
      <w:r w:rsidRPr="00856637">
        <w:rPr>
          <w:rFonts w:eastAsia="Calibri"/>
          <w:sz w:val="28"/>
          <w:szCs w:val="28"/>
          <w:lang w:eastAsia="en-US"/>
        </w:rPr>
        <w:t>5.2 </w:t>
      </w:r>
      <w:r w:rsidR="00700F36" w:rsidRPr="00856637">
        <w:rPr>
          <w:rFonts w:eastAsia="Calibri"/>
          <w:sz w:val="28"/>
          <w:szCs w:val="28"/>
          <w:lang w:eastAsia="en-US"/>
        </w:rPr>
        <w:t xml:space="preserve">Интегральная оценка по данному набору параметров зафиксирована на высоком уровне – </w:t>
      </w:r>
      <w:r w:rsidR="003D29B0" w:rsidRPr="00856637">
        <w:rPr>
          <w:rFonts w:eastAsia="Calibri"/>
          <w:sz w:val="28"/>
          <w:szCs w:val="28"/>
          <w:lang w:eastAsia="en-US"/>
        </w:rPr>
        <w:t>99</w:t>
      </w:r>
      <w:r w:rsidR="00700F36" w:rsidRPr="00856637">
        <w:rPr>
          <w:rFonts w:eastAsia="Calibri"/>
          <w:sz w:val="28"/>
          <w:szCs w:val="28"/>
          <w:lang w:eastAsia="en-US"/>
        </w:rPr>
        <w:t xml:space="preserve"> баллов из 100 возможных</w:t>
      </w:r>
      <w:r w:rsidR="00591D8F" w:rsidRPr="00856637">
        <w:rPr>
          <w:rFonts w:eastAsia="Calibri"/>
          <w:sz w:val="28"/>
          <w:szCs w:val="28"/>
          <w:lang w:eastAsia="en-US"/>
        </w:rPr>
        <w:t>.</w:t>
      </w:r>
    </w:p>
    <w:p w:rsidR="00334EA6" w:rsidRPr="00856637" w:rsidRDefault="00334EA6" w:rsidP="00591D8F">
      <w:pPr>
        <w:spacing w:line="360" w:lineRule="auto"/>
        <w:ind w:firstLine="709"/>
        <w:jc w:val="both"/>
        <w:rPr>
          <w:rFonts w:eastAsia="Calibri"/>
          <w:sz w:val="28"/>
          <w:szCs w:val="28"/>
          <w:lang w:eastAsia="en-US"/>
        </w:rPr>
      </w:pPr>
    </w:p>
    <w:p w:rsidR="001342C9" w:rsidRPr="00856637" w:rsidRDefault="008E229E" w:rsidP="008E229E">
      <w:pPr>
        <w:spacing w:line="360" w:lineRule="auto"/>
        <w:ind w:firstLine="709"/>
        <w:jc w:val="both"/>
        <w:rPr>
          <w:rFonts w:eastAsia="Calibri"/>
          <w:b/>
          <w:sz w:val="28"/>
          <w:szCs w:val="28"/>
          <w:lang w:eastAsia="en-US"/>
        </w:rPr>
      </w:pPr>
      <w:r w:rsidRPr="00856637">
        <w:rPr>
          <w:rFonts w:eastAsia="Calibri"/>
          <w:sz w:val="28"/>
          <w:szCs w:val="28"/>
          <w:lang w:eastAsia="en-US"/>
        </w:rPr>
        <w:t xml:space="preserve">Таким образом, по данным социологического опроса, потребители услуг высоко оценивают открытость и доступность информации об образовательной организации, комфортность условий предоставления услуг, </w:t>
      </w:r>
      <w:r w:rsidR="003E2CCE" w:rsidRPr="00856637">
        <w:rPr>
          <w:rFonts w:eastAsia="Calibri"/>
          <w:sz w:val="28"/>
          <w:szCs w:val="28"/>
          <w:lang w:eastAsia="en-US"/>
        </w:rPr>
        <w:t>неудовлетворительно</w:t>
      </w:r>
      <w:r w:rsidRPr="00856637">
        <w:rPr>
          <w:rFonts w:eastAsia="Calibri"/>
          <w:sz w:val="28"/>
          <w:szCs w:val="28"/>
          <w:lang w:eastAsia="en-US"/>
        </w:rPr>
        <w:t xml:space="preserve"> оценивают доступность образовательной деятельности для инвалидов, на высоком уровне оценивают доброжелательность и вежливость работников организации, демонстрируют высокую степень удовлетворенности условиями оказания услуг, и готовы рекомендовать МБДОУ </w:t>
      </w:r>
      <w:r w:rsidR="003D29B0" w:rsidRPr="00856637">
        <w:rPr>
          <w:rFonts w:eastAsia="Calibri"/>
          <w:sz w:val="28"/>
          <w:szCs w:val="28"/>
          <w:lang w:eastAsia="en-US"/>
        </w:rPr>
        <w:t>детский сад</w:t>
      </w:r>
      <w:r w:rsidRPr="00856637">
        <w:rPr>
          <w:rFonts w:eastAsia="Calibri"/>
          <w:sz w:val="28"/>
          <w:szCs w:val="28"/>
          <w:lang w:eastAsia="en-US"/>
        </w:rPr>
        <w:t xml:space="preserve"> </w:t>
      </w:r>
      <w:r w:rsidR="009E20A6" w:rsidRPr="00856637">
        <w:rPr>
          <w:rFonts w:eastAsia="Calibri"/>
          <w:sz w:val="28"/>
          <w:szCs w:val="28"/>
          <w:lang w:eastAsia="en-US"/>
        </w:rPr>
        <w:t>№5 «Солнышко»</w:t>
      </w:r>
      <w:r w:rsidRPr="00856637">
        <w:rPr>
          <w:rFonts w:eastAsia="Calibri"/>
          <w:sz w:val="28"/>
          <w:szCs w:val="28"/>
          <w:lang w:eastAsia="en-US"/>
        </w:rPr>
        <w:t xml:space="preserve"> Матвеево-Курганского района Ростовской области родственникам и знакомым.</w:t>
      </w:r>
      <w:r w:rsidR="001342C9" w:rsidRPr="00856637">
        <w:rPr>
          <w:rFonts w:eastAsia="Calibri"/>
          <w:b/>
          <w:sz w:val="28"/>
          <w:szCs w:val="28"/>
          <w:lang w:eastAsia="en-US"/>
        </w:rPr>
        <w:br w:type="page"/>
      </w:r>
    </w:p>
    <w:p w:rsidR="007F7B6E" w:rsidRPr="00856637" w:rsidRDefault="007F7B6E" w:rsidP="00FC723A">
      <w:pPr>
        <w:keepNext/>
        <w:keepLines/>
        <w:spacing w:line="276" w:lineRule="auto"/>
        <w:jc w:val="center"/>
        <w:outlineLvl w:val="1"/>
        <w:rPr>
          <w:rFonts w:eastAsia="Calibri"/>
          <w:b/>
          <w:sz w:val="28"/>
          <w:szCs w:val="28"/>
          <w:lang w:eastAsia="en-US"/>
        </w:rPr>
      </w:pPr>
      <w:r w:rsidRPr="00856637">
        <w:rPr>
          <w:rFonts w:eastAsia="Calibri"/>
          <w:b/>
          <w:sz w:val="28"/>
          <w:szCs w:val="28"/>
          <w:lang w:eastAsia="en-US"/>
        </w:rPr>
        <w:lastRenderedPageBreak/>
        <w:t>9.2</w:t>
      </w:r>
      <w:r w:rsidR="0093138E" w:rsidRPr="00856637">
        <w:rPr>
          <w:rFonts w:eastAsia="Calibri"/>
          <w:b/>
          <w:sz w:val="28"/>
          <w:szCs w:val="28"/>
          <w:lang w:eastAsia="en-US"/>
        </w:rPr>
        <w:t> </w:t>
      </w:r>
      <w:r w:rsidRPr="00856637">
        <w:rPr>
          <w:rFonts w:eastAsia="Calibri"/>
          <w:b/>
          <w:sz w:val="28"/>
          <w:szCs w:val="28"/>
          <w:lang w:eastAsia="en-US"/>
        </w:rPr>
        <w:t>Предложения по совершенствованию деятельности</w:t>
      </w:r>
      <w:r w:rsidR="00835C8A" w:rsidRPr="00856637">
        <w:rPr>
          <w:rFonts w:eastAsia="Calibri"/>
          <w:b/>
          <w:sz w:val="28"/>
          <w:szCs w:val="28"/>
          <w:lang w:eastAsia="en-US"/>
        </w:rPr>
        <w:br/>
      </w:r>
      <w:r w:rsidRPr="00856637">
        <w:rPr>
          <w:rFonts w:eastAsia="Calibri"/>
          <w:b/>
          <w:sz w:val="28"/>
          <w:szCs w:val="28"/>
          <w:lang w:eastAsia="en-US"/>
        </w:rPr>
        <w:t>образовательн</w:t>
      </w:r>
      <w:r w:rsidR="00E629C9" w:rsidRPr="00856637">
        <w:rPr>
          <w:rFonts w:eastAsia="Calibri"/>
          <w:b/>
          <w:sz w:val="28"/>
          <w:szCs w:val="28"/>
          <w:lang w:eastAsia="en-US"/>
        </w:rPr>
        <w:t>ой</w:t>
      </w:r>
      <w:r w:rsidRPr="00856637">
        <w:rPr>
          <w:rFonts w:eastAsia="Calibri"/>
          <w:b/>
          <w:sz w:val="28"/>
          <w:szCs w:val="28"/>
          <w:lang w:eastAsia="en-US"/>
        </w:rPr>
        <w:t xml:space="preserve"> организаци</w:t>
      </w:r>
      <w:r w:rsidR="00E629C9" w:rsidRPr="00856637">
        <w:rPr>
          <w:rFonts w:eastAsia="Calibri"/>
          <w:b/>
          <w:sz w:val="28"/>
          <w:szCs w:val="28"/>
          <w:lang w:eastAsia="en-US"/>
        </w:rPr>
        <w:t>и</w:t>
      </w:r>
    </w:p>
    <w:p w:rsidR="007F7B6E" w:rsidRPr="00856637" w:rsidRDefault="007F7B6E" w:rsidP="00334EA6">
      <w:pPr>
        <w:spacing w:line="360" w:lineRule="auto"/>
        <w:ind w:firstLine="709"/>
        <w:contextualSpacing/>
        <w:jc w:val="both"/>
        <w:rPr>
          <w:rFonts w:eastAsia="Calibri"/>
          <w:sz w:val="28"/>
          <w:szCs w:val="28"/>
          <w:lang w:eastAsia="en-US"/>
        </w:rPr>
      </w:pPr>
    </w:p>
    <w:p w:rsidR="007F7B6E" w:rsidRPr="00856637" w:rsidRDefault="007F7B6E" w:rsidP="007F7B6E">
      <w:pPr>
        <w:spacing w:line="360" w:lineRule="auto"/>
        <w:ind w:firstLine="709"/>
        <w:contextualSpacing/>
        <w:jc w:val="both"/>
        <w:rPr>
          <w:rFonts w:eastAsia="Calibri"/>
          <w:sz w:val="28"/>
          <w:szCs w:val="28"/>
          <w:lang w:eastAsia="en-US"/>
        </w:rPr>
      </w:pPr>
      <w:r w:rsidRPr="00856637">
        <w:rPr>
          <w:rFonts w:eastAsia="Calibri"/>
          <w:sz w:val="28"/>
          <w:szCs w:val="28"/>
          <w:lang w:eastAsia="en-US"/>
        </w:rPr>
        <w:t xml:space="preserve">Администрации </w:t>
      </w:r>
      <w:r w:rsidR="00C379AB" w:rsidRPr="00856637">
        <w:rPr>
          <w:rFonts w:eastAsia="Calibri"/>
          <w:sz w:val="28"/>
          <w:szCs w:val="28"/>
          <w:lang w:eastAsia="en-US"/>
        </w:rPr>
        <w:t>Матвеево-Курганского</w:t>
      </w:r>
      <w:r w:rsidR="008B3A62" w:rsidRPr="00856637">
        <w:rPr>
          <w:rFonts w:eastAsia="Calibri"/>
          <w:sz w:val="28"/>
          <w:szCs w:val="28"/>
          <w:lang w:eastAsia="en-US"/>
        </w:rPr>
        <w:t xml:space="preserve"> района </w:t>
      </w:r>
      <w:r w:rsidRPr="00856637">
        <w:rPr>
          <w:rFonts w:eastAsia="Calibri"/>
          <w:sz w:val="28"/>
          <w:szCs w:val="28"/>
          <w:lang w:eastAsia="en-US"/>
        </w:rPr>
        <w:t>Ростовской области, имеюще</w:t>
      </w:r>
      <w:r w:rsidR="009B2C3D" w:rsidRPr="00856637">
        <w:rPr>
          <w:rFonts w:eastAsia="Calibri"/>
          <w:sz w:val="28"/>
          <w:szCs w:val="28"/>
          <w:lang w:eastAsia="en-US"/>
        </w:rPr>
        <w:t>й</w:t>
      </w:r>
      <w:r w:rsidRPr="00856637">
        <w:rPr>
          <w:rFonts w:eastAsia="Calibri"/>
          <w:sz w:val="28"/>
          <w:szCs w:val="28"/>
          <w:lang w:eastAsia="en-US"/>
        </w:rPr>
        <w:t xml:space="preserve"> подведомственные образовательные организации, можно предложить:</w:t>
      </w:r>
    </w:p>
    <w:p w:rsidR="007F7B6E" w:rsidRPr="00856637" w:rsidRDefault="007F7B6E" w:rsidP="007F7B6E">
      <w:pPr>
        <w:spacing w:line="360" w:lineRule="auto"/>
        <w:ind w:firstLine="709"/>
        <w:contextualSpacing/>
        <w:jc w:val="both"/>
        <w:rPr>
          <w:rFonts w:eastAsia="Calibri"/>
          <w:sz w:val="28"/>
          <w:szCs w:val="28"/>
          <w:lang w:eastAsia="en-US"/>
        </w:rPr>
      </w:pPr>
      <w:r w:rsidRPr="00856637">
        <w:rPr>
          <w:rFonts w:eastAsia="Calibri"/>
          <w:sz w:val="28"/>
          <w:szCs w:val="28"/>
          <w:lang w:eastAsia="en-US"/>
        </w:rPr>
        <w:t>1</w:t>
      </w:r>
      <w:r w:rsidR="009B2C3D" w:rsidRPr="00856637">
        <w:rPr>
          <w:rFonts w:eastAsia="Calibri"/>
          <w:sz w:val="28"/>
          <w:szCs w:val="28"/>
          <w:lang w:eastAsia="en-US"/>
        </w:rPr>
        <w:t>)</w:t>
      </w:r>
      <w:r w:rsidRPr="00856637">
        <w:rPr>
          <w:rFonts w:eastAsia="Calibri"/>
          <w:sz w:val="28"/>
          <w:szCs w:val="28"/>
          <w:lang w:eastAsia="en-US"/>
        </w:rPr>
        <w:t> Направить отчет для ознакомления и принятия мер реагирования руководител</w:t>
      </w:r>
      <w:r w:rsidR="00591D8F" w:rsidRPr="00856637">
        <w:rPr>
          <w:rFonts w:eastAsia="Calibri"/>
          <w:sz w:val="28"/>
          <w:szCs w:val="28"/>
          <w:lang w:eastAsia="en-US"/>
        </w:rPr>
        <w:t>ю</w:t>
      </w:r>
      <w:r w:rsidRPr="00856637">
        <w:rPr>
          <w:rFonts w:eastAsia="Calibri"/>
          <w:sz w:val="28"/>
          <w:szCs w:val="28"/>
          <w:lang w:eastAsia="en-US"/>
        </w:rPr>
        <w:t xml:space="preserve"> образовательн</w:t>
      </w:r>
      <w:r w:rsidR="00591D8F" w:rsidRPr="00856637">
        <w:rPr>
          <w:rFonts w:eastAsia="Calibri"/>
          <w:sz w:val="28"/>
          <w:szCs w:val="28"/>
          <w:lang w:eastAsia="en-US"/>
        </w:rPr>
        <w:t>ой</w:t>
      </w:r>
      <w:r w:rsidRPr="00856637">
        <w:rPr>
          <w:rFonts w:eastAsia="Calibri"/>
          <w:sz w:val="28"/>
          <w:szCs w:val="28"/>
          <w:lang w:eastAsia="en-US"/>
        </w:rPr>
        <w:t xml:space="preserve"> организаци</w:t>
      </w:r>
      <w:r w:rsidR="00591D8F" w:rsidRPr="00856637">
        <w:rPr>
          <w:rFonts w:eastAsia="Calibri"/>
          <w:sz w:val="28"/>
          <w:szCs w:val="28"/>
          <w:lang w:eastAsia="en-US"/>
        </w:rPr>
        <w:t>и</w:t>
      </w:r>
      <w:r w:rsidRPr="00856637">
        <w:rPr>
          <w:rFonts w:eastAsia="Calibri"/>
          <w:sz w:val="28"/>
          <w:szCs w:val="28"/>
          <w:lang w:eastAsia="en-US"/>
        </w:rPr>
        <w:t>, принимавш</w:t>
      </w:r>
      <w:r w:rsidR="00591D8F" w:rsidRPr="00856637">
        <w:rPr>
          <w:rFonts w:eastAsia="Calibri"/>
          <w:sz w:val="28"/>
          <w:szCs w:val="28"/>
          <w:lang w:eastAsia="en-US"/>
        </w:rPr>
        <w:t>ей</w:t>
      </w:r>
      <w:r w:rsidRPr="00856637">
        <w:rPr>
          <w:rFonts w:eastAsia="Calibri"/>
          <w:sz w:val="28"/>
          <w:szCs w:val="28"/>
          <w:lang w:eastAsia="en-US"/>
        </w:rPr>
        <w:t xml:space="preserve"> участие в проведении независимой оценки качества.</w:t>
      </w:r>
    </w:p>
    <w:p w:rsidR="007F7B6E" w:rsidRPr="00856637" w:rsidRDefault="007F7B6E" w:rsidP="007F7B6E">
      <w:pPr>
        <w:spacing w:line="360" w:lineRule="auto"/>
        <w:ind w:firstLine="709"/>
        <w:jc w:val="both"/>
        <w:rPr>
          <w:rFonts w:eastAsia="Calibri"/>
          <w:sz w:val="28"/>
          <w:szCs w:val="28"/>
          <w:lang w:eastAsia="en-US"/>
        </w:rPr>
      </w:pPr>
      <w:r w:rsidRPr="00856637">
        <w:rPr>
          <w:rFonts w:eastAsia="Calibri"/>
          <w:sz w:val="28"/>
          <w:szCs w:val="28"/>
          <w:lang w:eastAsia="en-US"/>
        </w:rPr>
        <w:t>2</w:t>
      </w:r>
      <w:r w:rsidR="009B2C3D" w:rsidRPr="00856637">
        <w:rPr>
          <w:rFonts w:eastAsia="Calibri"/>
          <w:sz w:val="28"/>
          <w:szCs w:val="28"/>
          <w:lang w:eastAsia="en-US"/>
        </w:rPr>
        <w:t>)</w:t>
      </w:r>
      <w:r w:rsidRPr="00856637">
        <w:rPr>
          <w:rFonts w:eastAsia="Calibri"/>
          <w:sz w:val="28"/>
          <w:szCs w:val="28"/>
          <w:lang w:eastAsia="en-US"/>
        </w:rPr>
        <w:t> Подготовить план мероприятий по устранению выявленных недостатков, в котором, в частности, предусмотреть (применительно к сайт</w:t>
      </w:r>
      <w:r w:rsidR="00591D8F" w:rsidRPr="00856637">
        <w:rPr>
          <w:rFonts w:eastAsia="Calibri"/>
          <w:sz w:val="28"/>
          <w:szCs w:val="28"/>
          <w:lang w:eastAsia="en-US"/>
        </w:rPr>
        <w:t>у</w:t>
      </w:r>
      <w:r w:rsidRPr="00856637">
        <w:rPr>
          <w:rFonts w:eastAsia="Calibri"/>
          <w:sz w:val="28"/>
          <w:szCs w:val="28"/>
          <w:lang w:eastAsia="en-US"/>
        </w:rPr>
        <w:t xml:space="preserve"> </w:t>
      </w:r>
      <w:r w:rsidR="0013794F" w:rsidRPr="00856637">
        <w:rPr>
          <w:rFonts w:eastAsia="Calibri"/>
          <w:sz w:val="28"/>
          <w:szCs w:val="28"/>
          <w:lang w:eastAsia="en-US"/>
        </w:rPr>
        <w:t>образовательн</w:t>
      </w:r>
      <w:r w:rsidR="00591D8F" w:rsidRPr="00856637">
        <w:rPr>
          <w:rFonts w:eastAsia="Calibri"/>
          <w:sz w:val="28"/>
          <w:szCs w:val="28"/>
          <w:lang w:eastAsia="en-US"/>
        </w:rPr>
        <w:t>ой</w:t>
      </w:r>
      <w:r w:rsidR="0013794F" w:rsidRPr="00856637">
        <w:rPr>
          <w:rFonts w:eastAsia="Calibri"/>
          <w:sz w:val="28"/>
          <w:szCs w:val="28"/>
          <w:lang w:eastAsia="en-US"/>
        </w:rPr>
        <w:t xml:space="preserve"> </w:t>
      </w:r>
      <w:r w:rsidRPr="00856637">
        <w:rPr>
          <w:rFonts w:eastAsia="Calibri"/>
          <w:sz w:val="28"/>
          <w:szCs w:val="28"/>
          <w:lang w:eastAsia="en-US"/>
        </w:rPr>
        <w:t>организаци</w:t>
      </w:r>
      <w:r w:rsidR="00591D8F" w:rsidRPr="00856637">
        <w:rPr>
          <w:rFonts w:eastAsia="Calibri"/>
          <w:sz w:val="28"/>
          <w:szCs w:val="28"/>
          <w:lang w:eastAsia="en-US"/>
        </w:rPr>
        <w:t>и</w:t>
      </w:r>
      <w:r w:rsidRPr="00856637">
        <w:rPr>
          <w:rFonts w:eastAsia="Calibri"/>
          <w:sz w:val="28"/>
          <w:szCs w:val="28"/>
          <w:lang w:eastAsia="en-US"/>
        </w:rPr>
        <w:t>):</w:t>
      </w:r>
    </w:p>
    <w:p w:rsidR="00497657" w:rsidRPr="00856637" w:rsidRDefault="00497657" w:rsidP="00497657">
      <w:pPr>
        <w:spacing w:line="360" w:lineRule="auto"/>
        <w:ind w:firstLine="709"/>
        <w:jc w:val="both"/>
        <w:rPr>
          <w:rFonts w:eastAsiaTheme="minorHAnsi"/>
          <w:sz w:val="28"/>
          <w:szCs w:val="28"/>
          <w:lang w:eastAsia="en-US"/>
        </w:rPr>
      </w:pPr>
      <w:r w:rsidRPr="00856637">
        <w:rPr>
          <w:rFonts w:eastAsiaTheme="minorHAnsi"/>
          <w:sz w:val="28"/>
          <w:szCs w:val="28"/>
          <w:lang w:eastAsia="en-US"/>
        </w:rPr>
        <w:t>- оптимизацию структуры и повышение степени наполняемости сайта образовательной организации актуальными данными, информирующими потребителей образовательных услуг обо всех необходимых аспектах деятельности организации;</w:t>
      </w:r>
    </w:p>
    <w:p w:rsidR="00997C5D" w:rsidRPr="00856637" w:rsidRDefault="00497657" w:rsidP="00497657">
      <w:pPr>
        <w:spacing w:line="360" w:lineRule="auto"/>
        <w:ind w:firstLine="709"/>
        <w:jc w:val="both"/>
        <w:rPr>
          <w:rFonts w:eastAsiaTheme="minorHAnsi"/>
          <w:sz w:val="28"/>
          <w:szCs w:val="28"/>
          <w:lang w:eastAsia="en-US"/>
        </w:rPr>
      </w:pPr>
      <w:r w:rsidRPr="00856637">
        <w:rPr>
          <w:rFonts w:eastAsiaTheme="minorHAnsi"/>
          <w:sz w:val="28"/>
          <w:szCs w:val="28"/>
          <w:lang w:eastAsia="en-US"/>
        </w:rPr>
        <w:t>- размещение на сайте более подробного описания материально-технического обеспечения образовательной организации, ориентированного, в первую очередь, на получателей услуг;</w:t>
      </w:r>
    </w:p>
    <w:p w:rsidR="00997C5D" w:rsidRPr="00856637" w:rsidRDefault="00997C5D" w:rsidP="00997C5D">
      <w:pPr>
        <w:spacing w:line="360" w:lineRule="auto"/>
        <w:ind w:firstLine="709"/>
        <w:jc w:val="both"/>
        <w:rPr>
          <w:rFonts w:eastAsiaTheme="minorHAnsi"/>
          <w:sz w:val="28"/>
          <w:szCs w:val="28"/>
          <w:lang w:eastAsia="en-US"/>
        </w:rPr>
      </w:pPr>
      <w:r w:rsidRPr="00856637">
        <w:rPr>
          <w:rFonts w:eastAsiaTheme="minorHAnsi"/>
          <w:sz w:val="28"/>
          <w:szCs w:val="28"/>
          <w:lang w:eastAsia="en-US"/>
        </w:rPr>
        <w:t>- повышение доступности различных способов осуществления дистанционной обратной связи и взаимодействия с получателями образовательных услуг.</w:t>
      </w:r>
    </w:p>
    <w:p w:rsidR="007F7B6E" w:rsidRPr="00856637" w:rsidRDefault="007F7B6E" w:rsidP="007F7B6E">
      <w:pPr>
        <w:spacing w:line="360" w:lineRule="auto"/>
        <w:ind w:firstLine="709"/>
        <w:jc w:val="both"/>
        <w:rPr>
          <w:rFonts w:eastAsia="Calibri"/>
          <w:sz w:val="28"/>
          <w:szCs w:val="28"/>
          <w:lang w:eastAsia="en-US"/>
        </w:rPr>
      </w:pPr>
      <w:r w:rsidRPr="00856637">
        <w:rPr>
          <w:rFonts w:eastAsia="Calibri"/>
          <w:sz w:val="28"/>
          <w:szCs w:val="28"/>
          <w:lang w:eastAsia="en-US"/>
        </w:rPr>
        <w:t>3</w:t>
      </w:r>
      <w:r w:rsidR="009B2C3D" w:rsidRPr="00856637">
        <w:rPr>
          <w:rFonts w:eastAsia="Calibri"/>
          <w:sz w:val="28"/>
          <w:szCs w:val="28"/>
          <w:lang w:eastAsia="en-US"/>
        </w:rPr>
        <w:t>)</w:t>
      </w:r>
      <w:r w:rsidRPr="00856637">
        <w:rPr>
          <w:rFonts w:eastAsia="Calibri"/>
          <w:sz w:val="28"/>
          <w:szCs w:val="28"/>
          <w:lang w:eastAsia="en-US"/>
        </w:rPr>
        <w:t> Принять меры по совершенствованию материально-технической базы и организации работы</w:t>
      </w:r>
      <w:r w:rsidR="0013794F" w:rsidRPr="00856637">
        <w:rPr>
          <w:rFonts w:eastAsia="Calibri"/>
          <w:sz w:val="28"/>
          <w:szCs w:val="28"/>
          <w:lang w:eastAsia="en-US"/>
        </w:rPr>
        <w:t xml:space="preserve"> в образовательн</w:t>
      </w:r>
      <w:r w:rsidR="00591D8F" w:rsidRPr="00856637">
        <w:rPr>
          <w:rFonts w:eastAsia="Calibri"/>
          <w:sz w:val="28"/>
          <w:szCs w:val="28"/>
          <w:lang w:eastAsia="en-US"/>
        </w:rPr>
        <w:t>ой</w:t>
      </w:r>
      <w:r w:rsidR="0013794F" w:rsidRPr="00856637">
        <w:rPr>
          <w:rFonts w:eastAsia="Calibri"/>
          <w:sz w:val="28"/>
          <w:szCs w:val="28"/>
          <w:lang w:eastAsia="en-US"/>
        </w:rPr>
        <w:t xml:space="preserve"> организаци</w:t>
      </w:r>
      <w:r w:rsidR="00591D8F" w:rsidRPr="00856637">
        <w:rPr>
          <w:rFonts w:eastAsia="Calibri"/>
          <w:sz w:val="28"/>
          <w:szCs w:val="28"/>
          <w:lang w:eastAsia="en-US"/>
        </w:rPr>
        <w:t>и</w:t>
      </w:r>
      <w:r w:rsidRPr="00856637">
        <w:rPr>
          <w:rFonts w:eastAsia="Calibri"/>
          <w:sz w:val="28"/>
          <w:szCs w:val="28"/>
          <w:lang w:eastAsia="en-US"/>
        </w:rPr>
        <w:t>, обеспечивающи</w:t>
      </w:r>
      <w:r w:rsidR="00591D8F" w:rsidRPr="00856637">
        <w:rPr>
          <w:rFonts w:eastAsia="Calibri"/>
          <w:sz w:val="28"/>
          <w:szCs w:val="28"/>
          <w:lang w:eastAsia="en-US"/>
        </w:rPr>
        <w:t>е</w:t>
      </w:r>
      <w:r w:rsidRPr="00856637">
        <w:rPr>
          <w:rFonts w:eastAsia="Calibri"/>
          <w:sz w:val="28"/>
          <w:szCs w:val="28"/>
          <w:lang w:eastAsia="en-US"/>
        </w:rPr>
        <w:t xml:space="preserve"> доступность услуг для инвалидов и маломобильных граждан, по тем направлениям, где выявлены дефициты и значительное число неудовлетворительных оценок респондентов.</w:t>
      </w:r>
    </w:p>
    <w:p w:rsidR="007F7B6E" w:rsidRPr="00856637" w:rsidRDefault="007F7B6E" w:rsidP="007F7B6E">
      <w:pPr>
        <w:spacing w:line="360" w:lineRule="auto"/>
        <w:ind w:firstLine="709"/>
        <w:jc w:val="both"/>
        <w:rPr>
          <w:rFonts w:eastAsia="Calibri"/>
          <w:sz w:val="28"/>
          <w:szCs w:val="28"/>
          <w:lang w:eastAsia="en-US"/>
        </w:rPr>
      </w:pPr>
      <w:r w:rsidRPr="00856637">
        <w:rPr>
          <w:rFonts w:eastAsia="Calibri"/>
          <w:sz w:val="28"/>
          <w:szCs w:val="28"/>
          <w:lang w:eastAsia="en-US"/>
        </w:rPr>
        <w:t>4</w:t>
      </w:r>
      <w:r w:rsidR="009B2C3D" w:rsidRPr="00856637">
        <w:rPr>
          <w:rFonts w:eastAsia="Calibri"/>
          <w:sz w:val="28"/>
          <w:szCs w:val="28"/>
          <w:lang w:eastAsia="en-US"/>
        </w:rPr>
        <w:t>)</w:t>
      </w:r>
      <w:r w:rsidRPr="00856637">
        <w:rPr>
          <w:rFonts w:eastAsia="Calibri"/>
          <w:sz w:val="28"/>
          <w:szCs w:val="28"/>
          <w:lang w:eastAsia="en-US"/>
        </w:rPr>
        <w:t> Проанализировать результаты социологического опроса потребителей услуг образовательн</w:t>
      </w:r>
      <w:r w:rsidR="00591D8F" w:rsidRPr="00856637">
        <w:rPr>
          <w:rFonts w:eastAsia="Calibri"/>
          <w:sz w:val="28"/>
          <w:szCs w:val="28"/>
          <w:lang w:eastAsia="en-US"/>
        </w:rPr>
        <w:t>ой</w:t>
      </w:r>
      <w:r w:rsidRPr="00856637">
        <w:rPr>
          <w:rFonts w:eastAsia="Calibri"/>
          <w:sz w:val="28"/>
          <w:szCs w:val="28"/>
          <w:lang w:eastAsia="en-US"/>
        </w:rPr>
        <w:t xml:space="preserve"> организаци</w:t>
      </w:r>
      <w:r w:rsidR="00591D8F" w:rsidRPr="00856637">
        <w:rPr>
          <w:rFonts w:eastAsia="Calibri"/>
          <w:sz w:val="28"/>
          <w:szCs w:val="28"/>
          <w:lang w:eastAsia="en-US"/>
        </w:rPr>
        <w:t>и</w:t>
      </w:r>
      <w:r w:rsidRPr="00856637">
        <w:rPr>
          <w:rFonts w:eastAsia="Calibri"/>
          <w:sz w:val="28"/>
          <w:szCs w:val="28"/>
          <w:lang w:eastAsia="en-US"/>
        </w:rPr>
        <w:t xml:space="preserve">, и в пределах своей </w:t>
      </w:r>
      <w:r w:rsidRPr="00856637">
        <w:rPr>
          <w:rFonts w:eastAsia="Calibri"/>
          <w:sz w:val="28"/>
          <w:szCs w:val="28"/>
          <w:lang w:eastAsia="en-US"/>
        </w:rPr>
        <w:lastRenderedPageBreak/>
        <w:t>компетенции разработать точечные мероприятия по оптимизации проанализированных аспектов деятельности организаци</w:t>
      </w:r>
      <w:r w:rsidR="00591D8F" w:rsidRPr="00856637">
        <w:rPr>
          <w:rFonts w:eastAsia="Calibri"/>
          <w:sz w:val="28"/>
          <w:szCs w:val="28"/>
          <w:lang w:eastAsia="en-US"/>
        </w:rPr>
        <w:t>и</w:t>
      </w:r>
      <w:r w:rsidRPr="00856637">
        <w:rPr>
          <w:rFonts w:eastAsia="Calibri"/>
          <w:sz w:val="28"/>
          <w:szCs w:val="28"/>
          <w:lang w:eastAsia="en-US"/>
        </w:rPr>
        <w:t>.</w:t>
      </w:r>
    </w:p>
    <w:p w:rsidR="007F7B6E" w:rsidRPr="00856637" w:rsidRDefault="007F7B6E" w:rsidP="007F7B6E">
      <w:pPr>
        <w:spacing w:line="360" w:lineRule="auto"/>
        <w:ind w:firstLine="709"/>
        <w:contextualSpacing/>
        <w:jc w:val="both"/>
        <w:rPr>
          <w:rFonts w:eastAsia="Calibri"/>
          <w:sz w:val="28"/>
          <w:szCs w:val="28"/>
          <w:lang w:eastAsia="en-US"/>
        </w:rPr>
      </w:pPr>
      <w:r w:rsidRPr="00856637">
        <w:rPr>
          <w:rFonts w:eastAsia="Calibri"/>
          <w:sz w:val="28"/>
          <w:szCs w:val="28"/>
          <w:lang w:eastAsia="en-US"/>
        </w:rPr>
        <w:t>5</w:t>
      </w:r>
      <w:r w:rsidR="009B2C3D" w:rsidRPr="00856637">
        <w:rPr>
          <w:rFonts w:eastAsia="Calibri"/>
          <w:sz w:val="28"/>
          <w:szCs w:val="28"/>
          <w:lang w:eastAsia="en-US"/>
        </w:rPr>
        <w:t>)</w:t>
      </w:r>
      <w:r w:rsidRPr="00856637">
        <w:rPr>
          <w:rFonts w:eastAsia="Calibri"/>
          <w:sz w:val="28"/>
          <w:szCs w:val="28"/>
          <w:lang w:eastAsia="en-US"/>
        </w:rPr>
        <w:t> Направить информацию о выявленных типовых недостатках в подведомственные образовательные организации, не участвовавшие в исследовании, с требованием к установленному сроку провести проверку, модернизацию и актуализацию официальных сайтов образовательных организаций, принять меры по другим проблемным вопросам, выявленным в настоящем исследовании, с предоставлением отчетов.</w:t>
      </w:r>
    </w:p>
    <w:p w:rsidR="007F7B6E" w:rsidRPr="00856637" w:rsidRDefault="007F7B6E" w:rsidP="007F7B6E">
      <w:pPr>
        <w:spacing w:line="360" w:lineRule="auto"/>
        <w:ind w:firstLine="709"/>
        <w:contextualSpacing/>
        <w:jc w:val="both"/>
        <w:rPr>
          <w:rFonts w:eastAsia="Calibri"/>
          <w:sz w:val="28"/>
          <w:szCs w:val="28"/>
          <w:lang w:eastAsia="en-US"/>
        </w:rPr>
      </w:pPr>
      <w:r w:rsidRPr="00856637">
        <w:rPr>
          <w:rFonts w:eastAsia="Calibri"/>
          <w:sz w:val="28"/>
          <w:szCs w:val="28"/>
          <w:lang w:eastAsia="en-US"/>
        </w:rPr>
        <w:t>6</w:t>
      </w:r>
      <w:r w:rsidR="009B2C3D" w:rsidRPr="00856637">
        <w:rPr>
          <w:rFonts w:eastAsia="Calibri"/>
          <w:sz w:val="28"/>
          <w:szCs w:val="28"/>
          <w:lang w:eastAsia="en-US"/>
        </w:rPr>
        <w:t>)</w:t>
      </w:r>
      <w:r w:rsidRPr="00856637">
        <w:rPr>
          <w:rFonts w:eastAsia="Calibri"/>
          <w:sz w:val="28"/>
          <w:szCs w:val="28"/>
          <w:lang w:eastAsia="en-US"/>
        </w:rPr>
        <w:t xml:space="preserve"> Всем руководителям подведомственных </w:t>
      </w:r>
      <w:r w:rsidR="0013794F" w:rsidRPr="00856637">
        <w:rPr>
          <w:rFonts w:eastAsia="Calibri"/>
          <w:sz w:val="28"/>
          <w:szCs w:val="28"/>
          <w:lang w:eastAsia="en-US"/>
        </w:rPr>
        <w:t xml:space="preserve">образовательных </w:t>
      </w:r>
      <w:r w:rsidRPr="00856637">
        <w:rPr>
          <w:rFonts w:eastAsia="Calibri"/>
          <w:sz w:val="28"/>
          <w:szCs w:val="28"/>
          <w:lang w:eastAsia="en-US"/>
        </w:rPr>
        <w:t xml:space="preserve">организаций ознакомиться с методикой проведения независимой оценки качества </w:t>
      </w:r>
      <w:r w:rsidR="0093138E" w:rsidRPr="00856637">
        <w:rPr>
          <w:rFonts w:eastAsia="Calibri"/>
          <w:sz w:val="28"/>
          <w:szCs w:val="28"/>
          <w:lang w:eastAsia="en-US"/>
        </w:rPr>
        <w:t>и использовать её показатели при планировании работы организации</w:t>
      </w:r>
      <w:r w:rsidRPr="00856637">
        <w:rPr>
          <w:rFonts w:eastAsia="Calibri"/>
          <w:sz w:val="28"/>
          <w:szCs w:val="28"/>
          <w:lang w:eastAsia="en-US"/>
        </w:rPr>
        <w:t>.</w:t>
      </w:r>
    </w:p>
    <w:p w:rsidR="00877114" w:rsidRPr="00856637" w:rsidRDefault="00877114" w:rsidP="00AC4495">
      <w:pPr>
        <w:jc w:val="center"/>
        <w:rPr>
          <w:sz w:val="28"/>
          <w:szCs w:val="28"/>
        </w:rPr>
      </w:pPr>
    </w:p>
    <w:p w:rsidR="00877114" w:rsidRPr="00856637" w:rsidRDefault="00877114" w:rsidP="00AC4495">
      <w:pPr>
        <w:jc w:val="center"/>
        <w:rPr>
          <w:sz w:val="28"/>
          <w:szCs w:val="28"/>
        </w:rPr>
        <w:sectPr w:rsidR="00877114" w:rsidRPr="00856637" w:rsidSect="00052A30">
          <w:pgSz w:w="11906" w:h="16838" w:code="9"/>
          <w:pgMar w:top="1134" w:right="851" w:bottom="1134" w:left="1701" w:header="709" w:footer="709" w:gutter="0"/>
          <w:cols w:space="708"/>
          <w:docGrid w:linePitch="360"/>
        </w:sectPr>
      </w:pPr>
    </w:p>
    <w:p w:rsidR="00E84E24" w:rsidRPr="00856637" w:rsidRDefault="00CD1CD1" w:rsidP="00992E37">
      <w:pPr>
        <w:keepNext/>
        <w:keepLines/>
        <w:jc w:val="center"/>
        <w:outlineLvl w:val="0"/>
        <w:rPr>
          <w:b/>
          <w:bCs/>
          <w:sz w:val="28"/>
          <w:szCs w:val="28"/>
        </w:rPr>
      </w:pPr>
      <w:bookmarkStart w:id="38" w:name="_Toc455479812"/>
      <w:bookmarkStart w:id="39" w:name="_Toc468106519"/>
      <w:bookmarkStart w:id="40" w:name="_Toc25747997"/>
      <w:bookmarkStart w:id="41" w:name="_Toc35951875"/>
      <w:bookmarkStart w:id="42" w:name="_Toc37676957"/>
      <w:r w:rsidRPr="00856637">
        <w:rPr>
          <w:b/>
          <w:bCs/>
          <w:sz w:val="28"/>
          <w:szCs w:val="28"/>
        </w:rPr>
        <w:lastRenderedPageBreak/>
        <w:t>Прилож</w:t>
      </w:r>
      <w:r w:rsidR="00B92ADD" w:rsidRPr="00856637">
        <w:rPr>
          <w:b/>
          <w:bCs/>
          <w:sz w:val="28"/>
          <w:szCs w:val="28"/>
        </w:rPr>
        <w:t>ения</w:t>
      </w:r>
      <w:bookmarkEnd w:id="38"/>
      <w:bookmarkEnd w:id="39"/>
      <w:bookmarkEnd w:id="40"/>
      <w:bookmarkEnd w:id="41"/>
      <w:bookmarkEnd w:id="42"/>
    </w:p>
    <w:p w:rsidR="00E84E24" w:rsidRPr="00856637" w:rsidRDefault="00E84E24" w:rsidP="00992E37">
      <w:pPr>
        <w:ind w:firstLine="709"/>
        <w:jc w:val="both"/>
        <w:rPr>
          <w:rFonts w:eastAsia="Calibri"/>
          <w:sz w:val="20"/>
          <w:szCs w:val="20"/>
          <w:lang w:eastAsia="en-US"/>
        </w:rPr>
      </w:pPr>
    </w:p>
    <w:p w:rsidR="00E84E24" w:rsidRPr="00856637" w:rsidRDefault="00E84E24" w:rsidP="003C4F7C">
      <w:pPr>
        <w:spacing w:line="276" w:lineRule="auto"/>
        <w:jc w:val="center"/>
        <w:rPr>
          <w:rFonts w:eastAsia="Calibri"/>
          <w:sz w:val="28"/>
          <w:lang w:eastAsia="en-US"/>
        </w:rPr>
      </w:pPr>
      <w:r w:rsidRPr="00856637">
        <w:rPr>
          <w:rFonts w:eastAsia="Calibri"/>
          <w:b/>
          <w:sz w:val="28"/>
          <w:lang w:eastAsia="en-US"/>
        </w:rPr>
        <w:t>Приложение 1</w:t>
      </w:r>
      <w:r w:rsidRPr="00856637">
        <w:rPr>
          <w:rFonts w:eastAsia="Calibri"/>
          <w:sz w:val="28"/>
          <w:lang w:eastAsia="en-US"/>
        </w:rPr>
        <w:t xml:space="preserve"> – Показатели, характеризующие </w:t>
      </w:r>
      <w:r w:rsidR="00AE0B5F" w:rsidRPr="00856637">
        <w:rPr>
          <w:rFonts w:eastAsia="Calibri"/>
          <w:sz w:val="28"/>
          <w:lang w:eastAsia="en-US"/>
        </w:rPr>
        <w:t>общие критерии оценки качества условий осуществления образовательной деятельности</w:t>
      </w:r>
      <w:r w:rsidR="00AE0B5F" w:rsidRPr="00856637">
        <w:t xml:space="preserve"> </w:t>
      </w:r>
      <w:r w:rsidR="00AE0B5F" w:rsidRPr="00856637">
        <w:rPr>
          <w:rFonts w:eastAsia="Calibri"/>
          <w:sz w:val="28"/>
          <w:lang w:eastAsia="en-US"/>
        </w:rPr>
        <w:t>организациями, осуществляющими образовательную деятельность</w:t>
      </w:r>
    </w:p>
    <w:p w:rsidR="00E84E24" w:rsidRPr="00856637" w:rsidRDefault="00F1321F" w:rsidP="00E84E24">
      <w:pPr>
        <w:spacing w:line="360" w:lineRule="auto"/>
        <w:jc w:val="center"/>
        <w:rPr>
          <w:rFonts w:eastAsia="Calibri"/>
          <w:sz w:val="28"/>
          <w:lang w:eastAsia="en-US"/>
        </w:rPr>
      </w:pPr>
      <w:r w:rsidRPr="00856637">
        <w:rPr>
          <w:rFonts w:eastAsia="Calibri"/>
          <w:sz w:val="28"/>
          <w:lang w:eastAsia="en-US"/>
        </w:rPr>
        <w:t>(далее – организация)</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5461"/>
        <w:gridCol w:w="1973"/>
        <w:gridCol w:w="6131"/>
      </w:tblGrid>
      <w:tr w:rsidR="00856637" w:rsidRPr="00856637" w:rsidTr="0093138E">
        <w:trPr>
          <w:cantSplit/>
          <w:tblHeader/>
        </w:trPr>
        <w:tc>
          <w:tcPr>
            <w:tcW w:w="1036" w:type="dxa"/>
            <w:tcBorders>
              <w:bottom w:val="single" w:sz="4" w:space="0" w:color="auto"/>
            </w:tcBorders>
            <w:shd w:val="clear" w:color="auto" w:fill="auto"/>
            <w:vAlign w:val="center"/>
          </w:tcPr>
          <w:p w:rsidR="00E84E24" w:rsidRPr="00856637" w:rsidRDefault="00464E44" w:rsidP="00E84E24">
            <w:pPr>
              <w:jc w:val="center"/>
              <w:rPr>
                <w:rFonts w:eastAsia="Calibri"/>
                <w:b/>
                <w:lang w:eastAsia="en-US"/>
              </w:rPr>
            </w:pPr>
            <w:r w:rsidRPr="00856637">
              <w:rPr>
                <w:rFonts w:eastAsia="Calibri"/>
                <w:b/>
                <w:lang w:eastAsia="en-US"/>
              </w:rPr>
              <w:t>№</w:t>
            </w:r>
          </w:p>
        </w:tc>
        <w:tc>
          <w:tcPr>
            <w:tcW w:w="5461" w:type="dxa"/>
            <w:tcBorders>
              <w:bottom w:val="single" w:sz="4" w:space="0" w:color="auto"/>
            </w:tcBorders>
            <w:shd w:val="clear" w:color="auto" w:fill="auto"/>
            <w:vAlign w:val="center"/>
          </w:tcPr>
          <w:p w:rsidR="00E84E24" w:rsidRPr="00856637" w:rsidRDefault="00E84E24" w:rsidP="00E84E24">
            <w:pPr>
              <w:jc w:val="center"/>
              <w:rPr>
                <w:rFonts w:eastAsia="Calibri"/>
                <w:b/>
                <w:lang w:eastAsia="en-US"/>
              </w:rPr>
            </w:pPr>
            <w:r w:rsidRPr="00856637">
              <w:rPr>
                <w:rFonts w:eastAsia="Calibri"/>
                <w:b/>
                <w:lang w:eastAsia="en-US"/>
              </w:rPr>
              <w:t>Показатель</w:t>
            </w:r>
          </w:p>
        </w:tc>
        <w:tc>
          <w:tcPr>
            <w:tcW w:w="1973" w:type="dxa"/>
            <w:tcBorders>
              <w:bottom w:val="single" w:sz="4" w:space="0" w:color="auto"/>
            </w:tcBorders>
            <w:shd w:val="clear" w:color="auto" w:fill="auto"/>
            <w:vAlign w:val="center"/>
          </w:tcPr>
          <w:p w:rsidR="00E84E24" w:rsidRPr="00856637" w:rsidRDefault="00E84E24" w:rsidP="00E84E24">
            <w:pPr>
              <w:jc w:val="center"/>
              <w:rPr>
                <w:rFonts w:eastAsia="Calibri"/>
                <w:b/>
                <w:lang w:eastAsia="en-US"/>
              </w:rPr>
            </w:pPr>
            <w:r w:rsidRPr="00856637">
              <w:rPr>
                <w:rFonts w:eastAsia="Calibri"/>
                <w:b/>
                <w:lang w:eastAsia="en-US"/>
              </w:rPr>
              <w:t>Единица измерения (значение показателя)</w:t>
            </w:r>
          </w:p>
        </w:tc>
        <w:tc>
          <w:tcPr>
            <w:tcW w:w="6131" w:type="dxa"/>
            <w:tcBorders>
              <w:bottom w:val="single" w:sz="4" w:space="0" w:color="auto"/>
            </w:tcBorders>
            <w:shd w:val="clear" w:color="auto" w:fill="auto"/>
            <w:vAlign w:val="center"/>
          </w:tcPr>
          <w:p w:rsidR="00E84E24" w:rsidRPr="00856637" w:rsidRDefault="00E84E24" w:rsidP="00E84E24">
            <w:pPr>
              <w:jc w:val="center"/>
              <w:rPr>
                <w:rFonts w:eastAsia="Calibri"/>
                <w:b/>
                <w:lang w:eastAsia="en-US"/>
              </w:rPr>
            </w:pPr>
            <w:r w:rsidRPr="00856637">
              <w:rPr>
                <w:rFonts w:eastAsia="Calibri"/>
                <w:b/>
                <w:lang w:eastAsia="en-US"/>
              </w:rPr>
              <w:t>Способ измерения и порядок выставления оценки</w:t>
            </w:r>
          </w:p>
        </w:tc>
      </w:tr>
      <w:tr w:rsidR="00856637" w:rsidRPr="00856637" w:rsidTr="0093138E">
        <w:tc>
          <w:tcPr>
            <w:tcW w:w="1036" w:type="dxa"/>
            <w:tcBorders>
              <w:bottom w:val="single" w:sz="4" w:space="0" w:color="auto"/>
            </w:tcBorders>
            <w:shd w:val="clear" w:color="auto" w:fill="D9D9D9" w:themeFill="background1" w:themeFillShade="D9"/>
          </w:tcPr>
          <w:p w:rsidR="00E84E24" w:rsidRPr="00856637" w:rsidRDefault="00E84E24" w:rsidP="00E84E24">
            <w:pPr>
              <w:jc w:val="center"/>
              <w:rPr>
                <w:rFonts w:eastAsia="Calibri"/>
                <w:b/>
                <w:lang w:val="en-US" w:eastAsia="en-US"/>
              </w:rPr>
            </w:pPr>
            <w:r w:rsidRPr="00856637">
              <w:rPr>
                <w:rFonts w:eastAsia="Calibri"/>
                <w:b/>
                <w:lang w:val="en-US" w:eastAsia="en-US"/>
              </w:rPr>
              <w:t>1</w:t>
            </w:r>
          </w:p>
        </w:tc>
        <w:tc>
          <w:tcPr>
            <w:tcW w:w="13565" w:type="dxa"/>
            <w:gridSpan w:val="3"/>
            <w:tcBorders>
              <w:bottom w:val="single" w:sz="4" w:space="0" w:color="auto"/>
            </w:tcBorders>
            <w:shd w:val="clear" w:color="auto" w:fill="D9D9D9" w:themeFill="background1" w:themeFillShade="D9"/>
          </w:tcPr>
          <w:p w:rsidR="00E84E24" w:rsidRPr="00856637" w:rsidRDefault="00AE0B5F" w:rsidP="00F1321F">
            <w:pPr>
              <w:jc w:val="center"/>
              <w:rPr>
                <w:rFonts w:eastAsia="Calibri"/>
                <w:b/>
                <w:lang w:eastAsia="en-US"/>
              </w:rPr>
            </w:pPr>
            <w:r w:rsidRPr="00856637">
              <w:rPr>
                <w:rFonts w:eastAsia="Calibri"/>
                <w:b/>
                <w:lang w:eastAsia="en-US"/>
              </w:rPr>
              <w:t>Открытость и доступность информации об организации, осуществляющей образовательную деятельность</w:t>
            </w:r>
          </w:p>
        </w:tc>
      </w:tr>
      <w:tr w:rsidR="00856637" w:rsidRPr="00856637" w:rsidTr="0093138E">
        <w:tc>
          <w:tcPr>
            <w:tcW w:w="1036" w:type="dxa"/>
            <w:shd w:val="clear" w:color="auto" w:fill="F2F2F2" w:themeFill="background1" w:themeFillShade="F2"/>
          </w:tcPr>
          <w:p w:rsidR="00E84E24" w:rsidRPr="00856637" w:rsidRDefault="00E84E24" w:rsidP="00AE0B5F">
            <w:pPr>
              <w:jc w:val="center"/>
              <w:rPr>
                <w:rFonts w:eastAsia="Calibri"/>
                <w:lang w:eastAsia="en-US"/>
              </w:rPr>
            </w:pPr>
            <w:r w:rsidRPr="00856637">
              <w:rPr>
                <w:rFonts w:eastAsia="Calibri"/>
                <w:lang w:eastAsia="en-US"/>
              </w:rPr>
              <w:t>1.1</w:t>
            </w:r>
          </w:p>
        </w:tc>
        <w:tc>
          <w:tcPr>
            <w:tcW w:w="5461" w:type="dxa"/>
            <w:shd w:val="clear" w:color="auto" w:fill="F2F2F2" w:themeFill="background1" w:themeFillShade="F2"/>
          </w:tcPr>
          <w:p w:rsidR="00E84E24" w:rsidRPr="00856637" w:rsidRDefault="00AE0B5F" w:rsidP="00AE0B5F">
            <w:pPr>
              <w:jc w:val="both"/>
              <w:rPr>
                <w:rFonts w:eastAsia="Calibri"/>
                <w:lang w:eastAsia="en-US"/>
              </w:rPr>
            </w:pPr>
            <w:r w:rsidRPr="00856637">
              <w:rPr>
                <w:rFonts w:eastAsia="Calibri"/>
                <w:lang w:eastAsia="en-US"/>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r w:rsidR="00F56027" w:rsidRPr="00856637">
              <w:rPr>
                <w:rFonts w:eastAsia="Calibri"/>
                <w:lang w:eastAsia="en-US"/>
              </w:rPr>
              <w:t>:</w:t>
            </w:r>
          </w:p>
        </w:tc>
        <w:tc>
          <w:tcPr>
            <w:tcW w:w="1973" w:type="dxa"/>
            <w:shd w:val="clear" w:color="auto" w:fill="F2F2F2" w:themeFill="background1" w:themeFillShade="F2"/>
          </w:tcPr>
          <w:p w:rsidR="00F56027" w:rsidRPr="00856637" w:rsidRDefault="00AE0B5F" w:rsidP="007538E1">
            <w:pPr>
              <w:jc w:val="center"/>
              <w:rPr>
                <w:rFonts w:eastAsia="Calibri"/>
                <w:lang w:eastAsia="en-US"/>
              </w:rPr>
            </w:pPr>
            <w:r w:rsidRPr="00856637">
              <w:rPr>
                <w:rFonts w:eastAsia="Calibri"/>
                <w:lang w:eastAsia="en-US"/>
              </w:rPr>
              <w:t>Коэффициент значимости показателя – 0,3</w:t>
            </w:r>
          </w:p>
        </w:tc>
        <w:tc>
          <w:tcPr>
            <w:tcW w:w="6131" w:type="dxa"/>
            <w:shd w:val="clear" w:color="auto" w:fill="F2F2F2" w:themeFill="background1" w:themeFillShade="F2"/>
          </w:tcPr>
          <w:p w:rsidR="004202BB" w:rsidRPr="00856637" w:rsidRDefault="004202BB" w:rsidP="004202BB">
            <w:pPr>
              <w:jc w:val="both"/>
              <w:rPr>
                <w:rFonts w:eastAsia="Calibri"/>
                <w:lang w:eastAsia="en-US"/>
              </w:rPr>
            </w:pPr>
            <w:r w:rsidRPr="00856637">
              <w:rPr>
                <w:rFonts w:eastAsia="Calibri"/>
                <w:lang w:eastAsia="en-US"/>
              </w:rPr>
              <w:t>Мониторинг размещения информации на информационных сте</w:t>
            </w:r>
            <w:r w:rsidR="00967463" w:rsidRPr="00856637">
              <w:rPr>
                <w:rFonts w:eastAsia="Calibri"/>
                <w:lang w:eastAsia="en-US"/>
              </w:rPr>
              <w:t xml:space="preserve">ндах в помещении организации и </w:t>
            </w:r>
            <w:r w:rsidRPr="00856637">
              <w:rPr>
                <w:rFonts w:eastAsia="Calibri"/>
                <w:lang w:eastAsia="en-US"/>
              </w:rPr>
              <w:t>на официальном сайте организации.</w:t>
            </w:r>
          </w:p>
          <w:p w:rsidR="00E84E24" w:rsidRPr="00856637" w:rsidRDefault="004202BB" w:rsidP="004202BB">
            <w:pPr>
              <w:jc w:val="both"/>
              <w:rPr>
                <w:rFonts w:eastAsia="Calibri"/>
                <w:lang w:eastAsia="en-US"/>
              </w:rPr>
            </w:pPr>
            <w:r w:rsidRPr="00856637">
              <w:rPr>
                <w:rFonts w:eastAsia="Calibri"/>
                <w:lang w:eastAsia="en-US"/>
              </w:rPr>
              <w:t>Полученные по пп. 1.1.1-1.1.2 баллы складываются. Сумма баллов делится на 2, результат округляется до целого числа = количество баллов по показателю 1.1</w:t>
            </w:r>
          </w:p>
        </w:tc>
      </w:tr>
      <w:tr w:rsidR="00856637" w:rsidRPr="00856637" w:rsidTr="0093138E">
        <w:tc>
          <w:tcPr>
            <w:tcW w:w="1036" w:type="dxa"/>
            <w:shd w:val="clear" w:color="auto" w:fill="auto"/>
          </w:tcPr>
          <w:p w:rsidR="00F56027" w:rsidRPr="00856637" w:rsidRDefault="00AE0B5F" w:rsidP="00AE0B5F">
            <w:pPr>
              <w:jc w:val="center"/>
              <w:rPr>
                <w:rFonts w:eastAsia="Calibri"/>
                <w:lang w:eastAsia="en-US"/>
              </w:rPr>
            </w:pPr>
            <w:r w:rsidRPr="00856637">
              <w:rPr>
                <w:rFonts w:eastAsia="Calibri"/>
                <w:lang w:eastAsia="en-US"/>
              </w:rPr>
              <w:t>1.1.1</w:t>
            </w:r>
          </w:p>
        </w:tc>
        <w:tc>
          <w:tcPr>
            <w:tcW w:w="5461" w:type="dxa"/>
            <w:shd w:val="clear" w:color="auto" w:fill="auto"/>
          </w:tcPr>
          <w:p w:rsidR="00F56027" w:rsidRPr="00856637" w:rsidRDefault="00AE0B5F" w:rsidP="00F56027">
            <w:pPr>
              <w:jc w:val="both"/>
              <w:rPr>
                <w:rFonts w:eastAsia="Calibri"/>
                <w:lang w:eastAsia="en-US"/>
              </w:rPr>
            </w:pPr>
            <w:r w:rsidRPr="00856637">
              <w:rPr>
                <w:rFonts w:eastAsia="Calibri"/>
                <w:lang w:eastAsia="en-US"/>
              </w:rPr>
              <w:t>на информационных стендах в помещении организации</w:t>
            </w:r>
            <w:r w:rsidR="009F4219" w:rsidRPr="00856637">
              <w:rPr>
                <w:rFonts w:eastAsia="Calibri"/>
                <w:lang w:eastAsia="en-US"/>
              </w:rPr>
              <w:t>;</w:t>
            </w:r>
          </w:p>
        </w:tc>
        <w:tc>
          <w:tcPr>
            <w:tcW w:w="1973" w:type="dxa"/>
            <w:shd w:val="clear" w:color="auto" w:fill="auto"/>
          </w:tcPr>
          <w:p w:rsidR="00F56027" w:rsidRPr="00856637" w:rsidRDefault="00AE0B5F" w:rsidP="00F56027">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tc>
        <w:tc>
          <w:tcPr>
            <w:tcW w:w="6131" w:type="dxa"/>
            <w:shd w:val="clear" w:color="auto" w:fill="auto"/>
          </w:tcPr>
          <w:p w:rsidR="004202BB" w:rsidRPr="00856637" w:rsidRDefault="004202BB" w:rsidP="004202BB">
            <w:pPr>
              <w:jc w:val="both"/>
              <w:rPr>
                <w:rFonts w:eastAsia="Calibri"/>
                <w:lang w:eastAsia="en-US"/>
              </w:rPr>
            </w:pPr>
            <w:r w:rsidRPr="00856637">
              <w:rPr>
                <w:rFonts w:eastAsia="Calibri"/>
                <w:lang w:eastAsia="en-US"/>
              </w:rPr>
              <w:t>Мониторинг информационных стендов организации, непосредственное определение % наличия требуемой актуальной информации.</w:t>
            </w:r>
          </w:p>
          <w:p w:rsidR="00F56027" w:rsidRPr="00856637" w:rsidRDefault="0093138E" w:rsidP="004202BB">
            <w:pPr>
              <w:jc w:val="both"/>
              <w:rPr>
                <w:rFonts w:eastAsia="Calibri"/>
                <w:lang w:eastAsia="en-US"/>
              </w:rPr>
            </w:pPr>
            <w:r w:rsidRPr="00856637">
              <w:rPr>
                <w:rFonts w:eastAsia="Calibri"/>
                <w:lang w:eastAsia="en-US"/>
              </w:rPr>
              <w:t>Баллы выставляются по правилам, изложенным в примечаниях к Приложениям 2 и 3.</w:t>
            </w:r>
          </w:p>
        </w:tc>
      </w:tr>
      <w:tr w:rsidR="00856637" w:rsidRPr="00856637" w:rsidTr="0093138E">
        <w:tc>
          <w:tcPr>
            <w:tcW w:w="1036" w:type="dxa"/>
            <w:tcBorders>
              <w:bottom w:val="single" w:sz="4" w:space="0" w:color="auto"/>
            </w:tcBorders>
            <w:shd w:val="clear" w:color="auto" w:fill="auto"/>
          </w:tcPr>
          <w:p w:rsidR="00F56027" w:rsidRPr="00856637" w:rsidRDefault="00AE0B5F" w:rsidP="00AE0B5F">
            <w:pPr>
              <w:jc w:val="center"/>
              <w:rPr>
                <w:rFonts w:eastAsia="Calibri"/>
                <w:lang w:eastAsia="en-US"/>
              </w:rPr>
            </w:pPr>
            <w:r w:rsidRPr="00856637">
              <w:rPr>
                <w:rFonts w:eastAsia="Calibri"/>
                <w:lang w:eastAsia="en-US"/>
              </w:rPr>
              <w:t>1.1.2</w:t>
            </w:r>
          </w:p>
        </w:tc>
        <w:tc>
          <w:tcPr>
            <w:tcW w:w="5461" w:type="dxa"/>
            <w:tcBorders>
              <w:bottom w:val="single" w:sz="4" w:space="0" w:color="auto"/>
            </w:tcBorders>
            <w:shd w:val="clear" w:color="auto" w:fill="auto"/>
          </w:tcPr>
          <w:p w:rsidR="00F56027" w:rsidRPr="00856637" w:rsidRDefault="00AE0B5F" w:rsidP="00AE0B5F">
            <w:pPr>
              <w:jc w:val="both"/>
              <w:rPr>
                <w:rFonts w:eastAsia="Calibri"/>
                <w:lang w:eastAsia="en-US"/>
              </w:rPr>
            </w:pPr>
            <w:r w:rsidRPr="00856637">
              <w:rPr>
                <w:rFonts w:eastAsia="Calibri"/>
                <w:lang w:eastAsia="en-US"/>
              </w:rPr>
              <w:t xml:space="preserve">на официальном сайте организации в информационно-телекоммуникационной сети </w:t>
            </w:r>
            <w:r w:rsidR="00B8531D" w:rsidRPr="00856637">
              <w:rPr>
                <w:rFonts w:eastAsia="Calibri"/>
                <w:lang w:eastAsia="en-US"/>
              </w:rPr>
              <w:t>«</w:t>
            </w:r>
            <w:r w:rsidRPr="00856637">
              <w:rPr>
                <w:rFonts w:eastAsia="Calibri"/>
                <w:lang w:eastAsia="en-US"/>
              </w:rPr>
              <w:t>Интернет</w:t>
            </w:r>
            <w:r w:rsidR="00B8531D" w:rsidRPr="00856637">
              <w:rPr>
                <w:rFonts w:eastAsia="Calibri"/>
                <w:lang w:eastAsia="en-US"/>
              </w:rPr>
              <w:t>»</w:t>
            </w:r>
            <w:r w:rsidRPr="00856637">
              <w:rPr>
                <w:rFonts w:eastAsia="Calibri"/>
                <w:lang w:eastAsia="en-US"/>
              </w:rPr>
              <w:t xml:space="preserve"> (далее – сайт).</w:t>
            </w:r>
          </w:p>
        </w:tc>
        <w:tc>
          <w:tcPr>
            <w:tcW w:w="1973" w:type="dxa"/>
            <w:tcBorders>
              <w:bottom w:val="single" w:sz="4" w:space="0" w:color="auto"/>
            </w:tcBorders>
            <w:shd w:val="clear" w:color="auto" w:fill="auto"/>
          </w:tcPr>
          <w:p w:rsidR="005567BC" w:rsidRPr="00856637" w:rsidRDefault="00AE0B5F" w:rsidP="00AE0B5F">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tc>
        <w:tc>
          <w:tcPr>
            <w:tcW w:w="6131" w:type="dxa"/>
            <w:tcBorders>
              <w:bottom w:val="single" w:sz="4" w:space="0" w:color="auto"/>
            </w:tcBorders>
            <w:shd w:val="clear" w:color="auto" w:fill="auto"/>
          </w:tcPr>
          <w:p w:rsidR="004202BB" w:rsidRPr="00856637" w:rsidRDefault="004202BB" w:rsidP="004202BB">
            <w:pPr>
              <w:jc w:val="both"/>
              <w:rPr>
                <w:rFonts w:eastAsia="Calibri"/>
                <w:lang w:eastAsia="en-US"/>
              </w:rPr>
            </w:pPr>
            <w:r w:rsidRPr="00856637">
              <w:rPr>
                <w:rFonts w:eastAsia="Calibri"/>
                <w:lang w:eastAsia="en-US"/>
              </w:rPr>
              <w:t>Мониторинг сайта организации, непосредственное определение % наличия требуемой актуальной информации.</w:t>
            </w:r>
          </w:p>
          <w:p w:rsidR="00F56027" w:rsidRPr="00856637" w:rsidRDefault="0093138E" w:rsidP="004202BB">
            <w:pPr>
              <w:jc w:val="both"/>
              <w:rPr>
                <w:rFonts w:eastAsia="Calibri"/>
                <w:lang w:eastAsia="en-US"/>
              </w:rPr>
            </w:pPr>
            <w:r w:rsidRPr="00856637">
              <w:rPr>
                <w:rFonts w:eastAsia="Calibri"/>
                <w:lang w:eastAsia="en-US"/>
              </w:rPr>
              <w:t>Баллы выставляются по правилам, изложенным в примечаниях к Приложениям 2 и 3.</w:t>
            </w:r>
          </w:p>
        </w:tc>
      </w:tr>
      <w:tr w:rsidR="00856637" w:rsidRPr="00856637" w:rsidTr="0093138E">
        <w:tc>
          <w:tcPr>
            <w:tcW w:w="14601" w:type="dxa"/>
            <w:gridSpan w:val="4"/>
            <w:tcBorders>
              <w:bottom w:val="single" w:sz="4" w:space="0" w:color="auto"/>
            </w:tcBorders>
            <w:shd w:val="clear" w:color="auto" w:fill="auto"/>
          </w:tcPr>
          <w:p w:rsidR="00B6672D" w:rsidRPr="00856637" w:rsidRDefault="00B6672D" w:rsidP="00B6672D">
            <w:pPr>
              <w:jc w:val="center"/>
              <w:rPr>
                <w:rFonts w:eastAsia="Calibri"/>
                <w:lang w:eastAsia="en-US"/>
              </w:rPr>
            </w:pPr>
            <w:r w:rsidRPr="00856637">
              <w:rPr>
                <w:rFonts w:eastAsia="Calibri"/>
                <w:lang w:eastAsia="en-US"/>
              </w:rPr>
              <w:t>КОЛИЧЕСТВО БАЛЛОВ ПО ПОКАЗАТЕЛЮ 1.1 УМНОЖАЕТСЯ НА КОЭФФИЦИЕНТ 0,3 = ЗНАЧЕНИЕ ПОКАЗАТЕЛЯ 1.1</w:t>
            </w:r>
            <w:r w:rsidRPr="00856637">
              <w:rPr>
                <w:rFonts w:eastAsia="Calibri"/>
                <w:lang w:eastAsia="en-US"/>
              </w:rPr>
              <w:br/>
              <w:t>(максимальное значение 30)</w:t>
            </w:r>
          </w:p>
          <w:p w:rsidR="00B6672D" w:rsidRPr="00856637" w:rsidRDefault="00B6672D" w:rsidP="00B6672D">
            <w:pPr>
              <w:jc w:val="center"/>
              <w:rPr>
                <w:rFonts w:eastAsia="Calibri"/>
                <w:lang w:eastAsia="en-US"/>
              </w:rPr>
            </w:pPr>
          </w:p>
          <w:p w:rsidR="00F1321F" w:rsidRPr="00856637" w:rsidRDefault="00F1321F" w:rsidP="00B6672D">
            <w:pPr>
              <w:jc w:val="center"/>
              <w:rPr>
                <w:rFonts w:eastAsia="Calibri"/>
                <w:lang w:eastAsia="en-US"/>
              </w:rPr>
            </w:pPr>
          </w:p>
          <w:p w:rsidR="00B6672D" w:rsidRPr="00856637" w:rsidRDefault="00B6672D" w:rsidP="00B6672D">
            <w:pPr>
              <w:jc w:val="center"/>
              <w:rPr>
                <w:rFonts w:eastAsia="Calibri"/>
                <w:lang w:eastAsia="en-US"/>
              </w:rPr>
            </w:pPr>
          </w:p>
        </w:tc>
      </w:tr>
      <w:tr w:rsidR="00856637" w:rsidRPr="00856637" w:rsidTr="0093138E">
        <w:tc>
          <w:tcPr>
            <w:tcW w:w="1036" w:type="dxa"/>
            <w:tcBorders>
              <w:bottom w:val="single" w:sz="4" w:space="0" w:color="auto"/>
            </w:tcBorders>
            <w:shd w:val="clear" w:color="auto" w:fill="F2F2F2" w:themeFill="background1" w:themeFillShade="F2"/>
          </w:tcPr>
          <w:p w:rsidR="00F56027" w:rsidRPr="00856637" w:rsidRDefault="005567BC" w:rsidP="00AE0B5F">
            <w:pPr>
              <w:jc w:val="center"/>
              <w:rPr>
                <w:rFonts w:eastAsia="Calibri"/>
                <w:lang w:eastAsia="en-US"/>
              </w:rPr>
            </w:pPr>
            <w:r w:rsidRPr="00856637">
              <w:rPr>
                <w:rFonts w:eastAsia="Calibri"/>
                <w:lang w:eastAsia="en-US"/>
              </w:rPr>
              <w:lastRenderedPageBreak/>
              <w:t>1.2</w:t>
            </w:r>
          </w:p>
        </w:tc>
        <w:tc>
          <w:tcPr>
            <w:tcW w:w="5461" w:type="dxa"/>
            <w:tcBorders>
              <w:bottom w:val="single" w:sz="4" w:space="0" w:color="auto"/>
            </w:tcBorders>
            <w:shd w:val="clear" w:color="auto" w:fill="F2F2F2" w:themeFill="background1" w:themeFillShade="F2"/>
          </w:tcPr>
          <w:p w:rsidR="005567BC" w:rsidRPr="00856637" w:rsidRDefault="00442098" w:rsidP="005567BC">
            <w:pPr>
              <w:jc w:val="both"/>
              <w:rPr>
                <w:rFonts w:eastAsia="Calibri"/>
                <w:lang w:eastAsia="en-US"/>
              </w:rPr>
            </w:pPr>
            <w:r w:rsidRPr="00856637">
              <w:rPr>
                <w:rFonts w:eastAsia="Calibri"/>
                <w:lang w:eastAsia="en-US"/>
              </w:rPr>
              <w:t>Наличие на официальном сайте организации информации о дистанционных способах обратной связи и взаимодействия с получателями услуг</w:t>
            </w:r>
            <w:r w:rsidR="005567BC" w:rsidRPr="00856637">
              <w:rPr>
                <w:rFonts w:eastAsia="Calibri"/>
                <w:lang w:eastAsia="en-US"/>
              </w:rPr>
              <w:t>:</w:t>
            </w:r>
          </w:p>
          <w:p w:rsidR="005567BC" w:rsidRPr="00856637" w:rsidRDefault="005567BC" w:rsidP="005567BC">
            <w:pPr>
              <w:jc w:val="both"/>
              <w:rPr>
                <w:rFonts w:eastAsia="Calibri"/>
                <w:lang w:eastAsia="en-US"/>
              </w:rPr>
            </w:pPr>
            <w:r w:rsidRPr="00856637">
              <w:rPr>
                <w:rFonts w:eastAsia="Calibri"/>
                <w:lang w:eastAsia="en-US"/>
              </w:rPr>
              <w:t xml:space="preserve">- </w:t>
            </w:r>
            <w:r w:rsidR="00442098" w:rsidRPr="00856637">
              <w:rPr>
                <w:rFonts w:eastAsia="Calibri"/>
                <w:lang w:eastAsia="en-US"/>
              </w:rPr>
              <w:t>телефона;</w:t>
            </w:r>
          </w:p>
          <w:p w:rsidR="005567BC" w:rsidRPr="00856637" w:rsidRDefault="00442098" w:rsidP="005567BC">
            <w:pPr>
              <w:jc w:val="both"/>
              <w:rPr>
                <w:rFonts w:eastAsia="Calibri"/>
                <w:lang w:eastAsia="en-US"/>
              </w:rPr>
            </w:pPr>
            <w:r w:rsidRPr="00856637">
              <w:rPr>
                <w:rFonts w:eastAsia="Calibri"/>
                <w:lang w:eastAsia="en-US"/>
              </w:rPr>
              <w:t>- электронной почты;</w:t>
            </w:r>
          </w:p>
          <w:p w:rsidR="00442098" w:rsidRPr="00856637" w:rsidRDefault="00442098" w:rsidP="005567BC">
            <w:pPr>
              <w:jc w:val="both"/>
              <w:rPr>
                <w:rFonts w:eastAsia="Calibri"/>
                <w:lang w:eastAsia="en-US"/>
              </w:rPr>
            </w:pPr>
            <w:r w:rsidRPr="00856637">
              <w:rPr>
                <w:rFonts w:eastAsia="Calibri"/>
                <w:lang w:eastAsia="en-US"/>
              </w:rPr>
              <w:t>- электронных сервисов (форма для подачи электронного обращения (жалобы, предложения), получение консультации по оказываемым услугам и пр.);</w:t>
            </w:r>
          </w:p>
          <w:p w:rsidR="00D61537" w:rsidRPr="00856637" w:rsidRDefault="00D61537" w:rsidP="00D61537">
            <w:pPr>
              <w:jc w:val="both"/>
              <w:rPr>
                <w:rFonts w:eastAsia="Calibri"/>
                <w:lang w:eastAsia="en-US"/>
              </w:rPr>
            </w:pPr>
            <w:r w:rsidRPr="00856637">
              <w:rPr>
                <w:rFonts w:eastAsia="Calibri"/>
                <w:lang w:eastAsia="en-US"/>
              </w:rPr>
              <w:t xml:space="preserve">- раздел </w:t>
            </w:r>
            <w:r w:rsidR="00B8531D" w:rsidRPr="00856637">
              <w:rPr>
                <w:rFonts w:eastAsia="Calibri"/>
                <w:lang w:eastAsia="en-US"/>
              </w:rPr>
              <w:t>«</w:t>
            </w:r>
            <w:r w:rsidRPr="00856637">
              <w:rPr>
                <w:rFonts w:eastAsia="Calibri"/>
                <w:lang w:eastAsia="en-US"/>
              </w:rPr>
              <w:t>Часто задаваемые вопросы</w:t>
            </w:r>
            <w:r w:rsidR="00B8531D" w:rsidRPr="00856637">
              <w:rPr>
                <w:rFonts w:eastAsia="Calibri"/>
                <w:lang w:eastAsia="en-US"/>
              </w:rPr>
              <w:t>»</w:t>
            </w:r>
            <w:r w:rsidRPr="00856637">
              <w:rPr>
                <w:rFonts w:eastAsia="Calibri"/>
                <w:lang w:eastAsia="en-US"/>
              </w:rPr>
              <w:t>;</w:t>
            </w:r>
          </w:p>
          <w:p w:rsidR="00F56027" w:rsidRPr="00856637" w:rsidRDefault="00D61537" w:rsidP="00D61537">
            <w:pPr>
              <w:jc w:val="both"/>
              <w:rPr>
                <w:rFonts w:eastAsia="Calibri"/>
                <w:lang w:eastAsia="en-US"/>
              </w:rPr>
            </w:pPr>
            <w:r w:rsidRPr="00856637">
              <w:rPr>
                <w:rFonts w:eastAsia="Calibri"/>
                <w:lang w:eastAsia="en-US"/>
              </w:rPr>
              <w:t>- 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973" w:type="dxa"/>
            <w:tcBorders>
              <w:bottom w:val="single" w:sz="4" w:space="0" w:color="auto"/>
            </w:tcBorders>
            <w:shd w:val="clear" w:color="auto" w:fill="F2F2F2" w:themeFill="background1" w:themeFillShade="F2"/>
          </w:tcPr>
          <w:p w:rsidR="00CD6974" w:rsidRPr="00856637" w:rsidRDefault="00CD6974" w:rsidP="005567BC">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F56027" w:rsidRPr="00856637" w:rsidRDefault="00AE0B5F" w:rsidP="005567BC">
            <w:pPr>
              <w:jc w:val="center"/>
              <w:rPr>
                <w:rFonts w:eastAsia="Calibri"/>
                <w:lang w:eastAsia="en-US"/>
              </w:rPr>
            </w:pPr>
            <w:r w:rsidRPr="00856637">
              <w:rPr>
                <w:rFonts w:eastAsia="Calibri"/>
                <w:lang w:eastAsia="en-US"/>
              </w:rPr>
              <w:t>Коэффициент значимости показателя – 0,3</w:t>
            </w:r>
          </w:p>
        </w:tc>
        <w:tc>
          <w:tcPr>
            <w:tcW w:w="6131" w:type="dxa"/>
            <w:tcBorders>
              <w:bottom w:val="single" w:sz="4" w:space="0" w:color="auto"/>
            </w:tcBorders>
            <w:shd w:val="clear" w:color="auto" w:fill="F2F2F2" w:themeFill="background1" w:themeFillShade="F2"/>
          </w:tcPr>
          <w:p w:rsidR="005567BC" w:rsidRPr="00856637" w:rsidRDefault="005567BC" w:rsidP="005567BC">
            <w:pPr>
              <w:jc w:val="both"/>
              <w:rPr>
                <w:rFonts w:eastAsia="Calibri"/>
                <w:lang w:eastAsia="en-US"/>
              </w:rPr>
            </w:pPr>
            <w:r w:rsidRPr="00856637">
              <w:rPr>
                <w:rFonts w:eastAsia="Calibri"/>
                <w:lang w:eastAsia="en-US"/>
              </w:rPr>
              <w:t>Мониторинг сайта организации, непосредственное определение наличия и функционирования на официальном сайте организации дистанционных способов обратной связи и взаимодействия с получателями услуг.</w:t>
            </w:r>
          </w:p>
          <w:p w:rsidR="00D61537" w:rsidRPr="00856637" w:rsidRDefault="00D61537" w:rsidP="00D61537">
            <w:pPr>
              <w:jc w:val="both"/>
              <w:rPr>
                <w:rFonts w:eastAsia="Calibri"/>
                <w:lang w:eastAsia="en-US"/>
              </w:rPr>
            </w:pPr>
            <w:r w:rsidRPr="00856637">
              <w:rPr>
                <w:rFonts w:eastAsia="Calibri"/>
                <w:lang w:eastAsia="en-US"/>
              </w:rPr>
              <w:t>За каждый функционирующий дистанционный способ взаимодействия с получателями услуг присваивается по 30 баллов.</w:t>
            </w:r>
          </w:p>
          <w:p w:rsidR="00F56027" w:rsidRPr="00856637" w:rsidRDefault="00D61537" w:rsidP="00CE30A5">
            <w:pPr>
              <w:jc w:val="both"/>
              <w:rPr>
                <w:rFonts w:eastAsia="Calibri"/>
                <w:lang w:eastAsia="en-US"/>
              </w:rPr>
            </w:pPr>
            <w:r w:rsidRPr="00856637">
              <w:rPr>
                <w:rFonts w:eastAsia="Calibri"/>
                <w:lang w:eastAsia="en-US"/>
              </w:rPr>
              <w:t xml:space="preserve">При наличии </w:t>
            </w:r>
            <w:r w:rsidR="009E6761" w:rsidRPr="00856637">
              <w:rPr>
                <w:rFonts w:eastAsia="Calibri"/>
                <w:lang w:eastAsia="en-US"/>
              </w:rPr>
              <w:t xml:space="preserve">более </w:t>
            </w:r>
            <w:r w:rsidR="00CE30A5" w:rsidRPr="00856637">
              <w:rPr>
                <w:rFonts w:eastAsia="Calibri"/>
                <w:lang w:eastAsia="en-US"/>
              </w:rPr>
              <w:t>трех</w:t>
            </w:r>
            <w:r w:rsidRPr="00856637">
              <w:rPr>
                <w:rFonts w:eastAsia="Calibri"/>
                <w:lang w:eastAsia="en-US"/>
              </w:rPr>
              <w:t xml:space="preserve"> дистанционных способов присваивается 100 баллов.</w:t>
            </w:r>
          </w:p>
        </w:tc>
      </w:tr>
      <w:tr w:rsidR="00856637" w:rsidRPr="00856637" w:rsidTr="0093138E">
        <w:tc>
          <w:tcPr>
            <w:tcW w:w="14601" w:type="dxa"/>
            <w:gridSpan w:val="4"/>
            <w:shd w:val="clear" w:color="auto" w:fill="auto"/>
          </w:tcPr>
          <w:p w:rsidR="008F599F" w:rsidRPr="00856637" w:rsidRDefault="008F599F" w:rsidP="008F599F">
            <w:pPr>
              <w:jc w:val="center"/>
              <w:rPr>
                <w:rFonts w:eastAsia="Calibri"/>
                <w:lang w:eastAsia="en-US"/>
              </w:rPr>
            </w:pPr>
            <w:r w:rsidRPr="00856637">
              <w:rPr>
                <w:rFonts w:eastAsia="Calibri"/>
                <w:lang w:eastAsia="en-US"/>
              </w:rPr>
              <w:t>КОЛИЧЕСТВО БАЛЛОВ ПО ПОКАЗАТЕЛЮ 1.2 УМНОЖАЕТСЯ НА КОЭФФИЦИЕНТ 0,3 = ЗНАЧЕНИЕ ПОКАЗАТЕЛЯ 1.2</w:t>
            </w:r>
            <w:r w:rsidRPr="00856637">
              <w:rPr>
                <w:rFonts w:eastAsia="Calibri"/>
                <w:lang w:eastAsia="en-US"/>
              </w:rPr>
              <w:br/>
              <w:t>(максимальное значение 30)</w:t>
            </w:r>
          </w:p>
        </w:tc>
      </w:tr>
      <w:tr w:rsidR="00856637" w:rsidRPr="00856637" w:rsidTr="0093138E">
        <w:tc>
          <w:tcPr>
            <w:tcW w:w="1036" w:type="dxa"/>
            <w:tcBorders>
              <w:bottom w:val="single" w:sz="4" w:space="0" w:color="auto"/>
            </w:tcBorders>
            <w:shd w:val="clear" w:color="auto" w:fill="F2F2F2" w:themeFill="background1" w:themeFillShade="F2"/>
          </w:tcPr>
          <w:p w:rsidR="00E84E24" w:rsidRPr="00856637" w:rsidRDefault="00E84E24" w:rsidP="00AE0B5F">
            <w:pPr>
              <w:jc w:val="center"/>
              <w:rPr>
                <w:rFonts w:eastAsia="Calibri"/>
                <w:lang w:eastAsia="en-US"/>
              </w:rPr>
            </w:pPr>
            <w:r w:rsidRPr="00856637">
              <w:rPr>
                <w:rFonts w:eastAsia="Calibri"/>
                <w:lang w:eastAsia="en-US"/>
              </w:rPr>
              <w:t>1.3</w:t>
            </w:r>
          </w:p>
        </w:tc>
        <w:tc>
          <w:tcPr>
            <w:tcW w:w="5461" w:type="dxa"/>
            <w:tcBorders>
              <w:bottom w:val="single" w:sz="4" w:space="0" w:color="auto"/>
            </w:tcBorders>
            <w:shd w:val="clear" w:color="auto" w:fill="F2F2F2" w:themeFill="background1" w:themeFillShade="F2"/>
          </w:tcPr>
          <w:p w:rsidR="00EE5BFA" w:rsidRPr="00856637" w:rsidRDefault="00CE30A5" w:rsidP="00CE30A5">
            <w:pPr>
              <w:jc w:val="both"/>
              <w:rPr>
                <w:rFonts w:eastAsia="Calibri"/>
                <w:lang w:eastAsia="en-US"/>
              </w:rPr>
            </w:pPr>
            <w:r w:rsidRPr="00856637">
              <w:rPr>
                <w:rFonts w:eastAsia="Calibri"/>
                <w:lang w:eastAsia="en-US"/>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1973" w:type="dxa"/>
            <w:tcBorders>
              <w:bottom w:val="single" w:sz="4" w:space="0" w:color="auto"/>
            </w:tcBorders>
            <w:shd w:val="clear" w:color="auto" w:fill="F2F2F2" w:themeFill="background1" w:themeFillShade="F2"/>
          </w:tcPr>
          <w:p w:rsidR="00E84E24" w:rsidRPr="00856637" w:rsidRDefault="00AE0B5F" w:rsidP="00AE0B5F">
            <w:pPr>
              <w:jc w:val="center"/>
              <w:rPr>
                <w:rFonts w:eastAsia="Calibri"/>
                <w:lang w:eastAsia="en-US"/>
              </w:rPr>
            </w:pPr>
            <w:r w:rsidRPr="00856637">
              <w:rPr>
                <w:rFonts w:eastAsia="Calibri"/>
                <w:lang w:eastAsia="en-US"/>
              </w:rPr>
              <w:t>Коэффициент значимости показателя – 0,4</w:t>
            </w:r>
          </w:p>
        </w:tc>
        <w:tc>
          <w:tcPr>
            <w:tcW w:w="6131" w:type="dxa"/>
            <w:tcBorders>
              <w:bottom w:val="single" w:sz="4" w:space="0" w:color="auto"/>
            </w:tcBorders>
            <w:shd w:val="clear" w:color="auto" w:fill="F2F2F2" w:themeFill="background1" w:themeFillShade="F2"/>
          </w:tcPr>
          <w:p w:rsidR="00742E69" w:rsidRPr="00856637" w:rsidRDefault="00742E69" w:rsidP="00F67F90">
            <w:pPr>
              <w:jc w:val="both"/>
              <w:rPr>
                <w:rFonts w:eastAsia="Calibri"/>
                <w:lang w:eastAsia="en-US"/>
              </w:rPr>
            </w:pPr>
            <w:r w:rsidRPr="00856637">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856637">
              <w:rPr>
                <w:rFonts w:eastAsia="Calibri"/>
                <w:lang w:eastAsia="en-US"/>
              </w:rPr>
              <w:t xml:space="preserve">образовательных </w:t>
            </w:r>
            <w:r w:rsidRPr="00856637">
              <w:rPr>
                <w:rFonts w:eastAsia="Calibri"/>
                <w:lang w:eastAsia="en-US"/>
              </w:rPr>
              <w:t>услуг организации.</w:t>
            </w:r>
          </w:p>
          <w:p w:rsidR="00B077BF" w:rsidRPr="00856637" w:rsidRDefault="00742E69" w:rsidP="00F67F90">
            <w:pPr>
              <w:jc w:val="both"/>
              <w:rPr>
                <w:rFonts w:eastAsia="Calibri"/>
                <w:lang w:eastAsia="en-US"/>
              </w:rPr>
            </w:pPr>
            <w:r w:rsidRPr="00856637">
              <w:rPr>
                <w:rFonts w:eastAsia="Calibri"/>
                <w:lang w:eastAsia="en-US"/>
              </w:rPr>
              <w:t>Сумма целых чисел по вопросам пп. 1.3.1-1.3.2 делится на 2, округляется до целого числа</w:t>
            </w:r>
            <w:r w:rsidR="00B077BF" w:rsidRPr="00856637">
              <w:rPr>
                <w:rFonts w:eastAsia="Calibri"/>
                <w:lang w:eastAsia="en-US"/>
              </w:rPr>
              <w:t>.</w:t>
            </w:r>
          </w:p>
          <w:p w:rsidR="00244298" w:rsidRPr="00856637" w:rsidRDefault="00B077BF" w:rsidP="00F67F90">
            <w:pPr>
              <w:jc w:val="both"/>
              <w:rPr>
                <w:rFonts w:eastAsia="Calibri"/>
                <w:lang w:eastAsia="en-US"/>
              </w:rPr>
            </w:pPr>
            <w:r w:rsidRPr="00856637">
              <w:rPr>
                <w:rFonts w:eastAsia="Calibri"/>
                <w:lang w:eastAsia="en-US"/>
              </w:rPr>
              <w:t>Целое число</w:t>
            </w:r>
            <w:r w:rsidR="00742E69" w:rsidRPr="00856637">
              <w:rPr>
                <w:rFonts w:eastAsia="Calibri"/>
                <w:lang w:eastAsia="en-US"/>
              </w:rPr>
              <w:t xml:space="preserve"> = кол</w:t>
            </w:r>
            <w:r w:rsidR="00CD7EBD" w:rsidRPr="00856637">
              <w:rPr>
                <w:rFonts w:eastAsia="Calibri"/>
                <w:lang w:eastAsia="en-US"/>
              </w:rPr>
              <w:t>ичество баллов</w:t>
            </w:r>
            <w:r w:rsidR="00742E69" w:rsidRPr="00856637">
              <w:rPr>
                <w:rFonts w:eastAsia="Calibri"/>
                <w:lang w:eastAsia="en-US"/>
              </w:rPr>
              <w:t>.</w:t>
            </w:r>
          </w:p>
        </w:tc>
      </w:tr>
      <w:tr w:rsidR="00856637" w:rsidRPr="00856637" w:rsidTr="0093138E">
        <w:tc>
          <w:tcPr>
            <w:tcW w:w="1036" w:type="dxa"/>
            <w:shd w:val="clear" w:color="auto" w:fill="auto"/>
          </w:tcPr>
          <w:p w:rsidR="00CE30A5" w:rsidRPr="00856637" w:rsidRDefault="00CE30A5" w:rsidP="00AE0B5F">
            <w:pPr>
              <w:jc w:val="center"/>
              <w:rPr>
                <w:rFonts w:eastAsia="Calibri"/>
                <w:lang w:eastAsia="en-US"/>
              </w:rPr>
            </w:pPr>
            <w:r w:rsidRPr="00856637">
              <w:rPr>
                <w:rFonts w:eastAsia="Calibri"/>
                <w:lang w:eastAsia="en-US"/>
              </w:rPr>
              <w:t>1.3.1</w:t>
            </w:r>
          </w:p>
        </w:tc>
        <w:tc>
          <w:tcPr>
            <w:tcW w:w="5461" w:type="dxa"/>
            <w:shd w:val="clear" w:color="auto" w:fill="auto"/>
          </w:tcPr>
          <w:p w:rsidR="00CE30A5" w:rsidRPr="00856637" w:rsidRDefault="00742E69" w:rsidP="00CE30A5">
            <w:pPr>
              <w:jc w:val="both"/>
              <w:rPr>
                <w:rFonts w:eastAsia="Calibri"/>
                <w:lang w:eastAsia="en-US"/>
              </w:rPr>
            </w:pPr>
            <w:r w:rsidRPr="00856637">
              <w:rPr>
                <w:rFonts w:eastAsia="Calibri"/>
                <w:lang w:eastAsia="en-US"/>
              </w:rPr>
              <w:t>на информационных стендах в помещении организации (в % от общего числа опрошенных получателей образовательных услуг);</w:t>
            </w:r>
          </w:p>
        </w:tc>
        <w:tc>
          <w:tcPr>
            <w:tcW w:w="1973" w:type="dxa"/>
            <w:shd w:val="clear" w:color="auto" w:fill="auto"/>
          </w:tcPr>
          <w:p w:rsidR="00CE30A5" w:rsidRPr="00856637" w:rsidRDefault="00742E69" w:rsidP="00AE0B5F">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tc>
        <w:tc>
          <w:tcPr>
            <w:tcW w:w="6131" w:type="dxa"/>
            <w:shd w:val="clear" w:color="auto" w:fill="auto"/>
          </w:tcPr>
          <w:p w:rsidR="00CE30A5" w:rsidRPr="00856637" w:rsidRDefault="00742E69" w:rsidP="00F67F90">
            <w:pPr>
              <w:jc w:val="both"/>
              <w:rPr>
                <w:rFonts w:eastAsia="Calibri"/>
                <w:lang w:eastAsia="en-US"/>
              </w:rPr>
            </w:pPr>
            <w:r w:rsidRPr="00856637">
              <w:rPr>
                <w:rFonts w:eastAsia="Calibri"/>
                <w:lang w:eastAsia="en-US"/>
              </w:rPr>
              <w:t xml:space="preserve">Вычисляется % положительных ответов (варианты ответов – </w:t>
            </w:r>
            <w:r w:rsidR="00B8531D" w:rsidRPr="00856637">
              <w:rPr>
                <w:rFonts w:eastAsia="Calibri"/>
                <w:lang w:eastAsia="en-US"/>
              </w:rPr>
              <w:t>«</w:t>
            </w:r>
            <w:r w:rsidRPr="00856637">
              <w:rPr>
                <w:rFonts w:eastAsia="Calibri"/>
                <w:lang w:eastAsia="en-US"/>
              </w:rPr>
              <w:t>отлично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хорошо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удовлетворительно</w:t>
            </w:r>
            <w:r w:rsidR="00B8531D" w:rsidRPr="00856637">
              <w:rPr>
                <w:rFonts w:eastAsia="Calibri"/>
                <w:lang w:eastAsia="en-US"/>
              </w:rPr>
              <w:t>»</w:t>
            </w:r>
            <w:r w:rsidRPr="00856637">
              <w:rPr>
                <w:rFonts w:eastAsia="Calibri"/>
                <w:lang w:eastAsia="en-US"/>
              </w:rPr>
              <w:t>) от общего числа опрошенных получателей услуг, полученный результат округляется до целого числа.</w:t>
            </w:r>
          </w:p>
          <w:p w:rsidR="00DE2731" w:rsidRPr="00856637" w:rsidRDefault="00DE2731" w:rsidP="00F67F90">
            <w:pPr>
              <w:jc w:val="both"/>
              <w:rPr>
                <w:rFonts w:eastAsia="Calibri"/>
                <w:lang w:eastAsia="en-US"/>
              </w:rPr>
            </w:pPr>
          </w:p>
          <w:p w:rsidR="00DE2731" w:rsidRPr="00856637" w:rsidRDefault="00DE2731" w:rsidP="00F67F90">
            <w:pPr>
              <w:jc w:val="both"/>
              <w:rPr>
                <w:rFonts w:eastAsia="Calibri"/>
                <w:lang w:eastAsia="en-US"/>
              </w:rPr>
            </w:pPr>
          </w:p>
          <w:p w:rsidR="00DE2731" w:rsidRPr="00856637" w:rsidRDefault="00DE2731" w:rsidP="00F67F90">
            <w:pPr>
              <w:jc w:val="both"/>
              <w:rPr>
                <w:rFonts w:eastAsia="Calibri"/>
                <w:lang w:eastAsia="en-US"/>
              </w:rPr>
            </w:pPr>
          </w:p>
        </w:tc>
      </w:tr>
      <w:tr w:rsidR="00856637" w:rsidRPr="00856637" w:rsidTr="0093138E">
        <w:tc>
          <w:tcPr>
            <w:tcW w:w="1036" w:type="dxa"/>
            <w:shd w:val="clear" w:color="auto" w:fill="auto"/>
          </w:tcPr>
          <w:p w:rsidR="00CE30A5" w:rsidRPr="00856637" w:rsidRDefault="00CE30A5" w:rsidP="00AE0B5F">
            <w:pPr>
              <w:jc w:val="center"/>
              <w:rPr>
                <w:rFonts w:eastAsia="Calibri"/>
                <w:lang w:eastAsia="en-US"/>
              </w:rPr>
            </w:pPr>
            <w:r w:rsidRPr="00856637">
              <w:rPr>
                <w:rFonts w:eastAsia="Calibri"/>
                <w:lang w:eastAsia="en-US"/>
              </w:rPr>
              <w:lastRenderedPageBreak/>
              <w:t>1.3.2</w:t>
            </w:r>
          </w:p>
        </w:tc>
        <w:tc>
          <w:tcPr>
            <w:tcW w:w="5461" w:type="dxa"/>
            <w:shd w:val="clear" w:color="auto" w:fill="auto"/>
          </w:tcPr>
          <w:p w:rsidR="00CE30A5" w:rsidRPr="00856637" w:rsidRDefault="00742E69" w:rsidP="00CE30A5">
            <w:pPr>
              <w:jc w:val="both"/>
              <w:rPr>
                <w:rFonts w:eastAsia="Calibri"/>
                <w:lang w:eastAsia="en-US"/>
              </w:rPr>
            </w:pPr>
            <w:r w:rsidRPr="00856637">
              <w:rPr>
                <w:rFonts w:eastAsia="Calibri"/>
                <w:lang w:eastAsia="en-US"/>
              </w:rPr>
              <w:t>на официальном сайте организации (в % от общего числа опрошенных получателей образовательных услуг).</w:t>
            </w:r>
          </w:p>
        </w:tc>
        <w:tc>
          <w:tcPr>
            <w:tcW w:w="1973" w:type="dxa"/>
            <w:shd w:val="clear" w:color="auto" w:fill="auto"/>
          </w:tcPr>
          <w:p w:rsidR="00CE30A5" w:rsidRPr="00856637" w:rsidRDefault="00742E69" w:rsidP="00AE0B5F">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tc>
        <w:tc>
          <w:tcPr>
            <w:tcW w:w="6131" w:type="dxa"/>
            <w:shd w:val="clear" w:color="auto" w:fill="auto"/>
          </w:tcPr>
          <w:p w:rsidR="00CE30A5" w:rsidRPr="00856637" w:rsidRDefault="00742E69" w:rsidP="00F67F90">
            <w:pPr>
              <w:jc w:val="both"/>
              <w:rPr>
                <w:rFonts w:eastAsia="Calibri"/>
                <w:lang w:eastAsia="en-US"/>
              </w:rPr>
            </w:pPr>
            <w:r w:rsidRPr="00856637">
              <w:rPr>
                <w:rFonts w:eastAsia="Calibri"/>
                <w:lang w:eastAsia="en-US"/>
              </w:rPr>
              <w:t xml:space="preserve">Вычисляется % положительных ответов (варианты ответов – </w:t>
            </w:r>
            <w:r w:rsidR="00B8531D" w:rsidRPr="00856637">
              <w:rPr>
                <w:rFonts w:eastAsia="Calibri"/>
                <w:lang w:eastAsia="en-US"/>
              </w:rPr>
              <w:t>«</w:t>
            </w:r>
            <w:r w:rsidRPr="00856637">
              <w:rPr>
                <w:rFonts w:eastAsia="Calibri"/>
                <w:lang w:eastAsia="en-US"/>
              </w:rPr>
              <w:t>отлично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хорошо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удовлетворительно</w:t>
            </w:r>
            <w:r w:rsidR="00B8531D" w:rsidRPr="00856637">
              <w:rPr>
                <w:rFonts w:eastAsia="Calibri"/>
                <w:lang w:eastAsia="en-US"/>
              </w:rPr>
              <w:t>»</w:t>
            </w:r>
            <w:r w:rsidRPr="00856637">
              <w:rPr>
                <w:rFonts w:eastAsia="Calibri"/>
                <w:lang w:eastAsia="en-US"/>
              </w:rPr>
              <w:t>) от общего числа опрошенных получателей услуг, полученный результат округляется до целого числа.</w:t>
            </w:r>
          </w:p>
        </w:tc>
      </w:tr>
      <w:tr w:rsidR="00856637" w:rsidRPr="00856637" w:rsidTr="0093138E">
        <w:tc>
          <w:tcPr>
            <w:tcW w:w="14601" w:type="dxa"/>
            <w:gridSpan w:val="4"/>
            <w:shd w:val="clear" w:color="auto" w:fill="auto"/>
          </w:tcPr>
          <w:p w:rsidR="00DE2731" w:rsidRPr="00856637" w:rsidRDefault="00DE2731" w:rsidP="00DE2731">
            <w:pPr>
              <w:jc w:val="center"/>
              <w:rPr>
                <w:rFonts w:eastAsia="Calibri"/>
                <w:lang w:eastAsia="en-US"/>
              </w:rPr>
            </w:pPr>
            <w:r w:rsidRPr="00856637">
              <w:rPr>
                <w:rFonts w:eastAsia="Calibri"/>
                <w:lang w:eastAsia="en-US"/>
              </w:rPr>
              <w:t>КОЛИЧЕСТВО БАЛЛОВ ПО ПОКАЗАТЕЛЮ 1.3 УМНОЖАЕТСЯ НА КОЭФФИЦИЕНТ 0,4 = ЗНАЧЕНИЕ ПОКАЗАТЕЛЯ 1.3</w:t>
            </w:r>
            <w:r w:rsidRPr="00856637">
              <w:rPr>
                <w:rFonts w:eastAsia="Calibri"/>
                <w:lang w:eastAsia="en-US"/>
              </w:rPr>
              <w:br/>
              <w:t>(максимальное значение 40)</w:t>
            </w:r>
          </w:p>
        </w:tc>
      </w:tr>
      <w:tr w:rsidR="00856637" w:rsidRPr="00856637" w:rsidTr="0093138E">
        <w:tc>
          <w:tcPr>
            <w:tcW w:w="14601" w:type="dxa"/>
            <w:gridSpan w:val="4"/>
            <w:tcBorders>
              <w:bottom w:val="single" w:sz="4" w:space="0" w:color="auto"/>
            </w:tcBorders>
            <w:shd w:val="clear" w:color="auto" w:fill="auto"/>
          </w:tcPr>
          <w:p w:rsidR="00DE2731" w:rsidRPr="00856637" w:rsidRDefault="00DE2731" w:rsidP="00DE2731">
            <w:pPr>
              <w:jc w:val="center"/>
              <w:rPr>
                <w:rFonts w:eastAsia="Calibri"/>
                <w:b/>
                <w:lang w:eastAsia="en-US"/>
              </w:rPr>
            </w:pPr>
            <w:r w:rsidRPr="00856637">
              <w:rPr>
                <w:rFonts w:eastAsia="Calibri"/>
                <w:b/>
                <w:lang w:eastAsia="en-US"/>
              </w:rPr>
              <w:t>Значение показателя 1 = 1.1 + 1.2 + 1.3 (максимальное значение 100 баллов)</w:t>
            </w:r>
            <w:r w:rsidR="009B2C3D" w:rsidRPr="00856637">
              <w:rPr>
                <w:rFonts w:eastAsia="Calibri"/>
                <w:b/>
                <w:lang w:eastAsia="en-US"/>
              </w:rPr>
              <w:t xml:space="preserve"> *</w:t>
            </w:r>
          </w:p>
        </w:tc>
      </w:tr>
      <w:tr w:rsidR="00856637" w:rsidRPr="00856637" w:rsidTr="0093138E">
        <w:tc>
          <w:tcPr>
            <w:tcW w:w="1036" w:type="dxa"/>
            <w:tcBorders>
              <w:bottom w:val="single" w:sz="4" w:space="0" w:color="auto"/>
            </w:tcBorders>
            <w:shd w:val="clear" w:color="auto" w:fill="D9D9D9" w:themeFill="background1" w:themeFillShade="D9"/>
          </w:tcPr>
          <w:p w:rsidR="00E84E24" w:rsidRPr="00856637" w:rsidRDefault="007538E1" w:rsidP="00815170">
            <w:pPr>
              <w:jc w:val="center"/>
              <w:rPr>
                <w:rFonts w:eastAsia="Calibri"/>
                <w:b/>
                <w:lang w:eastAsia="en-US"/>
              </w:rPr>
            </w:pPr>
            <w:r w:rsidRPr="00856637">
              <w:rPr>
                <w:rFonts w:eastAsia="Calibri"/>
                <w:b/>
                <w:lang w:eastAsia="en-US"/>
              </w:rPr>
              <w:t>2</w:t>
            </w:r>
          </w:p>
        </w:tc>
        <w:tc>
          <w:tcPr>
            <w:tcW w:w="13565" w:type="dxa"/>
            <w:gridSpan w:val="3"/>
            <w:tcBorders>
              <w:bottom w:val="single" w:sz="4" w:space="0" w:color="auto"/>
            </w:tcBorders>
            <w:shd w:val="clear" w:color="auto" w:fill="D9D9D9" w:themeFill="background1" w:themeFillShade="D9"/>
          </w:tcPr>
          <w:p w:rsidR="00E84E24" w:rsidRPr="00856637" w:rsidRDefault="00CF560B" w:rsidP="00CF560B">
            <w:pPr>
              <w:jc w:val="center"/>
              <w:rPr>
                <w:rFonts w:eastAsia="Calibri"/>
                <w:b/>
                <w:lang w:eastAsia="en-US"/>
              </w:rPr>
            </w:pPr>
            <w:r w:rsidRPr="00856637">
              <w:rPr>
                <w:rFonts w:eastAsia="Calibri"/>
                <w:b/>
                <w:lang w:eastAsia="en-US"/>
              </w:rPr>
              <w:t>Комфортность условий, в которых осуществляется образовательная деятельность</w:t>
            </w:r>
          </w:p>
        </w:tc>
      </w:tr>
      <w:tr w:rsidR="00856637" w:rsidRPr="00856637" w:rsidTr="0093138E">
        <w:tc>
          <w:tcPr>
            <w:tcW w:w="1036" w:type="dxa"/>
            <w:shd w:val="clear" w:color="auto" w:fill="F2F2F2" w:themeFill="background1" w:themeFillShade="F2"/>
          </w:tcPr>
          <w:p w:rsidR="00E84E24" w:rsidRPr="00856637" w:rsidRDefault="00E84E24" w:rsidP="00D65DE2">
            <w:pPr>
              <w:jc w:val="center"/>
              <w:rPr>
                <w:rFonts w:eastAsia="Calibri"/>
                <w:lang w:eastAsia="en-US"/>
              </w:rPr>
            </w:pPr>
            <w:r w:rsidRPr="00856637">
              <w:rPr>
                <w:rFonts w:eastAsia="Calibri"/>
                <w:lang w:val="en-US" w:eastAsia="en-US"/>
              </w:rPr>
              <w:t>2</w:t>
            </w:r>
            <w:r w:rsidRPr="00856637">
              <w:rPr>
                <w:rFonts w:eastAsia="Calibri"/>
                <w:lang w:eastAsia="en-US"/>
              </w:rPr>
              <w:t>.1</w:t>
            </w:r>
          </w:p>
        </w:tc>
        <w:tc>
          <w:tcPr>
            <w:tcW w:w="5461" w:type="dxa"/>
            <w:shd w:val="clear" w:color="auto" w:fill="F2F2F2" w:themeFill="background1" w:themeFillShade="F2"/>
          </w:tcPr>
          <w:p w:rsidR="00EE5BFA" w:rsidRPr="00856637" w:rsidRDefault="00CB190D" w:rsidP="00EE5BFA">
            <w:pPr>
              <w:jc w:val="both"/>
              <w:rPr>
                <w:rFonts w:eastAsia="Calibri"/>
                <w:lang w:eastAsia="en-US"/>
              </w:rPr>
            </w:pPr>
            <w:r w:rsidRPr="00856637">
              <w:rPr>
                <w:rFonts w:eastAsia="Calibri"/>
                <w:lang w:eastAsia="en-US"/>
              </w:rPr>
              <w:t>Обеспечение в организации комфортных условий, в которых осуществляется образовательная деятельность</w:t>
            </w:r>
            <w:r w:rsidR="00EE5BFA" w:rsidRPr="00856637">
              <w:rPr>
                <w:rFonts w:eastAsia="Calibri"/>
                <w:lang w:eastAsia="en-US"/>
              </w:rPr>
              <w:t>:</w:t>
            </w:r>
          </w:p>
          <w:p w:rsidR="00EE5BFA" w:rsidRPr="00856637" w:rsidRDefault="00EE5BFA" w:rsidP="00EE5BFA">
            <w:pPr>
              <w:jc w:val="both"/>
              <w:rPr>
                <w:rFonts w:eastAsia="Calibri"/>
                <w:lang w:eastAsia="en-US"/>
              </w:rPr>
            </w:pPr>
            <w:r w:rsidRPr="00856637">
              <w:rPr>
                <w:rFonts w:eastAsia="Calibri"/>
                <w:lang w:eastAsia="en-US"/>
              </w:rPr>
              <w:t xml:space="preserve">- </w:t>
            </w:r>
            <w:r w:rsidR="00CB190D" w:rsidRPr="00856637">
              <w:rPr>
                <w:rFonts w:eastAsia="Calibri"/>
                <w:lang w:eastAsia="en-US"/>
              </w:rPr>
              <w:t>наличие комфортной зоны отдыха (ожидания), оборудованной соответствующей мебелью</w:t>
            </w:r>
            <w:r w:rsidRPr="00856637">
              <w:rPr>
                <w:rFonts w:eastAsia="Calibri"/>
                <w:lang w:eastAsia="en-US"/>
              </w:rPr>
              <w:t>;</w:t>
            </w:r>
          </w:p>
          <w:p w:rsidR="00EE5BFA" w:rsidRPr="00856637" w:rsidRDefault="00EE5BFA" w:rsidP="00EE5BFA">
            <w:pPr>
              <w:jc w:val="both"/>
              <w:rPr>
                <w:rFonts w:eastAsia="Calibri"/>
                <w:lang w:eastAsia="en-US"/>
              </w:rPr>
            </w:pPr>
            <w:r w:rsidRPr="00856637">
              <w:rPr>
                <w:rFonts w:eastAsia="Calibri"/>
                <w:lang w:eastAsia="en-US"/>
              </w:rPr>
              <w:t xml:space="preserve">- </w:t>
            </w:r>
            <w:r w:rsidR="00CB190D" w:rsidRPr="00856637">
              <w:rPr>
                <w:rFonts w:eastAsia="Calibri"/>
                <w:lang w:eastAsia="en-US"/>
              </w:rPr>
              <w:t>наличие и понятность навигации внутри организации</w:t>
            </w:r>
            <w:r w:rsidRPr="00856637">
              <w:rPr>
                <w:rFonts w:eastAsia="Calibri"/>
                <w:lang w:eastAsia="en-US"/>
              </w:rPr>
              <w:t>;</w:t>
            </w:r>
          </w:p>
          <w:p w:rsidR="00EE5BFA" w:rsidRPr="00856637" w:rsidRDefault="00EE5BFA" w:rsidP="00EE5BFA">
            <w:pPr>
              <w:jc w:val="both"/>
              <w:rPr>
                <w:rFonts w:eastAsia="Calibri"/>
                <w:lang w:eastAsia="en-US"/>
              </w:rPr>
            </w:pPr>
            <w:r w:rsidRPr="00856637">
              <w:rPr>
                <w:rFonts w:eastAsia="Calibri"/>
                <w:lang w:eastAsia="en-US"/>
              </w:rPr>
              <w:t>-</w:t>
            </w:r>
            <w:r w:rsidR="00CB190D" w:rsidRPr="00856637">
              <w:rPr>
                <w:rFonts w:eastAsia="Calibri"/>
                <w:lang w:eastAsia="en-US"/>
              </w:rPr>
              <w:t xml:space="preserve"> наличие и доступность питьевой воды</w:t>
            </w:r>
            <w:r w:rsidRPr="00856637">
              <w:rPr>
                <w:rFonts w:eastAsia="Calibri"/>
                <w:lang w:eastAsia="en-US"/>
              </w:rPr>
              <w:t>;</w:t>
            </w:r>
          </w:p>
          <w:p w:rsidR="00EE5BFA" w:rsidRPr="00856637" w:rsidRDefault="00EE5BFA" w:rsidP="00EE5BFA">
            <w:pPr>
              <w:jc w:val="both"/>
              <w:rPr>
                <w:rFonts w:eastAsia="Calibri"/>
                <w:lang w:eastAsia="en-US"/>
              </w:rPr>
            </w:pPr>
            <w:r w:rsidRPr="00856637">
              <w:rPr>
                <w:rFonts w:eastAsia="Calibri"/>
                <w:lang w:eastAsia="en-US"/>
              </w:rPr>
              <w:t xml:space="preserve">- </w:t>
            </w:r>
            <w:r w:rsidR="00CB190D" w:rsidRPr="00856637">
              <w:rPr>
                <w:rFonts w:eastAsia="Calibri"/>
                <w:lang w:eastAsia="en-US"/>
              </w:rPr>
              <w:t>наличие и доступность санитарно-гигиенических помещений</w:t>
            </w:r>
            <w:r w:rsidRPr="00856637">
              <w:rPr>
                <w:rFonts w:eastAsia="Calibri"/>
                <w:lang w:eastAsia="en-US"/>
              </w:rPr>
              <w:t>;</w:t>
            </w:r>
          </w:p>
          <w:p w:rsidR="00E84E24" w:rsidRPr="00856637" w:rsidRDefault="00EE5BFA" w:rsidP="00CB190D">
            <w:pPr>
              <w:jc w:val="both"/>
              <w:rPr>
                <w:rFonts w:eastAsia="Calibri"/>
                <w:lang w:eastAsia="en-US"/>
              </w:rPr>
            </w:pPr>
            <w:r w:rsidRPr="00856637">
              <w:rPr>
                <w:rFonts w:eastAsia="Calibri"/>
                <w:lang w:eastAsia="en-US"/>
              </w:rPr>
              <w:t xml:space="preserve">- </w:t>
            </w:r>
            <w:r w:rsidR="00CB190D" w:rsidRPr="00856637">
              <w:rPr>
                <w:rFonts w:eastAsia="Calibri"/>
                <w:lang w:eastAsia="en-US"/>
              </w:rPr>
              <w:t>санитарное состояние помещений организации.</w:t>
            </w:r>
          </w:p>
        </w:tc>
        <w:tc>
          <w:tcPr>
            <w:tcW w:w="1973" w:type="dxa"/>
            <w:shd w:val="clear" w:color="auto" w:fill="F2F2F2" w:themeFill="background1" w:themeFillShade="F2"/>
          </w:tcPr>
          <w:p w:rsidR="00CD6974" w:rsidRPr="00856637" w:rsidRDefault="00CD6974" w:rsidP="00EE5BFA">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E84E24" w:rsidRPr="00856637" w:rsidRDefault="00D0323E" w:rsidP="00EE5BFA">
            <w:pPr>
              <w:jc w:val="center"/>
              <w:rPr>
                <w:rFonts w:eastAsia="Calibri"/>
                <w:lang w:eastAsia="en-US"/>
              </w:rPr>
            </w:pPr>
            <w:r w:rsidRPr="00856637">
              <w:rPr>
                <w:rFonts w:eastAsia="Calibri"/>
                <w:lang w:eastAsia="en-US"/>
              </w:rPr>
              <w:t>Коэффициент значимости показателя – 0,3</w:t>
            </w:r>
          </w:p>
        </w:tc>
        <w:tc>
          <w:tcPr>
            <w:tcW w:w="6131" w:type="dxa"/>
            <w:shd w:val="clear" w:color="auto" w:fill="F2F2F2" w:themeFill="background1" w:themeFillShade="F2"/>
          </w:tcPr>
          <w:p w:rsidR="00E84E24" w:rsidRPr="00856637" w:rsidRDefault="00EE5BFA" w:rsidP="00EE5BFA">
            <w:pPr>
              <w:jc w:val="both"/>
              <w:rPr>
                <w:rFonts w:eastAsia="Calibri"/>
                <w:lang w:eastAsia="en-US"/>
              </w:rPr>
            </w:pPr>
            <w:r w:rsidRPr="00856637">
              <w:rPr>
                <w:rFonts w:eastAsia="Calibri"/>
                <w:lang w:eastAsia="en-US"/>
              </w:rPr>
              <w:t xml:space="preserve">Мониторинг обеспечения в организации комфортных </w:t>
            </w:r>
            <w:r w:rsidR="00CD6974" w:rsidRPr="00856637">
              <w:rPr>
                <w:rFonts w:eastAsia="Calibri"/>
                <w:lang w:eastAsia="en-US"/>
              </w:rPr>
              <w:t>условий, в которых осуществляется образовательная деятельность</w:t>
            </w:r>
            <w:r w:rsidRPr="00856637">
              <w:rPr>
                <w:rFonts w:eastAsia="Calibri"/>
                <w:lang w:eastAsia="en-US"/>
              </w:rPr>
              <w:t>.</w:t>
            </w:r>
          </w:p>
          <w:p w:rsidR="0011152A" w:rsidRPr="00856637" w:rsidRDefault="00CD6974" w:rsidP="00637CB5">
            <w:pPr>
              <w:jc w:val="both"/>
              <w:rPr>
                <w:rFonts w:eastAsia="Calibri"/>
                <w:lang w:eastAsia="en-US"/>
              </w:rPr>
            </w:pPr>
            <w:r w:rsidRPr="00856637">
              <w:rPr>
                <w:rFonts w:eastAsia="Calibri"/>
                <w:lang w:eastAsia="en-US"/>
              </w:rPr>
              <w:t>За каждое комфортное условие для предоставления услуг присваивается по 20 баллов.</w:t>
            </w:r>
          </w:p>
        </w:tc>
      </w:tr>
      <w:tr w:rsidR="00856637" w:rsidRPr="00856637" w:rsidTr="0093138E">
        <w:tc>
          <w:tcPr>
            <w:tcW w:w="14601" w:type="dxa"/>
            <w:gridSpan w:val="4"/>
            <w:tcBorders>
              <w:bottom w:val="single" w:sz="4" w:space="0" w:color="auto"/>
            </w:tcBorders>
            <w:shd w:val="clear" w:color="auto" w:fill="auto"/>
          </w:tcPr>
          <w:p w:rsidR="00CD6974" w:rsidRPr="00856637" w:rsidRDefault="00822F7C" w:rsidP="00CD6974">
            <w:pPr>
              <w:jc w:val="center"/>
              <w:rPr>
                <w:rFonts w:eastAsia="Calibri"/>
                <w:lang w:eastAsia="en-US"/>
              </w:rPr>
            </w:pPr>
            <w:r w:rsidRPr="00856637">
              <w:rPr>
                <w:rFonts w:eastAsia="Calibri"/>
                <w:lang w:eastAsia="en-US"/>
              </w:rPr>
              <w:t>КОЛИЧЕСТВО БАЛЛОВ ПО ПОКАЗАТЕЛЮ 2.1 УМНОЖАЕТСЯ НА КОЭФФИЦИЕНТ 0,3 = ЗНАЧЕНИЕ ПОКАЗАТЕЛЯ 2.1</w:t>
            </w:r>
            <w:r w:rsidRPr="00856637">
              <w:rPr>
                <w:rFonts w:eastAsia="Calibri"/>
                <w:lang w:eastAsia="en-US"/>
              </w:rPr>
              <w:br/>
              <w:t>(максимальное значение 30)</w:t>
            </w:r>
          </w:p>
        </w:tc>
      </w:tr>
      <w:tr w:rsidR="00856637" w:rsidRPr="00856637" w:rsidTr="0093138E">
        <w:tc>
          <w:tcPr>
            <w:tcW w:w="1036" w:type="dxa"/>
            <w:shd w:val="clear" w:color="auto" w:fill="F2F2F2" w:themeFill="background1" w:themeFillShade="F2"/>
          </w:tcPr>
          <w:p w:rsidR="00D0323E" w:rsidRPr="00856637" w:rsidRDefault="00D0323E" w:rsidP="00D65DE2">
            <w:pPr>
              <w:jc w:val="center"/>
              <w:rPr>
                <w:rFonts w:eastAsia="Calibri"/>
                <w:lang w:eastAsia="en-US"/>
              </w:rPr>
            </w:pPr>
            <w:r w:rsidRPr="00856637">
              <w:rPr>
                <w:rFonts w:eastAsia="Calibri"/>
                <w:lang w:eastAsia="en-US"/>
              </w:rPr>
              <w:t>2.2</w:t>
            </w:r>
          </w:p>
        </w:tc>
        <w:tc>
          <w:tcPr>
            <w:tcW w:w="5461" w:type="dxa"/>
            <w:shd w:val="clear" w:color="auto" w:fill="F2F2F2" w:themeFill="background1" w:themeFillShade="F2"/>
          </w:tcPr>
          <w:p w:rsidR="00D0323E" w:rsidRPr="00856637" w:rsidRDefault="00D0323E" w:rsidP="00EE5BFA">
            <w:pPr>
              <w:jc w:val="both"/>
              <w:rPr>
                <w:rFonts w:eastAsia="Calibri"/>
                <w:lang w:eastAsia="en-US"/>
              </w:rPr>
            </w:pPr>
            <w:r w:rsidRPr="00856637">
              <w:rPr>
                <w:rFonts w:eastAsia="Calibri"/>
                <w:lang w:eastAsia="en-US"/>
              </w:rPr>
              <w:t>Время ожидания предоставления услуги</w:t>
            </w:r>
          </w:p>
        </w:tc>
        <w:tc>
          <w:tcPr>
            <w:tcW w:w="1973" w:type="dxa"/>
            <w:shd w:val="clear" w:color="auto" w:fill="F2F2F2" w:themeFill="background1" w:themeFillShade="F2"/>
          </w:tcPr>
          <w:p w:rsidR="00CD6974" w:rsidRPr="00856637" w:rsidRDefault="00CD6974" w:rsidP="00CD4257">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822F7C" w:rsidRPr="00856637" w:rsidRDefault="00D0323E" w:rsidP="00822F7C">
            <w:pPr>
              <w:jc w:val="center"/>
              <w:rPr>
                <w:rFonts w:eastAsia="Calibri"/>
                <w:lang w:eastAsia="en-US"/>
              </w:rPr>
            </w:pPr>
            <w:r w:rsidRPr="00856637">
              <w:rPr>
                <w:rFonts w:eastAsia="Calibri"/>
                <w:lang w:eastAsia="en-US"/>
              </w:rPr>
              <w:t>Коэффициент значимости показателя – 0,4</w:t>
            </w:r>
          </w:p>
          <w:p w:rsidR="00822F7C" w:rsidRPr="00856637" w:rsidRDefault="00822F7C" w:rsidP="00822F7C">
            <w:pPr>
              <w:jc w:val="center"/>
              <w:rPr>
                <w:rFonts w:eastAsia="Calibri"/>
                <w:lang w:eastAsia="en-US"/>
              </w:rPr>
            </w:pPr>
          </w:p>
          <w:p w:rsidR="00822F7C" w:rsidRPr="00856637" w:rsidRDefault="00822F7C" w:rsidP="00822F7C">
            <w:pPr>
              <w:jc w:val="center"/>
              <w:rPr>
                <w:rFonts w:eastAsia="Calibri"/>
                <w:lang w:eastAsia="en-US"/>
              </w:rPr>
            </w:pPr>
          </w:p>
        </w:tc>
        <w:tc>
          <w:tcPr>
            <w:tcW w:w="6131" w:type="dxa"/>
            <w:shd w:val="clear" w:color="auto" w:fill="F2F2F2" w:themeFill="background1" w:themeFillShade="F2"/>
          </w:tcPr>
          <w:p w:rsidR="00CF560B" w:rsidRPr="00856637" w:rsidRDefault="00CF560B" w:rsidP="00F45CDC">
            <w:pPr>
              <w:jc w:val="both"/>
              <w:rPr>
                <w:rFonts w:eastAsia="Calibri"/>
                <w:lang w:eastAsia="en-US"/>
              </w:rPr>
            </w:pPr>
            <w:r w:rsidRPr="00856637">
              <w:rPr>
                <w:rFonts w:eastAsia="Calibri"/>
                <w:lang w:eastAsia="en-US"/>
              </w:rPr>
              <w:t>В сфере образования показатель не применяется.</w:t>
            </w:r>
          </w:p>
          <w:p w:rsidR="00D0323E" w:rsidRPr="00856637" w:rsidRDefault="00CF560B" w:rsidP="00F907E4">
            <w:pPr>
              <w:jc w:val="both"/>
              <w:rPr>
                <w:rFonts w:eastAsia="Calibri"/>
                <w:lang w:eastAsia="en-US"/>
              </w:rPr>
            </w:pPr>
            <w:r w:rsidRPr="00856637">
              <w:rPr>
                <w:rFonts w:eastAsia="Calibri"/>
                <w:lang w:eastAsia="en-US"/>
              </w:rPr>
              <w:t xml:space="preserve">При расчете итогового значения показателя </w:t>
            </w:r>
            <w:r w:rsidR="00B8531D" w:rsidRPr="00856637">
              <w:rPr>
                <w:rFonts w:eastAsia="Calibri"/>
                <w:lang w:eastAsia="en-US"/>
              </w:rPr>
              <w:t>«</w:t>
            </w:r>
            <w:r w:rsidR="00F907E4" w:rsidRPr="00856637">
              <w:rPr>
                <w:rFonts w:eastAsia="Calibri"/>
                <w:lang w:eastAsia="en-US"/>
              </w:rPr>
              <w:t>Комфортность условий, в которых осуществляется образовательная деятельность</w:t>
            </w:r>
            <w:r w:rsidR="00B8531D" w:rsidRPr="00856637">
              <w:rPr>
                <w:rFonts w:eastAsia="Calibri"/>
                <w:lang w:eastAsia="en-US"/>
              </w:rPr>
              <w:t>»</w:t>
            </w:r>
            <w:r w:rsidRPr="00856637">
              <w:rPr>
                <w:rFonts w:eastAsia="Calibri"/>
                <w:lang w:eastAsia="en-US"/>
              </w:rPr>
              <w:t xml:space="preserve"> показатель 2.2 рассчитывается как среднее арифметическое количество баллов по показателям 2.1 и 2.3. Полученный результат округляется до целого числа = количество баллов по показателю 2.2.</w:t>
            </w:r>
          </w:p>
        </w:tc>
      </w:tr>
      <w:tr w:rsidR="00856637" w:rsidRPr="00856637" w:rsidTr="0093138E">
        <w:tc>
          <w:tcPr>
            <w:tcW w:w="14601" w:type="dxa"/>
            <w:gridSpan w:val="4"/>
            <w:tcBorders>
              <w:bottom w:val="single" w:sz="4" w:space="0" w:color="auto"/>
            </w:tcBorders>
            <w:shd w:val="clear" w:color="auto" w:fill="auto"/>
          </w:tcPr>
          <w:p w:rsidR="00CF560B" w:rsidRPr="00856637" w:rsidRDefault="00CF560B" w:rsidP="00CF560B">
            <w:pPr>
              <w:jc w:val="center"/>
              <w:rPr>
                <w:rFonts w:eastAsia="Calibri"/>
                <w:lang w:eastAsia="en-US"/>
              </w:rPr>
            </w:pPr>
            <w:r w:rsidRPr="00856637">
              <w:rPr>
                <w:rFonts w:eastAsia="Calibri"/>
                <w:lang w:eastAsia="en-US"/>
              </w:rPr>
              <w:lastRenderedPageBreak/>
              <w:t>КОЛИЧЕСТВО БАЛЛОВ ПО ПОКАЗАТЕЛЮ 2.2 УМНОЖАЕТСЯ НА КОЭФФИЦИЕНТ 0,4 = ЗНАЧЕНИЕ ПОКАЗАТЕЛЯ 2.2</w:t>
            </w:r>
          </w:p>
          <w:p w:rsidR="00CF560B" w:rsidRPr="00856637" w:rsidRDefault="00CF560B" w:rsidP="00CF560B">
            <w:pPr>
              <w:jc w:val="center"/>
              <w:rPr>
                <w:rFonts w:eastAsia="Calibri"/>
                <w:lang w:eastAsia="en-US"/>
              </w:rPr>
            </w:pPr>
            <w:r w:rsidRPr="00856637">
              <w:rPr>
                <w:rFonts w:eastAsia="Calibri"/>
                <w:lang w:eastAsia="en-US"/>
              </w:rPr>
              <w:t>(максимальное значение 40)</w:t>
            </w:r>
          </w:p>
        </w:tc>
      </w:tr>
      <w:tr w:rsidR="00856637" w:rsidRPr="00856637" w:rsidTr="0093138E">
        <w:tc>
          <w:tcPr>
            <w:tcW w:w="1036" w:type="dxa"/>
            <w:shd w:val="clear" w:color="auto" w:fill="F2F2F2" w:themeFill="background1" w:themeFillShade="F2"/>
          </w:tcPr>
          <w:p w:rsidR="00E84E24" w:rsidRPr="00856637" w:rsidRDefault="002F5237" w:rsidP="00D65DE2">
            <w:pPr>
              <w:jc w:val="center"/>
              <w:rPr>
                <w:rFonts w:eastAsia="Calibri"/>
                <w:lang w:eastAsia="en-US"/>
              </w:rPr>
            </w:pPr>
            <w:r w:rsidRPr="00856637">
              <w:rPr>
                <w:rFonts w:eastAsia="Calibri"/>
                <w:lang w:eastAsia="en-US"/>
              </w:rPr>
              <w:t>2.3</w:t>
            </w:r>
          </w:p>
        </w:tc>
        <w:tc>
          <w:tcPr>
            <w:tcW w:w="5461" w:type="dxa"/>
            <w:shd w:val="clear" w:color="auto" w:fill="F2F2F2" w:themeFill="background1" w:themeFillShade="F2"/>
          </w:tcPr>
          <w:p w:rsidR="00E84E24" w:rsidRPr="00856637" w:rsidRDefault="005E1022" w:rsidP="00E84E24">
            <w:pPr>
              <w:jc w:val="both"/>
              <w:rPr>
                <w:rFonts w:eastAsia="Calibri"/>
                <w:lang w:eastAsia="en-US"/>
              </w:rPr>
            </w:pPr>
            <w:r w:rsidRPr="00856637">
              <w:rPr>
                <w:rFonts w:eastAsia="Calibri"/>
                <w:lang w:eastAsia="en-US"/>
              </w:rPr>
              <w:t>Доля получателей образовательных услуг, удовлетворенных комфортностью условий, в которых осуществляется образовательная деятельность (в % от общего числа опрошенных получателей образовательных услуг)</w:t>
            </w:r>
          </w:p>
        </w:tc>
        <w:tc>
          <w:tcPr>
            <w:tcW w:w="1973" w:type="dxa"/>
            <w:shd w:val="clear" w:color="auto" w:fill="F2F2F2" w:themeFill="background1" w:themeFillShade="F2"/>
          </w:tcPr>
          <w:p w:rsidR="005E1022" w:rsidRPr="00856637" w:rsidRDefault="005E1022" w:rsidP="005E1022">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EE5BFA" w:rsidRPr="00856637" w:rsidRDefault="00D0323E" w:rsidP="00CF560B">
            <w:pPr>
              <w:jc w:val="center"/>
              <w:rPr>
                <w:rFonts w:eastAsia="Calibri"/>
                <w:lang w:eastAsia="en-US"/>
              </w:rPr>
            </w:pPr>
            <w:r w:rsidRPr="00856637">
              <w:rPr>
                <w:rFonts w:eastAsia="Calibri"/>
                <w:lang w:eastAsia="en-US"/>
              </w:rPr>
              <w:t>Коэффициент значимости показателя – 0,3</w:t>
            </w:r>
          </w:p>
        </w:tc>
        <w:tc>
          <w:tcPr>
            <w:tcW w:w="6131" w:type="dxa"/>
            <w:shd w:val="clear" w:color="auto" w:fill="F2F2F2" w:themeFill="background1" w:themeFillShade="F2"/>
          </w:tcPr>
          <w:p w:rsidR="005E1022" w:rsidRPr="00856637" w:rsidRDefault="005E1022" w:rsidP="002C54F0">
            <w:pPr>
              <w:jc w:val="both"/>
              <w:rPr>
                <w:rFonts w:eastAsia="Calibri"/>
                <w:lang w:eastAsia="en-US"/>
              </w:rPr>
            </w:pPr>
            <w:r w:rsidRPr="00856637">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856637">
              <w:rPr>
                <w:rFonts w:eastAsia="Calibri"/>
                <w:lang w:eastAsia="en-US"/>
              </w:rPr>
              <w:t xml:space="preserve">образовательных </w:t>
            </w:r>
            <w:r w:rsidRPr="00856637">
              <w:rPr>
                <w:rFonts w:eastAsia="Calibri"/>
                <w:lang w:eastAsia="en-US"/>
              </w:rPr>
              <w:t>услуг организации.</w:t>
            </w:r>
          </w:p>
          <w:p w:rsidR="00B077BF" w:rsidRPr="00856637" w:rsidRDefault="005E1022" w:rsidP="00B077BF">
            <w:pPr>
              <w:jc w:val="both"/>
              <w:rPr>
                <w:rFonts w:eastAsia="Calibri"/>
                <w:lang w:eastAsia="en-US"/>
              </w:rPr>
            </w:pPr>
            <w:r w:rsidRPr="00856637">
              <w:rPr>
                <w:rFonts w:eastAsia="Calibri"/>
                <w:lang w:eastAsia="en-US"/>
              </w:rPr>
              <w:t xml:space="preserve">Вычисляется % положительных ответов (варианты ответов – </w:t>
            </w:r>
            <w:r w:rsidR="00B8531D" w:rsidRPr="00856637">
              <w:rPr>
                <w:rFonts w:eastAsia="Calibri"/>
                <w:lang w:eastAsia="en-US"/>
              </w:rPr>
              <w:t>«</w:t>
            </w:r>
            <w:r w:rsidRPr="00856637">
              <w:rPr>
                <w:rFonts w:eastAsia="Calibri"/>
                <w:lang w:eastAsia="en-US"/>
              </w:rPr>
              <w:t>отлично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хорошо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удовлетворительно</w:t>
            </w:r>
            <w:r w:rsidR="00B8531D" w:rsidRPr="00856637">
              <w:rPr>
                <w:rFonts w:eastAsia="Calibri"/>
                <w:lang w:eastAsia="en-US"/>
              </w:rPr>
              <w:t>»</w:t>
            </w:r>
            <w:r w:rsidRPr="00856637">
              <w:rPr>
                <w:rFonts w:eastAsia="Calibri"/>
                <w:lang w:eastAsia="en-US"/>
              </w:rPr>
              <w:t>) от общего числа опрошенных получателей услуг, полученный результат округляется до целого числа</w:t>
            </w:r>
            <w:r w:rsidR="00B077BF" w:rsidRPr="00856637">
              <w:rPr>
                <w:rFonts w:eastAsia="Calibri"/>
                <w:lang w:eastAsia="en-US"/>
              </w:rPr>
              <w:t>.</w:t>
            </w:r>
          </w:p>
          <w:p w:rsidR="007538E1" w:rsidRPr="00856637" w:rsidRDefault="00B077BF" w:rsidP="00B077BF">
            <w:pPr>
              <w:jc w:val="both"/>
              <w:rPr>
                <w:rFonts w:eastAsia="Calibri"/>
                <w:lang w:eastAsia="en-US"/>
              </w:rPr>
            </w:pPr>
            <w:r w:rsidRPr="00856637">
              <w:rPr>
                <w:rFonts w:eastAsia="Calibri"/>
                <w:lang w:eastAsia="en-US"/>
              </w:rPr>
              <w:t>Целое число = количество баллов.</w:t>
            </w:r>
          </w:p>
        </w:tc>
      </w:tr>
      <w:tr w:rsidR="00856637" w:rsidRPr="00856637" w:rsidTr="0093138E">
        <w:tc>
          <w:tcPr>
            <w:tcW w:w="14601" w:type="dxa"/>
            <w:gridSpan w:val="4"/>
            <w:shd w:val="clear" w:color="auto" w:fill="auto"/>
          </w:tcPr>
          <w:p w:rsidR="00CF560B" w:rsidRPr="00856637" w:rsidRDefault="00CF560B" w:rsidP="00CF560B">
            <w:pPr>
              <w:jc w:val="center"/>
              <w:rPr>
                <w:rFonts w:eastAsia="Calibri"/>
                <w:lang w:eastAsia="en-US"/>
              </w:rPr>
            </w:pPr>
            <w:r w:rsidRPr="00856637">
              <w:rPr>
                <w:rFonts w:eastAsia="Calibri"/>
                <w:lang w:eastAsia="en-US"/>
              </w:rPr>
              <w:t>КОЛИЧЕСТВО БАЛЛОВ ПО ПОКАЗАТЕЛЮ 2.3 УМНОЖАЕТСЯ НА КОЭФФИЦИЕНТ 0,3 = ЗНАЧЕНИЕ ПОКАЗАТЕЛЯ 2.3</w:t>
            </w:r>
          </w:p>
          <w:p w:rsidR="00CF560B" w:rsidRPr="00856637" w:rsidRDefault="00CF560B" w:rsidP="00CF560B">
            <w:pPr>
              <w:jc w:val="center"/>
              <w:rPr>
                <w:rFonts w:eastAsia="Calibri"/>
                <w:lang w:eastAsia="en-US"/>
              </w:rPr>
            </w:pPr>
            <w:r w:rsidRPr="00856637">
              <w:rPr>
                <w:rFonts w:eastAsia="Calibri"/>
                <w:lang w:eastAsia="en-US"/>
              </w:rPr>
              <w:t>(максимальное значение 30)</w:t>
            </w:r>
          </w:p>
        </w:tc>
      </w:tr>
      <w:tr w:rsidR="00856637" w:rsidRPr="00856637" w:rsidTr="0093138E">
        <w:tc>
          <w:tcPr>
            <w:tcW w:w="14601" w:type="dxa"/>
            <w:gridSpan w:val="4"/>
            <w:shd w:val="clear" w:color="auto" w:fill="auto"/>
          </w:tcPr>
          <w:p w:rsidR="00D30111" w:rsidRPr="00856637" w:rsidRDefault="00D30111" w:rsidP="00D30111">
            <w:pPr>
              <w:jc w:val="center"/>
              <w:rPr>
                <w:rFonts w:eastAsia="Calibri"/>
                <w:lang w:eastAsia="en-US"/>
              </w:rPr>
            </w:pPr>
            <w:r w:rsidRPr="00856637">
              <w:rPr>
                <w:rFonts w:eastAsia="Calibri"/>
                <w:b/>
                <w:lang w:eastAsia="en-US"/>
              </w:rPr>
              <w:t>Значение показателя 2 = 2.1 + 2.2 + 2.3 (максимальное значение 100 баллов)</w:t>
            </w:r>
            <w:r w:rsidR="009B2C3D" w:rsidRPr="00856637">
              <w:rPr>
                <w:rFonts w:eastAsia="Calibri"/>
                <w:b/>
                <w:lang w:eastAsia="en-US"/>
              </w:rPr>
              <w:t xml:space="preserve"> *</w:t>
            </w:r>
          </w:p>
        </w:tc>
      </w:tr>
      <w:tr w:rsidR="00856637" w:rsidRPr="00856637"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tcPr>
          <w:p w:rsidR="00E84E24" w:rsidRPr="00856637" w:rsidRDefault="007538E1" w:rsidP="00E84E24">
            <w:pPr>
              <w:jc w:val="center"/>
              <w:rPr>
                <w:rFonts w:eastAsia="Calibri"/>
                <w:b/>
                <w:lang w:eastAsia="en-US"/>
              </w:rPr>
            </w:pPr>
            <w:r w:rsidRPr="00856637">
              <w:rPr>
                <w:rFonts w:eastAsia="Calibri"/>
                <w:b/>
                <w:lang w:eastAsia="en-US"/>
              </w:rPr>
              <w:t>3</w:t>
            </w:r>
          </w:p>
        </w:tc>
        <w:tc>
          <w:tcPr>
            <w:tcW w:w="13565" w:type="dxa"/>
            <w:gridSpan w:val="3"/>
            <w:tcBorders>
              <w:top w:val="single" w:sz="4" w:space="0" w:color="auto"/>
              <w:left w:val="single" w:sz="4" w:space="0" w:color="auto"/>
              <w:bottom w:val="single" w:sz="4" w:space="0" w:color="auto"/>
              <w:right w:val="single" w:sz="4" w:space="0" w:color="auto"/>
            </w:tcBorders>
          </w:tcPr>
          <w:p w:rsidR="00E84E24" w:rsidRPr="00856637" w:rsidRDefault="00A73E8B" w:rsidP="00A73E8B">
            <w:pPr>
              <w:jc w:val="center"/>
              <w:rPr>
                <w:rFonts w:eastAsia="Calibri"/>
                <w:b/>
                <w:lang w:eastAsia="en-US"/>
              </w:rPr>
            </w:pPr>
            <w:r w:rsidRPr="00856637">
              <w:rPr>
                <w:rFonts w:eastAsia="Calibri"/>
                <w:b/>
                <w:lang w:eastAsia="en-US"/>
              </w:rPr>
              <w:t>Доступность образовательной деятельности для инвалидов</w:t>
            </w:r>
          </w:p>
        </w:tc>
      </w:tr>
      <w:tr w:rsidR="00856637" w:rsidRPr="00856637"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84E24" w:rsidRPr="00856637" w:rsidRDefault="00E84E24" w:rsidP="002D0433">
            <w:pPr>
              <w:jc w:val="center"/>
              <w:rPr>
                <w:rFonts w:eastAsia="Calibri"/>
                <w:lang w:eastAsia="en-US"/>
              </w:rPr>
            </w:pPr>
            <w:r w:rsidRPr="00856637">
              <w:rPr>
                <w:rFonts w:eastAsia="Calibri"/>
                <w:lang w:eastAsia="en-US"/>
              </w:rPr>
              <w:t>3.1</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1152A" w:rsidRPr="00856637" w:rsidRDefault="00F7574D" w:rsidP="0011152A">
            <w:pPr>
              <w:jc w:val="both"/>
              <w:rPr>
                <w:rFonts w:eastAsia="Calibri"/>
                <w:lang w:eastAsia="en-US"/>
              </w:rPr>
            </w:pPr>
            <w:r w:rsidRPr="00856637">
              <w:rPr>
                <w:rFonts w:eastAsia="Calibri"/>
                <w:lang w:eastAsia="en-US"/>
              </w:rPr>
              <w:t>Оборудование территории, прилегающей к организации, и её помещений с учетом доступности для инвалидов</w:t>
            </w:r>
            <w:r w:rsidR="0011152A" w:rsidRPr="00856637">
              <w:rPr>
                <w:rFonts w:eastAsia="Calibri"/>
                <w:lang w:eastAsia="en-US"/>
              </w:rPr>
              <w:t>:</w:t>
            </w:r>
          </w:p>
          <w:p w:rsidR="0011152A" w:rsidRPr="00856637" w:rsidRDefault="0011152A" w:rsidP="0011152A">
            <w:pPr>
              <w:jc w:val="both"/>
              <w:rPr>
                <w:rFonts w:eastAsia="Calibri"/>
                <w:lang w:eastAsia="en-US"/>
              </w:rPr>
            </w:pPr>
            <w:r w:rsidRPr="00856637">
              <w:rPr>
                <w:rFonts w:eastAsia="Calibri"/>
                <w:lang w:eastAsia="en-US"/>
              </w:rPr>
              <w:t xml:space="preserve">- </w:t>
            </w:r>
            <w:r w:rsidR="000C1651" w:rsidRPr="00856637">
              <w:rPr>
                <w:rFonts w:eastAsia="Calibri"/>
                <w:lang w:eastAsia="en-US"/>
              </w:rPr>
              <w:t>оборудование входных групп пандусами (подъемными платформами</w:t>
            </w:r>
            <w:r w:rsidR="00CC050E" w:rsidRPr="00856637">
              <w:rPr>
                <w:rFonts w:eastAsia="Calibri"/>
                <w:lang w:eastAsia="en-US"/>
              </w:rPr>
              <w:t>)</w:t>
            </w:r>
            <w:r w:rsidRPr="00856637">
              <w:rPr>
                <w:rFonts w:eastAsia="Calibri"/>
                <w:lang w:eastAsia="en-US"/>
              </w:rPr>
              <w:t>;</w:t>
            </w:r>
          </w:p>
          <w:p w:rsidR="0011152A" w:rsidRPr="00856637" w:rsidRDefault="0011152A" w:rsidP="0011152A">
            <w:pPr>
              <w:jc w:val="both"/>
              <w:rPr>
                <w:rFonts w:eastAsia="Calibri"/>
                <w:lang w:eastAsia="en-US"/>
              </w:rPr>
            </w:pPr>
            <w:r w:rsidRPr="00856637">
              <w:rPr>
                <w:rFonts w:eastAsia="Calibri"/>
                <w:lang w:eastAsia="en-US"/>
              </w:rPr>
              <w:t xml:space="preserve">- </w:t>
            </w:r>
            <w:r w:rsidR="000C1651" w:rsidRPr="00856637">
              <w:rPr>
                <w:rFonts w:eastAsia="Calibri"/>
                <w:lang w:eastAsia="en-US"/>
              </w:rPr>
              <w:t>наличие выделенных стоянок для автотранспортных средств инвалидов</w:t>
            </w:r>
            <w:r w:rsidRPr="00856637">
              <w:rPr>
                <w:rFonts w:eastAsia="Calibri"/>
                <w:lang w:eastAsia="en-US"/>
              </w:rPr>
              <w:t>;</w:t>
            </w:r>
          </w:p>
          <w:p w:rsidR="0011152A" w:rsidRPr="00856637" w:rsidRDefault="0011152A" w:rsidP="0011152A">
            <w:pPr>
              <w:jc w:val="both"/>
              <w:rPr>
                <w:rFonts w:eastAsia="Calibri"/>
                <w:lang w:eastAsia="en-US"/>
              </w:rPr>
            </w:pPr>
            <w:r w:rsidRPr="00856637">
              <w:rPr>
                <w:rFonts w:eastAsia="Calibri"/>
                <w:lang w:eastAsia="en-US"/>
              </w:rPr>
              <w:t xml:space="preserve">- </w:t>
            </w:r>
            <w:r w:rsidR="000C1651" w:rsidRPr="00856637">
              <w:rPr>
                <w:rFonts w:eastAsia="Calibri"/>
                <w:lang w:eastAsia="en-US"/>
              </w:rPr>
              <w:t>наличие адаптированных лифтов, поручней, расширенных дверных проемов</w:t>
            </w:r>
            <w:r w:rsidRPr="00856637">
              <w:rPr>
                <w:rFonts w:eastAsia="Calibri"/>
                <w:lang w:eastAsia="en-US"/>
              </w:rPr>
              <w:t>;</w:t>
            </w:r>
          </w:p>
          <w:p w:rsidR="0011152A" w:rsidRPr="00856637" w:rsidRDefault="0011152A" w:rsidP="0011152A">
            <w:pPr>
              <w:jc w:val="both"/>
              <w:rPr>
                <w:rFonts w:eastAsia="Calibri"/>
                <w:lang w:eastAsia="en-US"/>
              </w:rPr>
            </w:pPr>
            <w:r w:rsidRPr="00856637">
              <w:rPr>
                <w:rFonts w:eastAsia="Calibri"/>
                <w:lang w:eastAsia="en-US"/>
              </w:rPr>
              <w:t xml:space="preserve">- </w:t>
            </w:r>
            <w:r w:rsidR="000C1651" w:rsidRPr="00856637">
              <w:rPr>
                <w:rFonts w:eastAsia="Calibri"/>
                <w:lang w:eastAsia="en-US"/>
              </w:rPr>
              <w:t>наличие сменных кресел-колясок</w:t>
            </w:r>
            <w:r w:rsidRPr="00856637">
              <w:rPr>
                <w:rFonts w:eastAsia="Calibri"/>
                <w:lang w:eastAsia="en-US"/>
              </w:rPr>
              <w:t>;</w:t>
            </w:r>
          </w:p>
          <w:p w:rsidR="0024283C" w:rsidRPr="00856637" w:rsidRDefault="0011152A" w:rsidP="0024283C">
            <w:pPr>
              <w:jc w:val="both"/>
              <w:rPr>
                <w:rFonts w:eastAsia="Calibri"/>
                <w:lang w:eastAsia="en-US"/>
              </w:rPr>
            </w:pPr>
            <w:r w:rsidRPr="00856637">
              <w:rPr>
                <w:rFonts w:eastAsia="Calibri"/>
                <w:lang w:eastAsia="en-US"/>
              </w:rPr>
              <w:t xml:space="preserve">- </w:t>
            </w:r>
            <w:r w:rsidR="000C1651" w:rsidRPr="00856637">
              <w:rPr>
                <w:rFonts w:eastAsia="Calibri"/>
                <w:lang w:eastAsia="en-US"/>
              </w:rPr>
              <w:t>наличие специально оборудованных санитарно-гигиенических помещений в организации</w:t>
            </w:r>
            <w:r w:rsidRPr="00856637">
              <w:rPr>
                <w:rFonts w:eastAsia="Calibri"/>
                <w:lang w:eastAsia="en-US"/>
              </w:rPr>
              <w:t>.</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856637" w:rsidRDefault="00361A89" w:rsidP="00361A89">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E84E24" w:rsidRPr="00856637" w:rsidRDefault="00361A89" w:rsidP="00361A89">
            <w:pPr>
              <w:jc w:val="center"/>
              <w:rPr>
                <w:rFonts w:eastAsia="Calibri"/>
                <w:lang w:eastAsia="en-US"/>
              </w:rPr>
            </w:pPr>
            <w:r w:rsidRPr="00856637">
              <w:rPr>
                <w:rFonts w:eastAsia="Calibri"/>
                <w:lang w:eastAsia="en-US"/>
              </w:rPr>
              <w:t>Коэффициент значимости показателя – 0,3</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856637" w:rsidRDefault="005C6FBA" w:rsidP="005C6FBA">
            <w:pPr>
              <w:jc w:val="both"/>
              <w:rPr>
                <w:rFonts w:eastAsia="Calibri"/>
                <w:lang w:eastAsia="en-US"/>
              </w:rPr>
            </w:pPr>
            <w:r w:rsidRPr="00856637">
              <w:rPr>
                <w:rFonts w:eastAsia="Calibri"/>
                <w:lang w:eastAsia="en-US"/>
              </w:rPr>
              <w:t>Мониторинг оборудования территории, прилегающей к организации, и е</w:t>
            </w:r>
            <w:r w:rsidR="00637CB5" w:rsidRPr="00856637">
              <w:rPr>
                <w:rFonts w:eastAsia="Calibri"/>
                <w:lang w:eastAsia="en-US"/>
              </w:rPr>
              <w:t>ё</w:t>
            </w:r>
            <w:r w:rsidRPr="00856637">
              <w:rPr>
                <w:rFonts w:eastAsia="Calibri"/>
                <w:lang w:eastAsia="en-US"/>
              </w:rPr>
              <w:t xml:space="preserve"> помещений с учетом доступности для инвалидов.</w:t>
            </w:r>
          </w:p>
          <w:p w:rsidR="0011152A" w:rsidRPr="00856637" w:rsidRDefault="00637CB5" w:rsidP="00637CB5">
            <w:pPr>
              <w:jc w:val="both"/>
              <w:rPr>
                <w:rFonts w:eastAsia="Calibri"/>
                <w:lang w:eastAsia="en-US"/>
              </w:rPr>
            </w:pPr>
            <w:r w:rsidRPr="00856637">
              <w:rPr>
                <w:rFonts w:eastAsia="Calibri"/>
                <w:lang w:eastAsia="en-US"/>
              </w:rPr>
              <w:t>За каждое условие доступности организации для инвалидов присваивается по 20 баллов.</w:t>
            </w:r>
          </w:p>
        </w:tc>
      </w:tr>
      <w:tr w:rsidR="00856637" w:rsidRPr="00856637"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291B79" w:rsidRPr="00856637" w:rsidRDefault="00291B79" w:rsidP="00291B79">
            <w:pPr>
              <w:jc w:val="center"/>
              <w:rPr>
                <w:rFonts w:eastAsia="Calibri"/>
                <w:lang w:eastAsia="en-US"/>
              </w:rPr>
            </w:pPr>
            <w:r w:rsidRPr="00856637">
              <w:rPr>
                <w:rFonts w:eastAsia="Calibri"/>
                <w:lang w:eastAsia="en-US"/>
              </w:rPr>
              <w:t>КОЛИЧЕСТВО БАЛЛОВ ПО ПОКАЗАТЕЛЮ 3.1 УМНОЖАЕТСЯ НА КОЭФФИЦИЕНТ 0,3 = ЗНАЧЕНИЕ ПОКАЗАТЕЛЯ 3.1</w:t>
            </w:r>
          </w:p>
          <w:p w:rsidR="00291B79" w:rsidRPr="00856637" w:rsidRDefault="00291B79" w:rsidP="00291B79">
            <w:pPr>
              <w:jc w:val="center"/>
              <w:rPr>
                <w:rFonts w:eastAsia="Calibri"/>
                <w:lang w:eastAsia="en-US"/>
              </w:rPr>
            </w:pPr>
            <w:r w:rsidRPr="00856637">
              <w:rPr>
                <w:rFonts w:eastAsia="Calibri"/>
                <w:lang w:eastAsia="en-US"/>
              </w:rPr>
              <w:t>(максимальное значение 30)</w:t>
            </w:r>
          </w:p>
          <w:p w:rsidR="0024283C" w:rsidRPr="00856637" w:rsidRDefault="0024283C" w:rsidP="00291B79">
            <w:pPr>
              <w:jc w:val="center"/>
              <w:rPr>
                <w:rFonts w:eastAsia="Calibri"/>
                <w:lang w:eastAsia="en-US"/>
              </w:rPr>
            </w:pPr>
          </w:p>
        </w:tc>
      </w:tr>
      <w:tr w:rsidR="00856637" w:rsidRPr="00856637"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84E24" w:rsidRPr="00856637" w:rsidRDefault="00E84E24" w:rsidP="002D0433">
            <w:pPr>
              <w:jc w:val="center"/>
              <w:rPr>
                <w:rFonts w:eastAsia="Calibri"/>
                <w:lang w:eastAsia="en-US"/>
              </w:rPr>
            </w:pPr>
            <w:r w:rsidRPr="00856637">
              <w:rPr>
                <w:rFonts w:eastAsia="Calibri"/>
                <w:lang w:eastAsia="en-US"/>
              </w:rPr>
              <w:lastRenderedPageBreak/>
              <w:t>3.2</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856637" w:rsidRDefault="00D96F06" w:rsidP="005C6FBA">
            <w:pPr>
              <w:jc w:val="both"/>
              <w:rPr>
                <w:rFonts w:eastAsia="Calibri"/>
                <w:lang w:eastAsia="en-US"/>
              </w:rPr>
            </w:pPr>
            <w:r w:rsidRPr="00856637">
              <w:rPr>
                <w:rFonts w:eastAsia="Calibri"/>
                <w:lang w:eastAsia="en-US"/>
              </w:rPr>
              <w:t>Обеспечение в организации условий доступности, позволяющих инвалидам получать образовательные услуги наравне с другими, включая</w:t>
            </w:r>
            <w:r w:rsidR="005C6FBA" w:rsidRPr="00856637">
              <w:rPr>
                <w:rFonts w:eastAsia="Calibri"/>
                <w:lang w:eastAsia="en-US"/>
              </w:rPr>
              <w:t>:</w:t>
            </w:r>
          </w:p>
          <w:p w:rsidR="00D96F06" w:rsidRPr="00856637" w:rsidRDefault="00D96F06" w:rsidP="00D96F06">
            <w:pPr>
              <w:jc w:val="both"/>
              <w:rPr>
                <w:rFonts w:eastAsia="Calibri"/>
                <w:lang w:eastAsia="en-US"/>
              </w:rPr>
            </w:pPr>
            <w:r w:rsidRPr="00856637">
              <w:rPr>
                <w:rFonts w:eastAsia="Calibri"/>
                <w:lang w:eastAsia="en-US"/>
              </w:rPr>
              <w:t>- дублирование для инвалидов по слуху и зрению звуковой и зрительной информации;</w:t>
            </w:r>
          </w:p>
          <w:p w:rsidR="00D96F06" w:rsidRPr="00856637" w:rsidRDefault="00D96F06" w:rsidP="00D96F06">
            <w:pPr>
              <w:jc w:val="both"/>
              <w:rPr>
                <w:rFonts w:eastAsia="Calibri"/>
                <w:lang w:eastAsia="en-US"/>
              </w:rPr>
            </w:pPr>
            <w:r w:rsidRPr="00856637">
              <w:rPr>
                <w:rFonts w:eastAsia="Calibri"/>
                <w:lang w:eastAsia="en-US"/>
              </w:rPr>
              <w:t>- дублирование надписей, знаков и иной текстовой и графической информации знаками, выполненными рельефно-точечным шрифтом Брайля;</w:t>
            </w:r>
          </w:p>
          <w:p w:rsidR="00D96F06" w:rsidRPr="00856637" w:rsidRDefault="00D96F06" w:rsidP="00D96F06">
            <w:pPr>
              <w:jc w:val="both"/>
              <w:rPr>
                <w:rFonts w:eastAsia="Calibri"/>
                <w:lang w:eastAsia="en-US"/>
              </w:rPr>
            </w:pPr>
            <w:r w:rsidRPr="00856637">
              <w:rPr>
                <w:rFonts w:eastAsia="Calibri"/>
                <w:lang w:eastAsia="en-US"/>
              </w:rPr>
              <w:t>- возможность предоставления инвалидам по слуху (слуху и зрению) услуг сурдопереводчика (тифлосурдопереводчика);</w:t>
            </w:r>
          </w:p>
          <w:p w:rsidR="00D96F06" w:rsidRPr="00856637" w:rsidRDefault="00D96F06" w:rsidP="00D96F06">
            <w:pPr>
              <w:jc w:val="both"/>
              <w:rPr>
                <w:rFonts w:eastAsia="Calibri"/>
                <w:lang w:eastAsia="en-US"/>
              </w:rPr>
            </w:pPr>
            <w:r w:rsidRPr="00856637">
              <w:rPr>
                <w:rFonts w:eastAsia="Calibri"/>
                <w:lang w:eastAsia="en-US"/>
              </w:rPr>
              <w:t>- наличие альтернативной версии сайта организации для инвалидов по зрению;</w:t>
            </w:r>
          </w:p>
          <w:p w:rsidR="00D96F06" w:rsidRPr="00856637" w:rsidRDefault="00D96F06" w:rsidP="00D96F06">
            <w:pPr>
              <w:jc w:val="both"/>
              <w:rPr>
                <w:rFonts w:eastAsia="Calibri"/>
                <w:lang w:eastAsia="en-US"/>
              </w:rPr>
            </w:pPr>
            <w:r w:rsidRPr="00856637">
              <w:rPr>
                <w:rFonts w:eastAsia="Calibri"/>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rsidR="00E84E24" w:rsidRPr="00856637" w:rsidRDefault="00D96F06" w:rsidP="00D96F06">
            <w:pPr>
              <w:jc w:val="both"/>
              <w:rPr>
                <w:rFonts w:eastAsia="Calibri"/>
                <w:lang w:eastAsia="en-US"/>
              </w:rPr>
            </w:pPr>
            <w:r w:rsidRPr="00856637">
              <w:rPr>
                <w:rFonts w:eastAsia="Calibri"/>
                <w:lang w:eastAsia="en-US"/>
              </w:rPr>
              <w:t>- наличие возможности предоставления образовательных услуг в д</w:t>
            </w:r>
            <w:r w:rsidR="00342B44" w:rsidRPr="00856637">
              <w:rPr>
                <w:rFonts w:eastAsia="Calibri"/>
                <w:lang w:eastAsia="en-US"/>
              </w:rPr>
              <w:t>истанционном режиме или на дому.</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856637" w:rsidRDefault="00361A89" w:rsidP="00361A89">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E84E24" w:rsidRPr="00856637" w:rsidRDefault="00361A89" w:rsidP="00361A89">
            <w:pPr>
              <w:jc w:val="center"/>
              <w:rPr>
                <w:rFonts w:eastAsia="Calibri"/>
                <w:lang w:eastAsia="en-US"/>
              </w:rPr>
            </w:pPr>
            <w:r w:rsidRPr="00856637">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856637" w:rsidRDefault="005C6FBA" w:rsidP="005C6FBA">
            <w:pPr>
              <w:jc w:val="both"/>
              <w:rPr>
                <w:rFonts w:eastAsia="Calibri"/>
                <w:lang w:eastAsia="en-US"/>
              </w:rPr>
            </w:pPr>
            <w:r w:rsidRPr="00856637">
              <w:rPr>
                <w:rFonts w:eastAsia="Calibri"/>
                <w:lang w:eastAsia="en-US"/>
              </w:rPr>
              <w:t>Мониторинг обеспечения в организации условий доступности, позволяющих инвалидам получать услуги наравне с другими.</w:t>
            </w:r>
          </w:p>
          <w:p w:rsidR="00E54FAA" w:rsidRPr="00856637" w:rsidRDefault="00E54FAA" w:rsidP="00E54FAA">
            <w:pPr>
              <w:jc w:val="both"/>
              <w:rPr>
                <w:rFonts w:eastAsia="Calibri"/>
                <w:lang w:eastAsia="en-US"/>
              </w:rPr>
            </w:pPr>
            <w:r w:rsidRPr="00856637">
              <w:rPr>
                <w:rFonts w:eastAsia="Calibri"/>
                <w:lang w:eastAsia="en-US"/>
              </w:rPr>
              <w:t>За каждое условие доступности, позволяющее получать образовательные услуги наравне с другими, присваивается по 20 баллов.</w:t>
            </w:r>
          </w:p>
          <w:p w:rsidR="007538E1" w:rsidRPr="00856637" w:rsidRDefault="00E54FAA" w:rsidP="00BC313A">
            <w:pPr>
              <w:jc w:val="both"/>
              <w:rPr>
                <w:rFonts w:eastAsia="Calibri"/>
                <w:lang w:eastAsia="en-US"/>
              </w:rPr>
            </w:pPr>
            <w:r w:rsidRPr="00856637">
              <w:rPr>
                <w:rFonts w:eastAsia="Calibri"/>
                <w:lang w:eastAsia="en-US"/>
              </w:rPr>
              <w:t xml:space="preserve">При наличии более </w:t>
            </w:r>
            <w:r w:rsidR="00BC313A" w:rsidRPr="00856637">
              <w:rPr>
                <w:rFonts w:eastAsia="Calibri"/>
                <w:lang w:eastAsia="en-US"/>
              </w:rPr>
              <w:t xml:space="preserve">пяти </w:t>
            </w:r>
            <w:r w:rsidRPr="00856637">
              <w:rPr>
                <w:rFonts w:eastAsia="Calibri"/>
                <w:lang w:eastAsia="en-US"/>
              </w:rPr>
              <w:t>условий доступности присваивается 100 баллов.</w:t>
            </w:r>
          </w:p>
        </w:tc>
      </w:tr>
      <w:tr w:rsidR="00856637" w:rsidRPr="00856637"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24283C" w:rsidRPr="00856637" w:rsidRDefault="0024283C" w:rsidP="005F056D">
            <w:pPr>
              <w:jc w:val="center"/>
              <w:rPr>
                <w:rFonts w:eastAsia="Calibri"/>
                <w:lang w:eastAsia="en-US"/>
              </w:rPr>
            </w:pPr>
            <w:r w:rsidRPr="00856637">
              <w:rPr>
                <w:rFonts w:eastAsia="Calibri"/>
                <w:lang w:eastAsia="en-US"/>
              </w:rPr>
              <w:t>КОЛИЧЕСТВО БАЛЛОВ ПО ПОКАЗАТЕЛЮ 3.2 УМНОЖАЕТСЯ НА КОЭФФИЦИЕНТ 0,4 = ЗНАЧЕНИЕ ПОКАЗАТЕЛЯ 3.2</w:t>
            </w:r>
            <w:r w:rsidRPr="00856637">
              <w:rPr>
                <w:rFonts w:eastAsia="Calibri"/>
                <w:lang w:eastAsia="en-US"/>
              </w:rPr>
              <w:br/>
              <w:t>(максимальное значение 40)</w:t>
            </w:r>
          </w:p>
          <w:p w:rsidR="005F056D" w:rsidRPr="00856637" w:rsidRDefault="005F056D" w:rsidP="005F056D">
            <w:pPr>
              <w:jc w:val="center"/>
              <w:rPr>
                <w:rFonts w:eastAsia="Calibri"/>
                <w:lang w:eastAsia="en-US"/>
              </w:rPr>
            </w:pPr>
          </w:p>
          <w:p w:rsidR="005F056D" w:rsidRPr="00856637" w:rsidRDefault="005F056D" w:rsidP="005F056D">
            <w:pPr>
              <w:jc w:val="center"/>
              <w:rPr>
                <w:rFonts w:eastAsia="Calibri"/>
                <w:lang w:eastAsia="en-US"/>
              </w:rPr>
            </w:pPr>
          </w:p>
          <w:p w:rsidR="005F056D" w:rsidRPr="00856637" w:rsidRDefault="005F056D" w:rsidP="005F056D">
            <w:pPr>
              <w:jc w:val="center"/>
              <w:rPr>
                <w:rFonts w:eastAsia="Calibri"/>
                <w:lang w:eastAsia="en-US"/>
              </w:rPr>
            </w:pPr>
          </w:p>
          <w:p w:rsidR="005F056D" w:rsidRPr="00856637" w:rsidRDefault="005F056D" w:rsidP="005F056D">
            <w:pPr>
              <w:jc w:val="center"/>
              <w:rPr>
                <w:rFonts w:eastAsia="Calibri"/>
                <w:lang w:eastAsia="en-US"/>
              </w:rPr>
            </w:pPr>
          </w:p>
          <w:p w:rsidR="005F056D" w:rsidRPr="00856637" w:rsidRDefault="005F056D" w:rsidP="005F056D">
            <w:pPr>
              <w:jc w:val="center"/>
              <w:rPr>
                <w:rFonts w:eastAsia="Calibri"/>
                <w:lang w:eastAsia="en-US"/>
              </w:rPr>
            </w:pPr>
          </w:p>
        </w:tc>
      </w:tr>
      <w:tr w:rsidR="00856637" w:rsidRPr="00856637"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856637" w:rsidRDefault="005C6FBA" w:rsidP="002D0433">
            <w:pPr>
              <w:jc w:val="center"/>
              <w:rPr>
                <w:rFonts w:eastAsia="Calibri"/>
                <w:lang w:eastAsia="en-US"/>
              </w:rPr>
            </w:pPr>
            <w:r w:rsidRPr="00856637">
              <w:rPr>
                <w:rFonts w:eastAsia="Calibri"/>
                <w:lang w:eastAsia="en-US"/>
              </w:rPr>
              <w:lastRenderedPageBreak/>
              <w:t>3.3</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856637" w:rsidRDefault="005F056D" w:rsidP="00E84E24">
            <w:pPr>
              <w:jc w:val="both"/>
              <w:rPr>
                <w:rFonts w:eastAsia="Calibri"/>
                <w:lang w:eastAsia="en-US"/>
              </w:rPr>
            </w:pPr>
            <w:r w:rsidRPr="00856637">
              <w:rPr>
                <w:rFonts w:eastAsia="Calibri"/>
                <w:lang w:eastAsia="en-US"/>
              </w:rPr>
              <w:t>Доля получателей образовательных услуг, удовлетворенных доступностью образовательных услуг для инвалидов (в % от общего числа опрошенных получателей образовательных услуг - инвалидов)</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856637" w:rsidRDefault="00361A89" w:rsidP="00361A89">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5C6FBA" w:rsidRPr="00856637" w:rsidRDefault="00361A89" w:rsidP="00F02C96">
            <w:pPr>
              <w:jc w:val="center"/>
              <w:rPr>
                <w:rFonts w:eastAsia="Calibri"/>
                <w:lang w:eastAsia="en-US"/>
              </w:rPr>
            </w:pPr>
            <w:r w:rsidRPr="00856637">
              <w:rPr>
                <w:rFonts w:eastAsia="Calibri"/>
                <w:lang w:eastAsia="en-US"/>
              </w:rPr>
              <w:t>Коэффициент значимости показателя – 0,3</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F056D" w:rsidRPr="00856637" w:rsidRDefault="005F056D" w:rsidP="002C54F0">
            <w:pPr>
              <w:jc w:val="both"/>
              <w:rPr>
                <w:rFonts w:eastAsia="Calibri"/>
                <w:lang w:eastAsia="en-US"/>
              </w:rPr>
            </w:pPr>
            <w:r w:rsidRPr="00856637">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856637">
              <w:rPr>
                <w:rFonts w:eastAsia="Calibri"/>
                <w:lang w:eastAsia="en-US"/>
              </w:rPr>
              <w:t xml:space="preserve">образовательных </w:t>
            </w:r>
            <w:r w:rsidRPr="00856637">
              <w:rPr>
                <w:rFonts w:eastAsia="Calibri"/>
                <w:lang w:eastAsia="en-US"/>
              </w:rPr>
              <w:t>услуг организации.</w:t>
            </w:r>
          </w:p>
          <w:p w:rsidR="00B077BF" w:rsidRPr="00856637" w:rsidRDefault="007C035F" w:rsidP="005F056D">
            <w:pPr>
              <w:jc w:val="both"/>
              <w:rPr>
                <w:rFonts w:eastAsia="Calibri"/>
                <w:lang w:eastAsia="en-US"/>
              </w:rPr>
            </w:pPr>
            <w:r w:rsidRPr="00856637">
              <w:rPr>
                <w:rFonts w:eastAsia="Calibri"/>
                <w:lang w:eastAsia="en-US"/>
              </w:rPr>
              <w:t xml:space="preserve">Вычисляется средний % положительных ответов (вариант ответа – </w:t>
            </w:r>
            <w:r w:rsidR="00B8531D" w:rsidRPr="00856637">
              <w:rPr>
                <w:rFonts w:eastAsia="Calibri"/>
                <w:lang w:eastAsia="en-US"/>
              </w:rPr>
              <w:t>«</w:t>
            </w:r>
            <w:r w:rsidRPr="00856637">
              <w:rPr>
                <w:rFonts w:eastAsia="Calibri"/>
                <w:lang w:eastAsia="en-US"/>
              </w:rPr>
              <w:t>Да</w:t>
            </w:r>
            <w:r w:rsidR="00B8531D" w:rsidRPr="00856637">
              <w:rPr>
                <w:rFonts w:eastAsia="Calibri"/>
                <w:lang w:eastAsia="en-US"/>
              </w:rPr>
              <w:t>»</w:t>
            </w:r>
            <w:r w:rsidRPr="00856637">
              <w:rPr>
                <w:rFonts w:eastAsia="Calibri"/>
                <w:lang w:eastAsia="en-US"/>
              </w:rPr>
              <w:t>) от общего числа опрошенных получателей услуг-инвалидов, полученный результат округляется до целого числа.</w:t>
            </w:r>
          </w:p>
          <w:p w:rsidR="005C6FBA" w:rsidRPr="00856637" w:rsidRDefault="00B077BF" w:rsidP="005F056D">
            <w:pPr>
              <w:jc w:val="both"/>
              <w:rPr>
                <w:rFonts w:eastAsia="Calibri"/>
                <w:lang w:eastAsia="en-US"/>
              </w:rPr>
            </w:pPr>
            <w:r w:rsidRPr="00856637">
              <w:rPr>
                <w:rFonts w:eastAsia="Calibri"/>
                <w:lang w:eastAsia="en-US"/>
              </w:rPr>
              <w:t>Целое число = количество баллов.</w:t>
            </w:r>
          </w:p>
        </w:tc>
      </w:tr>
      <w:tr w:rsidR="00856637" w:rsidRPr="00856637"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5F056D" w:rsidRPr="00856637" w:rsidRDefault="005F056D" w:rsidP="005F056D">
            <w:pPr>
              <w:jc w:val="center"/>
              <w:rPr>
                <w:rFonts w:eastAsia="Calibri"/>
                <w:lang w:eastAsia="en-US"/>
              </w:rPr>
            </w:pPr>
            <w:r w:rsidRPr="00856637">
              <w:rPr>
                <w:rFonts w:eastAsia="Calibri"/>
                <w:lang w:eastAsia="en-US"/>
              </w:rPr>
              <w:t>КОЛИЧЕСТВО БАЛЛОВ ПО ПОКАЗАТЕЛЮ 3.3 УМНОЖАЕТСЯ НА КОЭФФИЦИЕНТ 0,3 = ЗНАЧЕНИЕ ПОКАЗАТЕЛЯ 3.3</w:t>
            </w:r>
          </w:p>
          <w:p w:rsidR="005F056D" w:rsidRPr="00856637" w:rsidRDefault="005F056D" w:rsidP="005F056D">
            <w:pPr>
              <w:jc w:val="center"/>
              <w:rPr>
                <w:rFonts w:eastAsia="Calibri"/>
                <w:lang w:eastAsia="en-US"/>
              </w:rPr>
            </w:pPr>
            <w:r w:rsidRPr="00856637">
              <w:rPr>
                <w:rFonts w:eastAsia="Calibri"/>
                <w:lang w:eastAsia="en-US"/>
              </w:rPr>
              <w:t>(максимальное значение 30)</w:t>
            </w:r>
          </w:p>
        </w:tc>
      </w:tr>
      <w:tr w:rsidR="00856637" w:rsidRPr="00856637"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5F056D" w:rsidRPr="00856637" w:rsidRDefault="005F056D" w:rsidP="005F056D">
            <w:pPr>
              <w:jc w:val="center"/>
              <w:rPr>
                <w:rFonts w:eastAsia="Calibri"/>
                <w:lang w:eastAsia="en-US"/>
              </w:rPr>
            </w:pPr>
            <w:r w:rsidRPr="00856637">
              <w:rPr>
                <w:rFonts w:eastAsia="Calibri"/>
                <w:b/>
                <w:lang w:eastAsia="en-US"/>
              </w:rPr>
              <w:t>Значение показателя 3 = 3.1 + 3.2 + 3.3 (максимальное значение 100 баллов)</w:t>
            </w:r>
            <w:r w:rsidR="009B2C3D" w:rsidRPr="00856637">
              <w:rPr>
                <w:rFonts w:eastAsia="Calibri"/>
                <w:b/>
                <w:lang w:eastAsia="en-US"/>
              </w:rPr>
              <w:t xml:space="preserve"> *</w:t>
            </w:r>
          </w:p>
        </w:tc>
      </w:tr>
      <w:tr w:rsidR="00856637" w:rsidRPr="00856637" w:rsidTr="0093138E">
        <w:tc>
          <w:tcPr>
            <w:tcW w:w="1036" w:type="dxa"/>
            <w:tcBorders>
              <w:top w:val="single" w:sz="4" w:space="0" w:color="auto"/>
              <w:bottom w:val="single" w:sz="4" w:space="0" w:color="auto"/>
              <w:right w:val="single" w:sz="4" w:space="0" w:color="auto"/>
            </w:tcBorders>
            <w:shd w:val="clear" w:color="auto" w:fill="auto"/>
          </w:tcPr>
          <w:p w:rsidR="00E84E24" w:rsidRPr="00856637" w:rsidRDefault="00F67F90" w:rsidP="00E84E24">
            <w:pPr>
              <w:jc w:val="center"/>
              <w:rPr>
                <w:rFonts w:eastAsia="Calibri"/>
                <w:b/>
                <w:lang w:eastAsia="en-US"/>
              </w:rPr>
            </w:pPr>
            <w:r w:rsidRPr="00856637">
              <w:rPr>
                <w:rFonts w:eastAsia="Calibri"/>
                <w:b/>
                <w:lang w:eastAsia="en-US"/>
              </w:rPr>
              <w:t>4</w:t>
            </w:r>
          </w:p>
        </w:tc>
        <w:tc>
          <w:tcPr>
            <w:tcW w:w="13565" w:type="dxa"/>
            <w:gridSpan w:val="3"/>
            <w:tcBorders>
              <w:top w:val="single" w:sz="4" w:space="0" w:color="auto"/>
              <w:left w:val="single" w:sz="4" w:space="0" w:color="auto"/>
              <w:bottom w:val="single" w:sz="4" w:space="0" w:color="auto"/>
              <w:right w:val="single" w:sz="4" w:space="0" w:color="auto"/>
            </w:tcBorders>
            <w:shd w:val="clear" w:color="auto" w:fill="auto"/>
          </w:tcPr>
          <w:p w:rsidR="00E84E24" w:rsidRPr="00856637" w:rsidRDefault="00B53ABF" w:rsidP="00F67F90">
            <w:pPr>
              <w:jc w:val="center"/>
              <w:rPr>
                <w:rFonts w:eastAsia="Calibri"/>
                <w:b/>
                <w:lang w:eastAsia="en-US"/>
              </w:rPr>
            </w:pPr>
            <w:r w:rsidRPr="00856637">
              <w:rPr>
                <w:rFonts w:eastAsia="Calibri"/>
                <w:b/>
                <w:lang w:eastAsia="en-US"/>
              </w:rPr>
              <w:t>Доброжелательность, вежливость работников организации</w:t>
            </w:r>
          </w:p>
        </w:tc>
      </w:tr>
      <w:tr w:rsidR="00856637" w:rsidRPr="00856637" w:rsidTr="0093138E">
        <w:tc>
          <w:tcPr>
            <w:tcW w:w="1036" w:type="dxa"/>
            <w:tcBorders>
              <w:bottom w:val="single" w:sz="4" w:space="0" w:color="auto"/>
              <w:right w:val="single" w:sz="4" w:space="0" w:color="auto"/>
            </w:tcBorders>
            <w:shd w:val="clear" w:color="auto" w:fill="F2F2F2" w:themeFill="background1" w:themeFillShade="F2"/>
          </w:tcPr>
          <w:p w:rsidR="00E84E24" w:rsidRPr="00856637" w:rsidRDefault="00E84E24" w:rsidP="008D2726">
            <w:pPr>
              <w:jc w:val="center"/>
              <w:rPr>
                <w:rFonts w:eastAsia="Calibri"/>
                <w:lang w:eastAsia="en-US"/>
              </w:rPr>
            </w:pPr>
            <w:r w:rsidRPr="00856637">
              <w:rPr>
                <w:rFonts w:eastAsia="Calibri"/>
                <w:lang w:val="en-US" w:eastAsia="en-US"/>
              </w:rPr>
              <w:t>4</w:t>
            </w:r>
            <w:r w:rsidRPr="00856637">
              <w:rPr>
                <w:rFonts w:eastAsia="Calibri"/>
                <w:lang w:eastAsia="en-US"/>
              </w:rPr>
              <w:t>.1</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9442D" w:rsidRPr="00856637" w:rsidRDefault="00B077BF" w:rsidP="0089442D">
            <w:pPr>
              <w:jc w:val="both"/>
              <w:rPr>
                <w:rFonts w:eastAsia="Calibri"/>
                <w:lang w:eastAsia="en-US"/>
              </w:rPr>
            </w:pPr>
            <w:r w:rsidRPr="00856637">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w:t>
            </w:r>
            <w:r w:rsidRPr="00856637">
              <w:rPr>
                <w:rFonts w:eastAsia="Calibri"/>
                <w:i/>
                <w:lang w:eastAsia="en-US"/>
              </w:rPr>
              <w:t>работники приемной комиссии, секретариата, учебной части и пр.</w:t>
            </w:r>
            <w:r w:rsidRPr="00856637">
              <w:rPr>
                <w:rFonts w:eastAsia="Calibri"/>
                <w:lang w:eastAsia="en-US"/>
              </w:rPr>
              <w:t>) (в % от общего числа опрошенных получателей образовательных услуг)</w:t>
            </w:r>
            <w:r w:rsidR="0089442D" w:rsidRPr="00856637">
              <w:t xml:space="preserve"> </w:t>
            </w:r>
          </w:p>
          <w:p w:rsidR="0089442D" w:rsidRPr="00856637" w:rsidRDefault="0089442D" w:rsidP="0089442D">
            <w:pPr>
              <w:jc w:val="both"/>
              <w:rPr>
                <w:rFonts w:eastAsia="Calibri"/>
                <w:lang w:eastAsia="en-US"/>
              </w:rPr>
            </w:pPr>
          </w:p>
          <w:p w:rsidR="0089442D" w:rsidRPr="00856637" w:rsidRDefault="0089442D" w:rsidP="0089442D">
            <w:pPr>
              <w:jc w:val="both"/>
              <w:rPr>
                <w:rFonts w:eastAsia="Calibri"/>
                <w:lang w:eastAsia="en-US"/>
              </w:rPr>
            </w:pPr>
          </w:p>
          <w:p w:rsidR="0089442D" w:rsidRPr="00856637" w:rsidRDefault="0089442D" w:rsidP="0089442D">
            <w:pPr>
              <w:jc w:val="both"/>
              <w:rPr>
                <w:rFonts w:eastAsia="Calibri"/>
                <w:lang w:eastAsia="en-US"/>
              </w:rPr>
            </w:pPr>
          </w:p>
          <w:p w:rsidR="00E84E24" w:rsidRPr="00856637" w:rsidRDefault="00E84E24" w:rsidP="00E84E24">
            <w:pPr>
              <w:jc w:val="both"/>
              <w:rPr>
                <w:rFonts w:eastAsia="Calibri"/>
                <w:lang w:eastAsia="en-US"/>
              </w:rPr>
            </w:pPr>
          </w:p>
          <w:p w:rsidR="0089442D" w:rsidRPr="00856637" w:rsidRDefault="0089442D" w:rsidP="00E84E24">
            <w:pPr>
              <w:jc w:val="both"/>
              <w:rPr>
                <w:rFonts w:eastAsia="Calibri"/>
                <w:lang w:eastAsia="en-US"/>
              </w:rPr>
            </w:pP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856637" w:rsidRDefault="00B077BF" w:rsidP="00B077BF">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E84E24" w:rsidRPr="00856637" w:rsidRDefault="00B077BF" w:rsidP="00B077BF">
            <w:pPr>
              <w:jc w:val="center"/>
              <w:rPr>
                <w:rFonts w:eastAsia="Calibri"/>
                <w:lang w:eastAsia="en-US"/>
              </w:rPr>
            </w:pPr>
            <w:r w:rsidRPr="00856637">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856637" w:rsidRDefault="00B077BF" w:rsidP="00B077BF">
            <w:pPr>
              <w:jc w:val="both"/>
              <w:rPr>
                <w:rFonts w:eastAsia="Calibri"/>
                <w:lang w:eastAsia="en-US"/>
              </w:rPr>
            </w:pPr>
            <w:r w:rsidRPr="00856637">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856637">
              <w:rPr>
                <w:rFonts w:eastAsia="Calibri"/>
                <w:lang w:eastAsia="en-US"/>
              </w:rPr>
              <w:t xml:space="preserve">образовательных </w:t>
            </w:r>
            <w:r w:rsidRPr="00856637">
              <w:rPr>
                <w:rFonts w:eastAsia="Calibri"/>
                <w:lang w:eastAsia="en-US"/>
              </w:rPr>
              <w:t>услуг организации.</w:t>
            </w:r>
          </w:p>
          <w:p w:rsidR="00B077BF" w:rsidRPr="00856637" w:rsidRDefault="00B077BF" w:rsidP="00B077BF">
            <w:pPr>
              <w:jc w:val="both"/>
              <w:rPr>
                <w:rFonts w:eastAsia="Calibri"/>
                <w:lang w:eastAsia="en-US"/>
              </w:rPr>
            </w:pPr>
            <w:r w:rsidRPr="00856637">
              <w:rPr>
                <w:rFonts w:eastAsia="Calibri"/>
                <w:lang w:eastAsia="en-US"/>
              </w:rPr>
              <w:t xml:space="preserve">Вычисляется % положительных ответов (варианты ответов – </w:t>
            </w:r>
            <w:r w:rsidR="00B8531D" w:rsidRPr="00856637">
              <w:rPr>
                <w:rFonts w:eastAsia="Calibri"/>
                <w:lang w:eastAsia="en-US"/>
              </w:rPr>
              <w:t>«</w:t>
            </w:r>
            <w:r w:rsidRPr="00856637">
              <w:rPr>
                <w:rFonts w:eastAsia="Calibri"/>
                <w:lang w:eastAsia="en-US"/>
              </w:rPr>
              <w:t>отлично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хорошо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удовлетворительно</w:t>
            </w:r>
            <w:r w:rsidR="00B8531D" w:rsidRPr="00856637">
              <w:rPr>
                <w:rFonts w:eastAsia="Calibri"/>
                <w:lang w:eastAsia="en-US"/>
              </w:rPr>
              <w:t>»</w:t>
            </w:r>
            <w:r w:rsidRPr="00856637">
              <w:rPr>
                <w:rFonts w:eastAsia="Calibri"/>
                <w:lang w:eastAsia="en-US"/>
              </w:rPr>
              <w:t xml:space="preserve">) </w:t>
            </w:r>
            <w:r w:rsidR="005C354D" w:rsidRPr="00856637">
              <w:rPr>
                <w:rFonts w:eastAsia="Calibri"/>
                <w:lang w:eastAsia="en-US"/>
              </w:rPr>
              <w:t>от общего числа опрошенных получателей услуг</w:t>
            </w:r>
            <w:r w:rsidRPr="00856637">
              <w:rPr>
                <w:rFonts w:eastAsia="Calibri"/>
                <w:lang w:eastAsia="en-US"/>
              </w:rPr>
              <w:t>, полученный результат округляется до целого числа.</w:t>
            </w:r>
          </w:p>
          <w:p w:rsidR="00E84E24" w:rsidRPr="00856637" w:rsidRDefault="00B077BF" w:rsidP="00B077BF">
            <w:pPr>
              <w:jc w:val="both"/>
              <w:rPr>
                <w:rFonts w:eastAsia="Calibri"/>
                <w:lang w:eastAsia="en-US"/>
              </w:rPr>
            </w:pPr>
            <w:r w:rsidRPr="00856637">
              <w:rPr>
                <w:rFonts w:eastAsia="Calibri"/>
                <w:lang w:eastAsia="en-US"/>
              </w:rPr>
              <w:t>Целое число = количество баллов.</w:t>
            </w:r>
          </w:p>
        </w:tc>
      </w:tr>
      <w:tr w:rsidR="00856637" w:rsidRPr="00856637" w:rsidTr="0093138E">
        <w:tc>
          <w:tcPr>
            <w:tcW w:w="14601" w:type="dxa"/>
            <w:gridSpan w:val="4"/>
            <w:tcBorders>
              <w:bottom w:val="single" w:sz="4" w:space="0" w:color="auto"/>
              <w:right w:val="single" w:sz="4" w:space="0" w:color="auto"/>
            </w:tcBorders>
            <w:shd w:val="clear" w:color="auto" w:fill="auto"/>
            <w:vAlign w:val="center"/>
          </w:tcPr>
          <w:p w:rsidR="00B077BF" w:rsidRPr="00856637" w:rsidRDefault="00B077BF" w:rsidP="00B077BF">
            <w:pPr>
              <w:jc w:val="center"/>
              <w:rPr>
                <w:rFonts w:eastAsia="Calibri"/>
                <w:lang w:eastAsia="en-US"/>
              </w:rPr>
            </w:pPr>
            <w:r w:rsidRPr="00856637">
              <w:rPr>
                <w:rFonts w:eastAsia="Calibri"/>
                <w:lang w:eastAsia="en-US"/>
              </w:rPr>
              <w:t>КОЛИЧЕСТВО БАЛЛОВ ПО ПОКАЗАТЕЛЮ 4.1 УМНОЖАЕТСЯ НА КОЭФФИЦИЕНТ 0,4 = ЗНАЧЕНИЕ ПОКАЗАТЕЛЯ 4.1</w:t>
            </w:r>
          </w:p>
          <w:p w:rsidR="007C035F" w:rsidRPr="00856637" w:rsidRDefault="00B077BF" w:rsidP="00DC525D">
            <w:pPr>
              <w:jc w:val="center"/>
              <w:rPr>
                <w:rFonts w:eastAsia="Calibri"/>
                <w:lang w:eastAsia="en-US"/>
              </w:rPr>
            </w:pPr>
            <w:r w:rsidRPr="00856637">
              <w:rPr>
                <w:rFonts w:eastAsia="Calibri"/>
                <w:lang w:eastAsia="en-US"/>
              </w:rPr>
              <w:t>(максимальное значение 40)</w:t>
            </w:r>
          </w:p>
        </w:tc>
      </w:tr>
      <w:tr w:rsidR="00856637" w:rsidRPr="00856637" w:rsidTr="0093138E">
        <w:tc>
          <w:tcPr>
            <w:tcW w:w="1036" w:type="dxa"/>
            <w:tcBorders>
              <w:bottom w:val="single" w:sz="4" w:space="0" w:color="auto"/>
              <w:right w:val="single" w:sz="4" w:space="0" w:color="auto"/>
            </w:tcBorders>
            <w:shd w:val="clear" w:color="auto" w:fill="F2F2F2" w:themeFill="background1" w:themeFillShade="F2"/>
          </w:tcPr>
          <w:p w:rsidR="00B53ABF" w:rsidRPr="00856637" w:rsidRDefault="00B53ABF" w:rsidP="008D2726">
            <w:pPr>
              <w:jc w:val="center"/>
              <w:rPr>
                <w:rFonts w:eastAsia="Calibri"/>
                <w:lang w:eastAsia="en-US"/>
              </w:rPr>
            </w:pPr>
            <w:r w:rsidRPr="00856637">
              <w:rPr>
                <w:rFonts w:eastAsia="Calibri"/>
                <w:lang w:val="en-US" w:eastAsia="en-US"/>
              </w:rPr>
              <w:lastRenderedPageBreak/>
              <w:t>4</w:t>
            </w:r>
            <w:r w:rsidRPr="00856637">
              <w:rPr>
                <w:rFonts w:eastAsia="Calibri"/>
                <w:lang w:eastAsia="en-US"/>
              </w:rPr>
              <w:t>.2</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53ABF" w:rsidRPr="00856637" w:rsidRDefault="00B077BF" w:rsidP="00B53ABF">
            <w:pPr>
              <w:jc w:val="both"/>
              <w:rPr>
                <w:rFonts w:eastAsia="Calibri"/>
                <w:lang w:eastAsia="en-US"/>
              </w:rPr>
            </w:pPr>
            <w:r w:rsidRPr="00856637">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w:t>
            </w:r>
            <w:r w:rsidRPr="00856637">
              <w:rPr>
                <w:rFonts w:eastAsia="Calibri"/>
                <w:i/>
                <w:lang w:eastAsia="en-US"/>
              </w:rPr>
              <w:t>преподаватели, воспитатели, тренеры, инструкторы и пр.</w:t>
            </w:r>
            <w:r w:rsidRPr="00856637">
              <w:rPr>
                <w:rFonts w:eastAsia="Calibri"/>
                <w:lang w:eastAsia="en-US"/>
              </w:rPr>
              <w:t>) (в % от общего числа опрошенных получателей образовательных услуг)</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856637" w:rsidRDefault="00B077BF" w:rsidP="00B077BF">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B53ABF" w:rsidRPr="00856637" w:rsidRDefault="00B077BF" w:rsidP="00B077BF">
            <w:pPr>
              <w:jc w:val="center"/>
              <w:rPr>
                <w:rFonts w:eastAsia="Calibri"/>
                <w:lang w:eastAsia="en-US"/>
              </w:rPr>
            </w:pPr>
            <w:r w:rsidRPr="00856637">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856637" w:rsidRDefault="00B077BF" w:rsidP="00B077BF">
            <w:pPr>
              <w:jc w:val="both"/>
              <w:rPr>
                <w:rFonts w:eastAsia="Calibri"/>
                <w:lang w:eastAsia="en-US"/>
              </w:rPr>
            </w:pPr>
            <w:r w:rsidRPr="00856637">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856637">
              <w:rPr>
                <w:rFonts w:eastAsia="Calibri"/>
                <w:lang w:eastAsia="en-US"/>
              </w:rPr>
              <w:t xml:space="preserve">образовательных </w:t>
            </w:r>
            <w:r w:rsidRPr="00856637">
              <w:rPr>
                <w:rFonts w:eastAsia="Calibri"/>
                <w:lang w:eastAsia="en-US"/>
              </w:rPr>
              <w:t>услуг организации.</w:t>
            </w:r>
          </w:p>
          <w:p w:rsidR="00B077BF" w:rsidRPr="00856637" w:rsidRDefault="00B077BF" w:rsidP="00B077BF">
            <w:pPr>
              <w:jc w:val="both"/>
              <w:rPr>
                <w:rFonts w:eastAsia="Calibri"/>
                <w:lang w:eastAsia="en-US"/>
              </w:rPr>
            </w:pPr>
            <w:r w:rsidRPr="00856637">
              <w:rPr>
                <w:rFonts w:eastAsia="Calibri"/>
                <w:lang w:eastAsia="en-US"/>
              </w:rPr>
              <w:t xml:space="preserve">Вычисляется % положительных ответов (варианты ответов – </w:t>
            </w:r>
            <w:r w:rsidR="00B8531D" w:rsidRPr="00856637">
              <w:rPr>
                <w:rFonts w:eastAsia="Calibri"/>
                <w:lang w:eastAsia="en-US"/>
              </w:rPr>
              <w:t>«</w:t>
            </w:r>
            <w:r w:rsidRPr="00856637">
              <w:rPr>
                <w:rFonts w:eastAsia="Calibri"/>
                <w:lang w:eastAsia="en-US"/>
              </w:rPr>
              <w:t>отлично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хорошо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удовлетворительно</w:t>
            </w:r>
            <w:r w:rsidR="00B8531D" w:rsidRPr="00856637">
              <w:rPr>
                <w:rFonts w:eastAsia="Calibri"/>
                <w:lang w:eastAsia="en-US"/>
              </w:rPr>
              <w:t>»</w:t>
            </w:r>
            <w:r w:rsidRPr="00856637">
              <w:rPr>
                <w:rFonts w:eastAsia="Calibri"/>
                <w:lang w:eastAsia="en-US"/>
              </w:rPr>
              <w:t xml:space="preserve">) </w:t>
            </w:r>
            <w:r w:rsidR="005C354D" w:rsidRPr="00856637">
              <w:rPr>
                <w:rFonts w:eastAsia="Calibri"/>
                <w:lang w:eastAsia="en-US"/>
              </w:rPr>
              <w:t>от общего числа опрошенных получателей услуг</w:t>
            </w:r>
            <w:r w:rsidRPr="00856637">
              <w:rPr>
                <w:rFonts w:eastAsia="Calibri"/>
                <w:lang w:eastAsia="en-US"/>
              </w:rPr>
              <w:t>, полученный результат округляется до целого числа.</w:t>
            </w:r>
          </w:p>
          <w:p w:rsidR="00B53ABF" w:rsidRPr="00856637" w:rsidRDefault="00B077BF" w:rsidP="00B077BF">
            <w:pPr>
              <w:jc w:val="both"/>
              <w:rPr>
                <w:rFonts w:eastAsia="Calibri"/>
                <w:lang w:eastAsia="en-US"/>
              </w:rPr>
            </w:pPr>
            <w:r w:rsidRPr="00856637">
              <w:rPr>
                <w:rFonts w:eastAsia="Calibri"/>
                <w:lang w:eastAsia="en-US"/>
              </w:rPr>
              <w:t>Целое число = количество баллов.</w:t>
            </w:r>
          </w:p>
        </w:tc>
      </w:tr>
      <w:tr w:rsidR="00856637" w:rsidRPr="00856637" w:rsidTr="0093138E">
        <w:tc>
          <w:tcPr>
            <w:tcW w:w="14601" w:type="dxa"/>
            <w:gridSpan w:val="4"/>
            <w:tcBorders>
              <w:bottom w:val="single" w:sz="4" w:space="0" w:color="auto"/>
              <w:right w:val="single" w:sz="4" w:space="0" w:color="auto"/>
            </w:tcBorders>
            <w:shd w:val="clear" w:color="auto" w:fill="auto"/>
            <w:vAlign w:val="center"/>
          </w:tcPr>
          <w:p w:rsidR="00B077BF" w:rsidRPr="00856637" w:rsidRDefault="00B077BF" w:rsidP="00B077BF">
            <w:pPr>
              <w:jc w:val="center"/>
              <w:rPr>
                <w:rFonts w:eastAsia="Calibri"/>
                <w:lang w:eastAsia="en-US"/>
              </w:rPr>
            </w:pPr>
            <w:r w:rsidRPr="00856637">
              <w:rPr>
                <w:rFonts w:eastAsia="Calibri"/>
                <w:lang w:eastAsia="en-US"/>
              </w:rPr>
              <w:t>КОЛИЧЕСТВО БАЛЛОВ ПО ПОКАЗАТЕЛЮ 4.2 УМНОЖАЕТСЯ НА КОЭФФИЦИЕНТ 0,4 = ЗНАЧЕНИЕ ПОКАЗАТЕЛЯ 4.2</w:t>
            </w:r>
            <w:r w:rsidRPr="00856637">
              <w:rPr>
                <w:rFonts w:eastAsia="Calibri"/>
                <w:lang w:eastAsia="en-US"/>
              </w:rPr>
              <w:br/>
              <w:t>(максимальное значение 40)</w:t>
            </w:r>
          </w:p>
        </w:tc>
      </w:tr>
      <w:tr w:rsidR="00856637" w:rsidRPr="00856637" w:rsidTr="0093138E">
        <w:tc>
          <w:tcPr>
            <w:tcW w:w="1036" w:type="dxa"/>
            <w:tcBorders>
              <w:bottom w:val="single" w:sz="4" w:space="0" w:color="auto"/>
              <w:right w:val="single" w:sz="4" w:space="0" w:color="auto"/>
            </w:tcBorders>
            <w:shd w:val="clear" w:color="auto" w:fill="F2F2F2" w:themeFill="background1" w:themeFillShade="F2"/>
          </w:tcPr>
          <w:p w:rsidR="00B53ABF" w:rsidRPr="00856637" w:rsidRDefault="00B53ABF" w:rsidP="008D2726">
            <w:pPr>
              <w:jc w:val="center"/>
              <w:rPr>
                <w:rFonts w:eastAsia="Calibri"/>
                <w:lang w:eastAsia="en-US"/>
              </w:rPr>
            </w:pPr>
            <w:r w:rsidRPr="00856637">
              <w:rPr>
                <w:rFonts w:eastAsia="Calibri"/>
                <w:lang w:eastAsia="en-US"/>
              </w:rPr>
              <w:t>4.3</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53ABF" w:rsidRPr="00856637" w:rsidRDefault="00B077BF" w:rsidP="00B077BF">
            <w:pPr>
              <w:jc w:val="both"/>
              <w:rPr>
                <w:rFonts w:eastAsia="Calibri"/>
                <w:lang w:eastAsia="en-US"/>
              </w:rPr>
            </w:pPr>
            <w:r w:rsidRPr="00856637">
              <w:rPr>
                <w:rFonts w:eastAsia="Calibri"/>
                <w:lang w:eastAsia="en-US"/>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образовательных услуг)</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856637" w:rsidRDefault="00B077BF" w:rsidP="00B077BF">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B53ABF" w:rsidRPr="00856637" w:rsidRDefault="00B077BF" w:rsidP="00B077BF">
            <w:pPr>
              <w:jc w:val="center"/>
              <w:rPr>
                <w:rFonts w:eastAsia="Calibri"/>
                <w:lang w:eastAsia="en-US"/>
              </w:rPr>
            </w:pPr>
            <w:r w:rsidRPr="00856637">
              <w:rPr>
                <w:rFonts w:eastAsia="Calibri"/>
                <w:lang w:eastAsia="en-US"/>
              </w:rPr>
              <w:t>Коэффициент значимости показателя – 0,2</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856637" w:rsidRDefault="00B077BF" w:rsidP="00B077BF">
            <w:pPr>
              <w:jc w:val="both"/>
              <w:rPr>
                <w:rFonts w:eastAsia="Calibri"/>
                <w:lang w:eastAsia="en-US"/>
              </w:rPr>
            </w:pPr>
            <w:r w:rsidRPr="00856637">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856637">
              <w:rPr>
                <w:rFonts w:eastAsia="Calibri"/>
                <w:lang w:eastAsia="en-US"/>
              </w:rPr>
              <w:t xml:space="preserve">образовательных </w:t>
            </w:r>
            <w:r w:rsidRPr="00856637">
              <w:rPr>
                <w:rFonts w:eastAsia="Calibri"/>
                <w:lang w:eastAsia="en-US"/>
              </w:rPr>
              <w:t>услуг организации.</w:t>
            </w:r>
          </w:p>
          <w:p w:rsidR="00B077BF" w:rsidRPr="00856637" w:rsidRDefault="00B077BF" w:rsidP="00B077BF">
            <w:pPr>
              <w:jc w:val="both"/>
              <w:rPr>
                <w:rFonts w:eastAsia="Calibri"/>
                <w:lang w:eastAsia="en-US"/>
              </w:rPr>
            </w:pPr>
            <w:r w:rsidRPr="00856637">
              <w:rPr>
                <w:rFonts w:eastAsia="Calibri"/>
                <w:lang w:eastAsia="en-US"/>
              </w:rPr>
              <w:t xml:space="preserve">Вычисляется % положительных ответов (варианты ответов – </w:t>
            </w:r>
            <w:r w:rsidR="00B8531D" w:rsidRPr="00856637">
              <w:rPr>
                <w:rFonts w:eastAsia="Calibri"/>
                <w:lang w:eastAsia="en-US"/>
              </w:rPr>
              <w:t>«</w:t>
            </w:r>
            <w:r w:rsidRPr="00856637">
              <w:rPr>
                <w:rFonts w:eastAsia="Calibri"/>
                <w:lang w:eastAsia="en-US"/>
              </w:rPr>
              <w:t>отлично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хорошо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удовлетворительно</w:t>
            </w:r>
            <w:r w:rsidR="00B8531D" w:rsidRPr="00856637">
              <w:rPr>
                <w:rFonts w:eastAsia="Calibri"/>
                <w:lang w:eastAsia="en-US"/>
              </w:rPr>
              <w:t>»</w:t>
            </w:r>
            <w:r w:rsidRPr="00856637">
              <w:rPr>
                <w:rFonts w:eastAsia="Calibri"/>
                <w:lang w:eastAsia="en-US"/>
              </w:rPr>
              <w:t xml:space="preserve">) </w:t>
            </w:r>
            <w:r w:rsidR="005C354D" w:rsidRPr="00856637">
              <w:rPr>
                <w:rFonts w:eastAsia="Calibri"/>
                <w:lang w:eastAsia="en-US"/>
              </w:rPr>
              <w:t>от общего числа опрошенных получателей услуг</w:t>
            </w:r>
            <w:r w:rsidRPr="00856637">
              <w:rPr>
                <w:rFonts w:eastAsia="Calibri"/>
                <w:lang w:eastAsia="en-US"/>
              </w:rPr>
              <w:t>, полученный результат округляется до целого числа.</w:t>
            </w:r>
          </w:p>
          <w:p w:rsidR="00B53ABF" w:rsidRPr="00856637" w:rsidRDefault="00B077BF" w:rsidP="00B077BF">
            <w:pPr>
              <w:jc w:val="both"/>
              <w:rPr>
                <w:rFonts w:eastAsia="Calibri"/>
                <w:lang w:eastAsia="en-US"/>
              </w:rPr>
            </w:pPr>
            <w:r w:rsidRPr="00856637">
              <w:rPr>
                <w:rFonts w:eastAsia="Calibri"/>
                <w:lang w:eastAsia="en-US"/>
              </w:rPr>
              <w:t>Целое число = количество баллов.</w:t>
            </w:r>
          </w:p>
        </w:tc>
      </w:tr>
      <w:tr w:rsidR="00856637" w:rsidRPr="00856637" w:rsidTr="0093138E">
        <w:tc>
          <w:tcPr>
            <w:tcW w:w="14601" w:type="dxa"/>
            <w:gridSpan w:val="4"/>
            <w:tcBorders>
              <w:right w:val="single" w:sz="4" w:space="0" w:color="auto"/>
            </w:tcBorders>
            <w:shd w:val="clear" w:color="auto" w:fill="auto"/>
            <w:vAlign w:val="center"/>
          </w:tcPr>
          <w:p w:rsidR="00B077BF" w:rsidRPr="00856637" w:rsidRDefault="00B077BF" w:rsidP="00B077BF">
            <w:pPr>
              <w:jc w:val="center"/>
              <w:rPr>
                <w:rFonts w:eastAsia="Calibri"/>
                <w:lang w:eastAsia="en-US"/>
              </w:rPr>
            </w:pPr>
            <w:r w:rsidRPr="00856637">
              <w:rPr>
                <w:rFonts w:eastAsia="Calibri"/>
                <w:lang w:eastAsia="en-US"/>
              </w:rPr>
              <w:t>КОЛИЧЕСТВО БАЛЛОВ ПО ПОКАЗАТЕЛЮ 4.3 УМНОЖАЕТСЯ НА КОЭФФИЦИЕНТ 0,2 = ЗНАЧЕНИЕ ПОКАЗАТЕЛЯ 4.3</w:t>
            </w:r>
            <w:r w:rsidRPr="00856637">
              <w:rPr>
                <w:rFonts w:eastAsia="Calibri"/>
                <w:lang w:eastAsia="en-US"/>
              </w:rPr>
              <w:br/>
              <w:t>(максимальное значение 20)</w:t>
            </w:r>
          </w:p>
        </w:tc>
      </w:tr>
      <w:tr w:rsidR="00856637" w:rsidRPr="00856637" w:rsidTr="0093138E">
        <w:tc>
          <w:tcPr>
            <w:tcW w:w="1036" w:type="dxa"/>
            <w:tcBorders>
              <w:right w:val="single" w:sz="4" w:space="0" w:color="auto"/>
            </w:tcBorders>
            <w:shd w:val="clear" w:color="auto" w:fill="auto"/>
            <w:vAlign w:val="center"/>
          </w:tcPr>
          <w:p w:rsidR="008D2726" w:rsidRPr="00856637" w:rsidRDefault="008D2726" w:rsidP="003A7CD2">
            <w:pPr>
              <w:jc w:val="center"/>
              <w:rPr>
                <w:rFonts w:eastAsia="Calibri"/>
                <w:lang w:eastAsia="en-US"/>
              </w:rPr>
            </w:pPr>
          </w:p>
        </w:tc>
        <w:tc>
          <w:tcPr>
            <w:tcW w:w="13565" w:type="dxa"/>
            <w:gridSpan w:val="3"/>
            <w:tcBorders>
              <w:top w:val="single" w:sz="4" w:space="0" w:color="auto"/>
              <w:left w:val="single" w:sz="4" w:space="0" w:color="auto"/>
              <w:bottom w:val="single" w:sz="4" w:space="0" w:color="auto"/>
              <w:right w:val="single" w:sz="4" w:space="0" w:color="auto"/>
            </w:tcBorders>
            <w:shd w:val="clear" w:color="auto" w:fill="auto"/>
          </w:tcPr>
          <w:p w:rsidR="008D2726" w:rsidRPr="00856637" w:rsidRDefault="008D2726" w:rsidP="008D2726">
            <w:pPr>
              <w:jc w:val="center"/>
              <w:rPr>
                <w:rFonts w:eastAsia="Calibri"/>
                <w:b/>
                <w:lang w:eastAsia="en-US"/>
              </w:rPr>
            </w:pPr>
            <w:r w:rsidRPr="00856637">
              <w:rPr>
                <w:rFonts w:eastAsia="Calibri"/>
                <w:b/>
                <w:lang w:eastAsia="en-US"/>
              </w:rPr>
              <w:t>Значение показателя 4 = 4.1 + 4.2 + 4.3 (максимальное значение 100 баллов)</w:t>
            </w:r>
            <w:r w:rsidR="009B2C3D" w:rsidRPr="00856637">
              <w:rPr>
                <w:rFonts w:eastAsia="Calibri"/>
                <w:b/>
                <w:lang w:eastAsia="en-US"/>
              </w:rPr>
              <w:t xml:space="preserve"> *</w:t>
            </w:r>
          </w:p>
          <w:p w:rsidR="008D2726" w:rsidRPr="00856637" w:rsidRDefault="008D2726" w:rsidP="008D2726">
            <w:pPr>
              <w:jc w:val="center"/>
              <w:rPr>
                <w:rFonts w:eastAsia="Calibri"/>
                <w:b/>
                <w:lang w:eastAsia="en-US"/>
              </w:rPr>
            </w:pPr>
          </w:p>
          <w:p w:rsidR="008D2726" w:rsidRPr="00856637" w:rsidRDefault="008D2726" w:rsidP="008D2726">
            <w:pPr>
              <w:jc w:val="center"/>
              <w:rPr>
                <w:rFonts w:eastAsia="Calibri"/>
                <w:b/>
                <w:lang w:eastAsia="en-US"/>
              </w:rPr>
            </w:pPr>
          </w:p>
          <w:p w:rsidR="008D2726" w:rsidRPr="00856637" w:rsidRDefault="008D2726" w:rsidP="008D2726">
            <w:pPr>
              <w:jc w:val="center"/>
              <w:rPr>
                <w:rFonts w:eastAsia="Calibri"/>
                <w:b/>
                <w:lang w:eastAsia="en-US"/>
              </w:rPr>
            </w:pPr>
          </w:p>
          <w:p w:rsidR="008D2726" w:rsidRPr="00856637" w:rsidRDefault="008D2726" w:rsidP="008D2726">
            <w:pPr>
              <w:jc w:val="center"/>
              <w:rPr>
                <w:rFonts w:eastAsia="Calibri"/>
                <w:b/>
                <w:lang w:eastAsia="en-US"/>
              </w:rPr>
            </w:pPr>
          </w:p>
          <w:p w:rsidR="008D2726" w:rsidRPr="00856637" w:rsidRDefault="008D2726" w:rsidP="008D2726">
            <w:pPr>
              <w:jc w:val="center"/>
              <w:rPr>
                <w:rFonts w:eastAsia="Calibri"/>
                <w:lang w:eastAsia="en-US"/>
              </w:rPr>
            </w:pPr>
          </w:p>
          <w:p w:rsidR="003C4F7C" w:rsidRPr="00856637" w:rsidRDefault="003C4F7C" w:rsidP="008D2726">
            <w:pPr>
              <w:jc w:val="center"/>
              <w:rPr>
                <w:rFonts w:eastAsia="Calibri"/>
                <w:lang w:eastAsia="en-US"/>
              </w:rPr>
            </w:pPr>
          </w:p>
          <w:p w:rsidR="003C4F7C" w:rsidRPr="00856637" w:rsidRDefault="003C4F7C" w:rsidP="008D2726">
            <w:pPr>
              <w:jc w:val="center"/>
              <w:rPr>
                <w:rFonts w:eastAsia="Calibri"/>
                <w:lang w:eastAsia="en-US"/>
              </w:rPr>
            </w:pPr>
          </w:p>
        </w:tc>
      </w:tr>
      <w:tr w:rsidR="00856637" w:rsidRPr="00856637" w:rsidTr="0093138E">
        <w:tc>
          <w:tcPr>
            <w:tcW w:w="1036" w:type="dxa"/>
            <w:tcBorders>
              <w:bottom w:val="single" w:sz="4" w:space="0" w:color="auto"/>
            </w:tcBorders>
            <w:shd w:val="clear" w:color="auto" w:fill="auto"/>
          </w:tcPr>
          <w:p w:rsidR="00E84E24" w:rsidRPr="00856637" w:rsidRDefault="00F67F90" w:rsidP="00E84E24">
            <w:pPr>
              <w:jc w:val="center"/>
              <w:rPr>
                <w:rFonts w:eastAsia="Calibri"/>
                <w:b/>
                <w:lang w:eastAsia="en-US"/>
              </w:rPr>
            </w:pPr>
            <w:r w:rsidRPr="00856637">
              <w:rPr>
                <w:rFonts w:eastAsia="Calibri"/>
                <w:b/>
                <w:lang w:eastAsia="en-US"/>
              </w:rPr>
              <w:lastRenderedPageBreak/>
              <w:t>5</w:t>
            </w:r>
          </w:p>
        </w:tc>
        <w:tc>
          <w:tcPr>
            <w:tcW w:w="13565" w:type="dxa"/>
            <w:gridSpan w:val="3"/>
            <w:tcBorders>
              <w:bottom w:val="single" w:sz="4" w:space="0" w:color="auto"/>
            </w:tcBorders>
            <w:shd w:val="clear" w:color="auto" w:fill="auto"/>
          </w:tcPr>
          <w:p w:rsidR="00E84E24" w:rsidRPr="00856637" w:rsidRDefault="0086129F" w:rsidP="0086129F">
            <w:pPr>
              <w:jc w:val="center"/>
              <w:rPr>
                <w:rFonts w:eastAsia="Calibri"/>
                <w:b/>
                <w:lang w:eastAsia="en-US"/>
              </w:rPr>
            </w:pPr>
            <w:r w:rsidRPr="00856637">
              <w:rPr>
                <w:rFonts w:eastAsia="Calibri"/>
                <w:b/>
                <w:lang w:eastAsia="en-US"/>
              </w:rPr>
              <w:t>Удовлетворенность условиями осуществления образовательной деятельности организаций</w:t>
            </w:r>
          </w:p>
        </w:tc>
      </w:tr>
      <w:tr w:rsidR="00856637" w:rsidRPr="00856637" w:rsidTr="0093138E">
        <w:tc>
          <w:tcPr>
            <w:tcW w:w="1036" w:type="dxa"/>
            <w:shd w:val="clear" w:color="auto" w:fill="F2F2F2" w:themeFill="background1" w:themeFillShade="F2"/>
          </w:tcPr>
          <w:p w:rsidR="00CA46CC" w:rsidRPr="00856637" w:rsidRDefault="00CA46CC" w:rsidP="0086129F">
            <w:pPr>
              <w:jc w:val="center"/>
              <w:rPr>
                <w:rFonts w:eastAsia="Calibri"/>
                <w:lang w:eastAsia="en-US"/>
              </w:rPr>
            </w:pPr>
            <w:r w:rsidRPr="00856637">
              <w:rPr>
                <w:rFonts w:eastAsia="Calibri"/>
                <w:lang w:val="en-US" w:eastAsia="en-US"/>
              </w:rPr>
              <w:t>5</w:t>
            </w:r>
            <w:r w:rsidRPr="00856637">
              <w:rPr>
                <w:rFonts w:eastAsia="Calibri"/>
                <w:lang w:eastAsia="en-US"/>
              </w:rPr>
              <w:t>.1</w:t>
            </w:r>
          </w:p>
        </w:tc>
        <w:tc>
          <w:tcPr>
            <w:tcW w:w="5461" w:type="dxa"/>
            <w:shd w:val="clear" w:color="auto" w:fill="F2F2F2" w:themeFill="background1" w:themeFillShade="F2"/>
          </w:tcPr>
          <w:p w:rsidR="00CA46CC" w:rsidRPr="00856637" w:rsidRDefault="0086129F" w:rsidP="00CA46CC">
            <w:pPr>
              <w:jc w:val="both"/>
              <w:rPr>
                <w:rFonts w:eastAsia="Calibri"/>
                <w:lang w:eastAsia="en-US"/>
              </w:rPr>
            </w:pPr>
            <w:r w:rsidRPr="00856637">
              <w:rPr>
                <w:rFonts w:eastAsia="Calibri"/>
                <w:lang w:eastAsia="en-US"/>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образовательных услуг)</w:t>
            </w:r>
          </w:p>
        </w:tc>
        <w:tc>
          <w:tcPr>
            <w:tcW w:w="1973" w:type="dxa"/>
            <w:shd w:val="clear" w:color="auto" w:fill="F2F2F2" w:themeFill="background1" w:themeFillShade="F2"/>
          </w:tcPr>
          <w:p w:rsidR="0086129F" w:rsidRPr="00856637" w:rsidRDefault="0086129F" w:rsidP="0086129F">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CA46CC" w:rsidRPr="00856637" w:rsidRDefault="0086129F" w:rsidP="0086129F">
            <w:pPr>
              <w:jc w:val="center"/>
              <w:rPr>
                <w:rFonts w:eastAsia="Calibri"/>
                <w:lang w:eastAsia="en-US"/>
              </w:rPr>
            </w:pPr>
            <w:r w:rsidRPr="00856637">
              <w:rPr>
                <w:rFonts w:eastAsia="Calibri"/>
                <w:lang w:eastAsia="en-US"/>
              </w:rPr>
              <w:t>Коэффициент значимости показателя – 0,3</w:t>
            </w:r>
          </w:p>
        </w:tc>
        <w:tc>
          <w:tcPr>
            <w:tcW w:w="6131" w:type="dxa"/>
            <w:shd w:val="clear" w:color="auto" w:fill="F2F2F2" w:themeFill="background1" w:themeFillShade="F2"/>
          </w:tcPr>
          <w:p w:rsidR="0086129F" w:rsidRPr="00856637" w:rsidRDefault="0086129F" w:rsidP="0086129F">
            <w:pPr>
              <w:jc w:val="both"/>
              <w:rPr>
                <w:rFonts w:eastAsia="Calibri"/>
                <w:lang w:eastAsia="en-US"/>
              </w:rPr>
            </w:pPr>
            <w:r w:rsidRPr="00856637">
              <w:rPr>
                <w:rFonts w:eastAsia="Calibri"/>
                <w:lang w:eastAsia="en-US"/>
              </w:rPr>
              <w:t>Оценка значения показателя осуществляется на основе данных социологического опроса получателей (</w:t>
            </w:r>
            <w:r w:rsidR="009206A8" w:rsidRPr="00856637">
              <w:rPr>
                <w:rFonts w:eastAsia="Calibri"/>
                <w:lang w:eastAsia="en-US"/>
              </w:rPr>
              <w:t xml:space="preserve">потребителей) </w:t>
            </w:r>
            <w:r w:rsidR="00CD7EBD" w:rsidRPr="00856637">
              <w:rPr>
                <w:rFonts w:eastAsia="Calibri"/>
                <w:lang w:eastAsia="en-US"/>
              </w:rPr>
              <w:t xml:space="preserve">образовательных </w:t>
            </w:r>
            <w:r w:rsidR="009206A8" w:rsidRPr="00856637">
              <w:rPr>
                <w:rFonts w:eastAsia="Calibri"/>
                <w:lang w:eastAsia="en-US"/>
              </w:rPr>
              <w:t xml:space="preserve">услуг </w:t>
            </w:r>
            <w:r w:rsidRPr="00856637">
              <w:rPr>
                <w:rFonts w:eastAsia="Calibri"/>
                <w:lang w:eastAsia="en-US"/>
              </w:rPr>
              <w:t>организации.</w:t>
            </w:r>
          </w:p>
          <w:p w:rsidR="0086129F" w:rsidRPr="00856637" w:rsidRDefault="0086129F" w:rsidP="0086129F">
            <w:pPr>
              <w:jc w:val="both"/>
              <w:rPr>
                <w:rFonts w:eastAsia="Calibri"/>
                <w:lang w:eastAsia="en-US"/>
              </w:rPr>
            </w:pPr>
            <w:r w:rsidRPr="00856637">
              <w:rPr>
                <w:rFonts w:eastAsia="Calibri"/>
                <w:lang w:eastAsia="en-US"/>
              </w:rPr>
              <w:t xml:space="preserve">Вычисляется % положительных ответов (варианты ответов – </w:t>
            </w:r>
            <w:r w:rsidR="00B8531D" w:rsidRPr="00856637">
              <w:rPr>
                <w:rFonts w:eastAsia="Calibri"/>
                <w:lang w:eastAsia="en-US"/>
              </w:rPr>
              <w:t>«</w:t>
            </w:r>
            <w:r w:rsidRPr="00856637">
              <w:rPr>
                <w:rFonts w:eastAsia="Calibri"/>
                <w:lang w:eastAsia="en-US"/>
              </w:rPr>
              <w:t>определенно готов</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скорее готов</w:t>
            </w:r>
            <w:r w:rsidR="00B8531D" w:rsidRPr="00856637">
              <w:rPr>
                <w:rFonts w:eastAsia="Calibri"/>
                <w:lang w:eastAsia="en-US"/>
              </w:rPr>
              <w:t>»</w:t>
            </w:r>
            <w:r w:rsidRPr="00856637">
              <w:rPr>
                <w:rFonts w:eastAsia="Calibri"/>
                <w:lang w:eastAsia="en-US"/>
              </w:rPr>
              <w:t>) от общего числа опрошенных получателей услуг, полученный результат округляется до целого числа.</w:t>
            </w:r>
          </w:p>
          <w:p w:rsidR="00CA46CC" w:rsidRPr="00856637" w:rsidRDefault="0086129F" w:rsidP="0086129F">
            <w:pPr>
              <w:jc w:val="both"/>
              <w:rPr>
                <w:rFonts w:eastAsia="Calibri"/>
                <w:lang w:eastAsia="en-US"/>
              </w:rPr>
            </w:pPr>
            <w:r w:rsidRPr="00856637">
              <w:rPr>
                <w:rFonts w:eastAsia="Calibri"/>
                <w:lang w:eastAsia="en-US"/>
              </w:rPr>
              <w:t>Целое число = количество баллов.</w:t>
            </w:r>
          </w:p>
        </w:tc>
      </w:tr>
      <w:tr w:rsidR="00856637" w:rsidRPr="00856637" w:rsidTr="0093138E">
        <w:tc>
          <w:tcPr>
            <w:tcW w:w="14601" w:type="dxa"/>
            <w:gridSpan w:val="4"/>
            <w:tcBorders>
              <w:bottom w:val="single" w:sz="4" w:space="0" w:color="auto"/>
            </w:tcBorders>
            <w:shd w:val="clear" w:color="auto" w:fill="auto"/>
          </w:tcPr>
          <w:p w:rsidR="00B76914" w:rsidRPr="00856637" w:rsidRDefault="00B76914" w:rsidP="00B76914">
            <w:pPr>
              <w:jc w:val="center"/>
              <w:rPr>
                <w:rFonts w:eastAsia="Calibri"/>
                <w:lang w:eastAsia="en-US"/>
              </w:rPr>
            </w:pPr>
            <w:r w:rsidRPr="00856637">
              <w:rPr>
                <w:rFonts w:eastAsia="Calibri"/>
                <w:lang w:eastAsia="en-US"/>
              </w:rPr>
              <w:t>КОЛИЧЕСТВО БАЛЛОВ ПО ПОКАЗАТЕЛЮ 5.1 УМНОЖАЕТСЯ НА КОЭФФИЦИЕНТ 0,3 = ЗНАЧЕНИЕ ПОКАЗАТЕЛЯ 5.1</w:t>
            </w:r>
            <w:r w:rsidRPr="00856637">
              <w:rPr>
                <w:rFonts w:eastAsia="Calibri"/>
                <w:lang w:eastAsia="en-US"/>
              </w:rPr>
              <w:br/>
              <w:t>(максимальное значение 30)</w:t>
            </w:r>
          </w:p>
        </w:tc>
      </w:tr>
      <w:tr w:rsidR="00856637" w:rsidRPr="00856637" w:rsidTr="0093138E">
        <w:tc>
          <w:tcPr>
            <w:tcW w:w="1036" w:type="dxa"/>
            <w:shd w:val="clear" w:color="auto" w:fill="F2F2F2" w:themeFill="background1" w:themeFillShade="F2"/>
          </w:tcPr>
          <w:p w:rsidR="00CA46CC" w:rsidRPr="00856637" w:rsidRDefault="00CA46CC" w:rsidP="0086129F">
            <w:pPr>
              <w:jc w:val="center"/>
              <w:rPr>
                <w:rFonts w:eastAsia="Calibri"/>
                <w:lang w:eastAsia="en-US"/>
              </w:rPr>
            </w:pPr>
            <w:r w:rsidRPr="00856637">
              <w:rPr>
                <w:rFonts w:eastAsia="Calibri"/>
                <w:lang w:val="en-US" w:eastAsia="en-US"/>
              </w:rPr>
              <w:t>5</w:t>
            </w:r>
            <w:r w:rsidRPr="00856637">
              <w:rPr>
                <w:rFonts w:eastAsia="Calibri"/>
                <w:lang w:eastAsia="en-US"/>
              </w:rPr>
              <w:t>.2</w:t>
            </w:r>
          </w:p>
        </w:tc>
        <w:tc>
          <w:tcPr>
            <w:tcW w:w="5461" w:type="dxa"/>
            <w:shd w:val="clear" w:color="auto" w:fill="F2F2F2" w:themeFill="background1" w:themeFillShade="F2"/>
          </w:tcPr>
          <w:p w:rsidR="00CA46CC" w:rsidRPr="00856637" w:rsidRDefault="0086129F" w:rsidP="00CA46CC">
            <w:pPr>
              <w:jc w:val="both"/>
              <w:rPr>
                <w:rFonts w:eastAsia="Calibri"/>
                <w:lang w:eastAsia="en-US"/>
              </w:rPr>
            </w:pPr>
            <w:r w:rsidRPr="00856637">
              <w:rPr>
                <w:rFonts w:eastAsia="Calibri"/>
                <w:lang w:eastAsia="en-US"/>
              </w:rPr>
              <w:t>Доля получателей образовательных услуг, удовлетворенных удобством графика работы организации (в % от общего числа опрошенных получателей образовательных услуг)</w:t>
            </w:r>
          </w:p>
        </w:tc>
        <w:tc>
          <w:tcPr>
            <w:tcW w:w="1973" w:type="dxa"/>
            <w:shd w:val="clear" w:color="auto" w:fill="F2F2F2" w:themeFill="background1" w:themeFillShade="F2"/>
          </w:tcPr>
          <w:p w:rsidR="0086129F" w:rsidRPr="00856637" w:rsidRDefault="0086129F" w:rsidP="0086129F">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CA46CC" w:rsidRPr="00856637" w:rsidRDefault="0086129F" w:rsidP="0086129F">
            <w:pPr>
              <w:jc w:val="center"/>
              <w:rPr>
                <w:rFonts w:eastAsia="Calibri"/>
                <w:lang w:eastAsia="en-US"/>
              </w:rPr>
            </w:pPr>
            <w:r w:rsidRPr="00856637">
              <w:rPr>
                <w:rFonts w:eastAsia="Calibri"/>
                <w:lang w:eastAsia="en-US"/>
              </w:rPr>
              <w:t>Коэффициент значимости показателя – 0,2</w:t>
            </w:r>
          </w:p>
        </w:tc>
        <w:tc>
          <w:tcPr>
            <w:tcW w:w="6131" w:type="dxa"/>
            <w:shd w:val="clear" w:color="auto" w:fill="F2F2F2" w:themeFill="background1" w:themeFillShade="F2"/>
          </w:tcPr>
          <w:p w:rsidR="0086129F" w:rsidRPr="00856637" w:rsidRDefault="0086129F" w:rsidP="0086129F">
            <w:pPr>
              <w:jc w:val="both"/>
              <w:rPr>
                <w:rFonts w:eastAsia="Calibri"/>
                <w:lang w:eastAsia="en-US"/>
              </w:rPr>
            </w:pPr>
            <w:r w:rsidRPr="00856637">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856637">
              <w:rPr>
                <w:rFonts w:eastAsia="Calibri"/>
                <w:lang w:eastAsia="en-US"/>
              </w:rPr>
              <w:t xml:space="preserve">образовательных </w:t>
            </w:r>
            <w:r w:rsidRPr="00856637">
              <w:rPr>
                <w:rFonts w:eastAsia="Calibri"/>
                <w:lang w:eastAsia="en-US"/>
              </w:rPr>
              <w:t>услуг организации.</w:t>
            </w:r>
          </w:p>
          <w:p w:rsidR="0086129F" w:rsidRPr="00856637" w:rsidRDefault="0086129F" w:rsidP="0086129F">
            <w:pPr>
              <w:jc w:val="both"/>
              <w:rPr>
                <w:rFonts w:eastAsia="Calibri"/>
                <w:lang w:eastAsia="en-US"/>
              </w:rPr>
            </w:pPr>
            <w:r w:rsidRPr="00856637">
              <w:rPr>
                <w:rFonts w:eastAsia="Calibri"/>
                <w:lang w:eastAsia="en-US"/>
              </w:rPr>
              <w:t xml:space="preserve">Вычисляется % положительных ответов (варианты ответов – </w:t>
            </w:r>
            <w:r w:rsidR="00B8531D" w:rsidRPr="00856637">
              <w:rPr>
                <w:rFonts w:eastAsia="Calibri"/>
                <w:lang w:eastAsia="en-US"/>
              </w:rPr>
              <w:t>«</w:t>
            </w:r>
            <w:r w:rsidRPr="00856637">
              <w:rPr>
                <w:rFonts w:eastAsia="Calibri"/>
                <w:lang w:eastAsia="en-US"/>
              </w:rPr>
              <w:t>отлично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хорошо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удовлетворительно</w:t>
            </w:r>
            <w:r w:rsidR="00B8531D" w:rsidRPr="00856637">
              <w:rPr>
                <w:rFonts w:eastAsia="Calibri"/>
                <w:lang w:eastAsia="en-US"/>
              </w:rPr>
              <w:t>»</w:t>
            </w:r>
            <w:r w:rsidRPr="00856637">
              <w:rPr>
                <w:rFonts w:eastAsia="Calibri"/>
                <w:lang w:eastAsia="en-US"/>
              </w:rPr>
              <w:t xml:space="preserve">) </w:t>
            </w:r>
            <w:r w:rsidR="00D100D8" w:rsidRPr="00856637">
              <w:rPr>
                <w:rFonts w:eastAsia="Calibri"/>
                <w:lang w:eastAsia="en-US"/>
              </w:rPr>
              <w:t>от общего числа опрошенных получателей услуг</w:t>
            </w:r>
            <w:r w:rsidRPr="00856637">
              <w:rPr>
                <w:rFonts w:eastAsia="Calibri"/>
                <w:lang w:eastAsia="en-US"/>
              </w:rPr>
              <w:t>, полученный результат округляется до целого числа.</w:t>
            </w:r>
          </w:p>
          <w:p w:rsidR="00CA46CC" w:rsidRPr="00856637" w:rsidRDefault="0086129F" w:rsidP="0086129F">
            <w:pPr>
              <w:jc w:val="both"/>
              <w:rPr>
                <w:rFonts w:eastAsia="Calibri"/>
                <w:lang w:eastAsia="en-US"/>
              </w:rPr>
            </w:pPr>
            <w:r w:rsidRPr="00856637">
              <w:rPr>
                <w:rFonts w:eastAsia="Calibri"/>
                <w:lang w:eastAsia="en-US"/>
              </w:rPr>
              <w:t>Целое число = количество баллов.</w:t>
            </w:r>
          </w:p>
        </w:tc>
      </w:tr>
      <w:tr w:rsidR="00856637" w:rsidRPr="00856637" w:rsidTr="0093138E">
        <w:tc>
          <w:tcPr>
            <w:tcW w:w="14601" w:type="dxa"/>
            <w:gridSpan w:val="4"/>
            <w:tcBorders>
              <w:bottom w:val="single" w:sz="4" w:space="0" w:color="auto"/>
            </w:tcBorders>
            <w:shd w:val="clear" w:color="auto" w:fill="auto"/>
          </w:tcPr>
          <w:p w:rsidR="00DC525D" w:rsidRPr="00856637" w:rsidRDefault="00B76914" w:rsidP="0089442D">
            <w:pPr>
              <w:jc w:val="center"/>
              <w:rPr>
                <w:rFonts w:eastAsia="Calibri"/>
                <w:lang w:eastAsia="en-US"/>
              </w:rPr>
            </w:pPr>
            <w:r w:rsidRPr="00856637">
              <w:rPr>
                <w:rFonts w:eastAsia="Calibri"/>
                <w:lang w:eastAsia="en-US"/>
              </w:rPr>
              <w:t>КОЛИЧЕСТВО БАЛЛОВ ПО ПОКАЗАТЕЛЮ 5.2 УМНОЖАЕТСЯ НА КОЭФФИЦИЕНТ 0,2 = ЗНАЧЕНИЕ ПОКАЗАТЕЛЯ</w:t>
            </w:r>
            <w:r w:rsidR="0089442D" w:rsidRPr="00856637">
              <w:rPr>
                <w:rFonts w:eastAsia="Calibri"/>
                <w:lang w:eastAsia="en-US"/>
              </w:rPr>
              <w:t xml:space="preserve"> 5.2</w:t>
            </w:r>
            <w:r w:rsidR="0089442D" w:rsidRPr="00856637">
              <w:rPr>
                <w:rFonts w:eastAsia="Calibri"/>
                <w:lang w:eastAsia="en-US"/>
              </w:rPr>
              <w:br/>
              <w:t>(максимальное значение 20)</w:t>
            </w:r>
          </w:p>
        </w:tc>
      </w:tr>
      <w:tr w:rsidR="00856637" w:rsidRPr="00856637" w:rsidTr="0093138E">
        <w:tc>
          <w:tcPr>
            <w:tcW w:w="1036" w:type="dxa"/>
            <w:shd w:val="clear" w:color="auto" w:fill="F2F2F2" w:themeFill="background1" w:themeFillShade="F2"/>
          </w:tcPr>
          <w:p w:rsidR="00CA46CC" w:rsidRPr="00856637" w:rsidRDefault="00CA46CC" w:rsidP="0086129F">
            <w:pPr>
              <w:jc w:val="center"/>
              <w:rPr>
                <w:rFonts w:eastAsia="Calibri"/>
                <w:lang w:eastAsia="en-US"/>
              </w:rPr>
            </w:pPr>
            <w:r w:rsidRPr="00856637">
              <w:rPr>
                <w:rFonts w:eastAsia="Calibri"/>
                <w:lang w:val="en-US" w:eastAsia="en-US"/>
              </w:rPr>
              <w:t>5</w:t>
            </w:r>
            <w:r w:rsidRPr="00856637">
              <w:rPr>
                <w:rFonts w:eastAsia="Calibri"/>
                <w:lang w:eastAsia="en-US"/>
              </w:rPr>
              <w:t>.3</w:t>
            </w:r>
          </w:p>
        </w:tc>
        <w:tc>
          <w:tcPr>
            <w:tcW w:w="5461" w:type="dxa"/>
            <w:shd w:val="clear" w:color="auto" w:fill="F2F2F2" w:themeFill="background1" w:themeFillShade="F2"/>
          </w:tcPr>
          <w:p w:rsidR="00CA46CC" w:rsidRPr="00856637" w:rsidRDefault="0086129F" w:rsidP="00CA46CC">
            <w:pPr>
              <w:jc w:val="both"/>
              <w:rPr>
                <w:rFonts w:eastAsia="Calibri"/>
                <w:lang w:eastAsia="en-US"/>
              </w:rPr>
            </w:pPr>
            <w:r w:rsidRPr="00856637">
              <w:rPr>
                <w:rFonts w:eastAsia="Calibri"/>
                <w:lang w:eastAsia="en-US"/>
              </w:rPr>
              <w:t>Доля получателей образовательных услуг, удовлетворенных в целом условиями оказания образовательных услуг в организации (в % от общего числа опрошенных получателей услуг)</w:t>
            </w:r>
          </w:p>
        </w:tc>
        <w:tc>
          <w:tcPr>
            <w:tcW w:w="1973" w:type="dxa"/>
            <w:shd w:val="clear" w:color="auto" w:fill="F2F2F2" w:themeFill="background1" w:themeFillShade="F2"/>
          </w:tcPr>
          <w:p w:rsidR="0086129F" w:rsidRPr="00856637" w:rsidRDefault="0086129F" w:rsidP="0086129F">
            <w:pPr>
              <w:jc w:val="center"/>
              <w:rPr>
                <w:rFonts w:eastAsia="Calibri"/>
                <w:lang w:eastAsia="en-US"/>
              </w:rPr>
            </w:pPr>
            <w:r w:rsidRPr="00856637">
              <w:rPr>
                <w:rFonts w:eastAsia="Calibri"/>
                <w:lang w:eastAsia="en-US"/>
              </w:rPr>
              <w:t>Баллы</w:t>
            </w:r>
            <w:r w:rsidRPr="00856637">
              <w:rPr>
                <w:rFonts w:eastAsia="Calibri"/>
                <w:lang w:eastAsia="en-US"/>
              </w:rPr>
              <w:br/>
              <w:t>(от 0 до 100)</w:t>
            </w:r>
          </w:p>
          <w:p w:rsidR="00CA46CC" w:rsidRPr="00856637" w:rsidRDefault="0086129F" w:rsidP="0086129F">
            <w:pPr>
              <w:jc w:val="center"/>
              <w:rPr>
                <w:rFonts w:eastAsia="Calibri"/>
                <w:lang w:eastAsia="en-US"/>
              </w:rPr>
            </w:pPr>
            <w:r w:rsidRPr="00856637">
              <w:rPr>
                <w:rFonts w:eastAsia="Calibri"/>
                <w:lang w:eastAsia="en-US"/>
              </w:rPr>
              <w:t>Коэффициент значимости показателя – 0,5</w:t>
            </w:r>
          </w:p>
        </w:tc>
        <w:tc>
          <w:tcPr>
            <w:tcW w:w="6131" w:type="dxa"/>
            <w:shd w:val="clear" w:color="auto" w:fill="F2F2F2" w:themeFill="background1" w:themeFillShade="F2"/>
          </w:tcPr>
          <w:p w:rsidR="0086129F" w:rsidRPr="00856637" w:rsidRDefault="0086129F" w:rsidP="0086129F">
            <w:pPr>
              <w:jc w:val="both"/>
              <w:rPr>
                <w:rFonts w:eastAsia="Calibri"/>
                <w:lang w:eastAsia="en-US"/>
              </w:rPr>
            </w:pPr>
            <w:r w:rsidRPr="00856637">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856637">
              <w:rPr>
                <w:rFonts w:eastAsia="Calibri"/>
                <w:lang w:eastAsia="en-US"/>
              </w:rPr>
              <w:t xml:space="preserve">образовательных </w:t>
            </w:r>
            <w:r w:rsidRPr="00856637">
              <w:rPr>
                <w:rFonts w:eastAsia="Calibri"/>
                <w:lang w:eastAsia="en-US"/>
              </w:rPr>
              <w:t>услуг организации.</w:t>
            </w:r>
          </w:p>
          <w:p w:rsidR="0086129F" w:rsidRPr="00856637" w:rsidRDefault="0086129F" w:rsidP="0086129F">
            <w:pPr>
              <w:jc w:val="both"/>
              <w:rPr>
                <w:rFonts w:eastAsia="Calibri"/>
                <w:lang w:eastAsia="en-US"/>
              </w:rPr>
            </w:pPr>
            <w:r w:rsidRPr="00856637">
              <w:rPr>
                <w:rFonts w:eastAsia="Calibri"/>
                <w:lang w:eastAsia="en-US"/>
              </w:rPr>
              <w:t xml:space="preserve">Вычисляется % положительных ответов (варианты ответов – </w:t>
            </w:r>
            <w:r w:rsidR="00B8531D" w:rsidRPr="00856637">
              <w:rPr>
                <w:rFonts w:eastAsia="Calibri"/>
                <w:lang w:eastAsia="en-US"/>
              </w:rPr>
              <w:t>«</w:t>
            </w:r>
            <w:r w:rsidRPr="00856637">
              <w:rPr>
                <w:rFonts w:eastAsia="Calibri"/>
                <w:lang w:eastAsia="en-US"/>
              </w:rPr>
              <w:t>отлично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хорошо</w:t>
            </w:r>
            <w:r w:rsidR="00B8531D" w:rsidRPr="00856637">
              <w:rPr>
                <w:rFonts w:eastAsia="Calibri"/>
                <w:lang w:eastAsia="en-US"/>
              </w:rPr>
              <w:t>»</w:t>
            </w:r>
            <w:r w:rsidRPr="00856637">
              <w:rPr>
                <w:rFonts w:eastAsia="Calibri"/>
                <w:lang w:eastAsia="en-US"/>
              </w:rPr>
              <w:t xml:space="preserve">, </w:t>
            </w:r>
            <w:r w:rsidR="00B8531D" w:rsidRPr="00856637">
              <w:rPr>
                <w:rFonts w:eastAsia="Calibri"/>
                <w:lang w:eastAsia="en-US"/>
              </w:rPr>
              <w:t>«</w:t>
            </w:r>
            <w:r w:rsidRPr="00856637">
              <w:rPr>
                <w:rFonts w:eastAsia="Calibri"/>
                <w:lang w:eastAsia="en-US"/>
              </w:rPr>
              <w:t>удовлетворительно</w:t>
            </w:r>
            <w:r w:rsidR="00B8531D" w:rsidRPr="00856637">
              <w:rPr>
                <w:rFonts w:eastAsia="Calibri"/>
                <w:lang w:eastAsia="en-US"/>
              </w:rPr>
              <w:t>»</w:t>
            </w:r>
            <w:r w:rsidRPr="00856637">
              <w:rPr>
                <w:rFonts w:eastAsia="Calibri"/>
                <w:lang w:eastAsia="en-US"/>
              </w:rPr>
              <w:t xml:space="preserve">) </w:t>
            </w:r>
            <w:r w:rsidR="00D100D8" w:rsidRPr="00856637">
              <w:rPr>
                <w:rFonts w:eastAsia="Calibri"/>
                <w:lang w:eastAsia="en-US"/>
              </w:rPr>
              <w:t>от общего числа опрошенных получателей услуг</w:t>
            </w:r>
            <w:r w:rsidRPr="00856637">
              <w:rPr>
                <w:rFonts w:eastAsia="Calibri"/>
                <w:lang w:eastAsia="en-US"/>
              </w:rPr>
              <w:t>, полученный результат округляется до целого числа.</w:t>
            </w:r>
          </w:p>
          <w:p w:rsidR="00D100D8" w:rsidRPr="00856637" w:rsidRDefault="0086129F" w:rsidP="003C4F7C">
            <w:pPr>
              <w:jc w:val="both"/>
              <w:rPr>
                <w:rFonts w:eastAsia="Calibri"/>
                <w:lang w:eastAsia="en-US"/>
              </w:rPr>
            </w:pPr>
            <w:r w:rsidRPr="00856637">
              <w:rPr>
                <w:rFonts w:eastAsia="Calibri"/>
                <w:lang w:eastAsia="en-US"/>
              </w:rPr>
              <w:t>Целое число = количество баллов.</w:t>
            </w:r>
          </w:p>
        </w:tc>
      </w:tr>
      <w:tr w:rsidR="00856637" w:rsidRPr="00856637" w:rsidTr="0093138E">
        <w:tc>
          <w:tcPr>
            <w:tcW w:w="14601" w:type="dxa"/>
            <w:gridSpan w:val="4"/>
            <w:shd w:val="clear" w:color="auto" w:fill="auto"/>
          </w:tcPr>
          <w:p w:rsidR="00B76914" w:rsidRPr="00856637" w:rsidRDefault="00B76914" w:rsidP="00B76914">
            <w:pPr>
              <w:jc w:val="center"/>
              <w:rPr>
                <w:rFonts w:eastAsia="Calibri"/>
                <w:lang w:eastAsia="en-US"/>
              </w:rPr>
            </w:pPr>
            <w:r w:rsidRPr="00856637">
              <w:rPr>
                <w:rFonts w:eastAsia="Calibri"/>
                <w:lang w:eastAsia="en-US"/>
              </w:rPr>
              <w:lastRenderedPageBreak/>
              <w:t>КОЛИЧЕСТВО БАЛЛОВ ПО ПОКАЗАТЕЛЮ 5.3 УМНОЖАЕТСЯ НА КОЭФФИЦИЕНТ 0,5 = ЗНАЧЕНИЕ ПОКАЗАТЕЛЯ 5.3</w:t>
            </w:r>
            <w:r w:rsidRPr="00856637">
              <w:rPr>
                <w:rFonts w:eastAsia="Calibri"/>
                <w:lang w:eastAsia="en-US"/>
              </w:rPr>
              <w:br/>
              <w:t>(максимальное значение 50)</w:t>
            </w:r>
          </w:p>
        </w:tc>
      </w:tr>
      <w:tr w:rsidR="00856637" w:rsidRPr="00856637" w:rsidTr="0093138E">
        <w:tc>
          <w:tcPr>
            <w:tcW w:w="14601" w:type="dxa"/>
            <w:gridSpan w:val="4"/>
            <w:shd w:val="clear" w:color="auto" w:fill="auto"/>
          </w:tcPr>
          <w:p w:rsidR="00B76914" w:rsidRPr="00856637" w:rsidRDefault="00B76914" w:rsidP="00B76914">
            <w:pPr>
              <w:jc w:val="center"/>
              <w:rPr>
                <w:rFonts w:eastAsia="Calibri"/>
                <w:lang w:eastAsia="en-US"/>
              </w:rPr>
            </w:pPr>
            <w:r w:rsidRPr="00856637">
              <w:rPr>
                <w:rFonts w:eastAsia="Calibri"/>
                <w:b/>
                <w:lang w:eastAsia="en-US"/>
              </w:rPr>
              <w:t>Значение показателя 5 = 5.1 + 5.2 + 5.3 (максимальное значение 100 баллов)</w:t>
            </w:r>
            <w:r w:rsidR="009B2C3D" w:rsidRPr="00856637">
              <w:rPr>
                <w:rFonts w:eastAsia="Calibri"/>
                <w:b/>
                <w:lang w:eastAsia="en-US"/>
              </w:rPr>
              <w:t xml:space="preserve"> *</w:t>
            </w:r>
          </w:p>
        </w:tc>
      </w:tr>
      <w:tr w:rsidR="00856637" w:rsidRPr="00856637" w:rsidTr="0093138E">
        <w:tc>
          <w:tcPr>
            <w:tcW w:w="14601" w:type="dxa"/>
            <w:gridSpan w:val="4"/>
            <w:shd w:val="clear" w:color="auto" w:fill="auto"/>
          </w:tcPr>
          <w:p w:rsidR="00B76914" w:rsidRPr="00856637" w:rsidRDefault="00B76914" w:rsidP="00B76914">
            <w:pPr>
              <w:jc w:val="center"/>
              <w:rPr>
                <w:rFonts w:eastAsia="Calibri"/>
                <w:lang w:eastAsia="en-US"/>
              </w:rPr>
            </w:pPr>
            <w:r w:rsidRPr="00856637">
              <w:rPr>
                <w:rFonts w:eastAsia="Calibri"/>
                <w:lang w:eastAsia="en-US"/>
              </w:rPr>
              <w:t>ИТОГОВОЕ ЗНАЧЕНИЕ ИНТЕГРАЛЬНОГО ПОКАЗАТЕЛЯ КАЧЕСТВА УСЛОВИЙ ОСУЩЕСТВЛЕНИЯ ОБРАЗОВАТЕЛЬНОЙ ДЕЯТЕЛЬНОСТИ ОРГАНИЗАЦИЯМИ, ОСУЩЕСТВЛЯЮЩИМИ ОБРАЗОВАТЕЛЬНУЮ ДЕЯТЕЛЬНОСТЬ, РАССЧИТЫВАЕТСЯ КАК СУММА ЗНАЧЕНИЙ ЧАСТНЫХ ПОКАЗАТЕЛЕЙ ПО РАЗДЕЛАМ 1-5</w:t>
            </w:r>
          </w:p>
        </w:tc>
      </w:tr>
      <w:tr w:rsidR="00856637" w:rsidRPr="00856637" w:rsidTr="0093138E">
        <w:tc>
          <w:tcPr>
            <w:tcW w:w="14601" w:type="dxa"/>
            <w:gridSpan w:val="4"/>
            <w:shd w:val="clear" w:color="auto" w:fill="auto"/>
          </w:tcPr>
          <w:p w:rsidR="00B76914" w:rsidRPr="00856637" w:rsidRDefault="00B76914" w:rsidP="00B76914">
            <w:pPr>
              <w:jc w:val="center"/>
              <w:rPr>
                <w:rFonts w:eastAsia="Calibri"/>
                <w:lang w:eastAsia="en-US"/>
              </w:rPr>
            </w:pPr>
            <w:r w:rsidRPr="00856637">
              <w:rPr>
                <w:rFonts w:eastAsia="Calibri"/>
                <w:lang w:eastAsia="en-US"/>
              </w:rPr>
              <w:t>ПОКАЗАТЕЛЬ (РЕЗУЛЬТАТ) ОЦЕНКИ КАЧЕСТВА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w:t>
            </w:r>
            <w:r w:rsidR="009B2C3D" w:rsidRPr="00856637">
              <w:rPr>
                <w:rFonts w:eastAsia="Calibri"/>
                <w:lang w:eastAsia="en-US"/>
              </w:rPr>
              <w:t xml:space="preserve"> *</w:t>
            </w:r>
          </w:p>
        </w:tc>
      </w:tr>
    </w:tbl>
    <w:p w:rsidR="00E84E24" w:rsidRPr="00856637" w:rsidRDefault="00E84E24" w:rsidP="00CA46CC">
      <w:pPr>
        <w:ind w:firstLine="709"/>
        <w:jc w:val="both"/>
        <w:rPr>
          <w:rFonts w:eastAsia="Calibri"/>
          <w:sz w:val="28"/>
          <w:szCs w:val="28"/>
          <w:lang w:eastAsia="en-US"/>
        </w:rPr>
      </w:pPr>
    </w:p>
    <w:p w:rsidR="00AE0B5F" w:rsidRPr="00856637" w:rsidRDefault="00AE0B5F" w:rsidP="002C54F0">
      <w:pPr>
        <w:ind w:firstLine="709"/>
        <w:jc w:val="both"/>
        <w:rPr>
          <w:rFonts w:eastAsia="Calibri"/>
          <w:lang w:eastAsia="en-US"/>
        </w:rPr>
      </w:pPr>
      <w:r w:rsidRPr="00856637">
        <w:rPr>
          <w:rFonts w:eastAsia="Calibri"/>
          <w:lang w:eastAsia="en-US"/>
        </w:rPr>
        <w:t xml:space="preserve">Показатели приведены в соответствии с Приказом Министерства Просвещения Российской Федерации № 114 от 13 марта 2019 года </w:t>
      </w:r>
      <w:r w:rsidR="00B8531D" w:rsidRPr="00856637">
        <w:rPr>
          <w:rFonts w:eastAsia="Calibri"/>
          <w:lang w:eastAsia="en-US"/>
        </w:rPr>
        <w:t>«</w:t>
      </w:r>
      <w:r w:rsidRPr="00856637">
        <w:rPr>
          <w:rFonts w:eastAsia="Calibri"/>
          <w:lang w:eastAsia="en-US"/>
        </w:rPr>
        <w: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B375E7" w:rsidRPr="00856637" w:rsidRDefault="00B375E7" w:rsidP="002C54F0">
      <w:pPr>
        <w:ind w:firstLine="709"/>
        <w:jc w:val="both"/>
        <w:rPr>
          <w:rFonts w:eastAsia="Calibri"/>
          <w:lang w:eastAsia="en-US"/>
        </w:rPr>
      </w:pPr>
    </w:p>
    <w:p w:rsidR="00B375E7" w:rsidRPr="00856637" w:rsidRDefault="00B375E7" w:rsidP="002C54F0">
      <w:pPr>
        <w:ind w:firstLine="709"/>
        <w:jc w:val="both"/>
        <w:rPr>
          <w:rFonts w:eastAsia="Calibri"/>
          <w:lang w:eastAsia="en-US"/>
        </w:rPr>
      </w:pPr>
      <w:r w:rsidRPr="00856637">
        <w:rPr>
          <w:rFonts w:eastAsia="Calibri"/>
          <w:lang w:eastAsia="en-US"/>
        </w:rPr>
        <w:t>* Результат округляется до целого числа.</w:t>
      </w:r>
    </w:p>
    <w:p w:rsidR="004202BB" w:rsidRPr="00856637" w:rsidRDefault="004202BB" w:rsidP="002C54F0">
      <w:pPr>
        <w:ind w:firstLine="709"/>
        <w:jc w:val="both"/>
        <w:rPr>
          <w:rFonts w:eastAsia="Calibri"/>
          <w:lang w:eastAsia="en-US"/>
        </w:rPr>
      </w:pPr>
    </w:p>
    <w:p w:rsidR="00BF2118" w:rsidRPr="00856637" w:rsidRDefault="00BF2118" w:rsidP="002C54F0">
      <w:pPr>
        <w:ind w:firstLine="709"/>
        <w:jc w:val="both"/>
        <w:rPr>
          <w:rFonts w:eastAsia="Calibri"/>
          <w:lang w:eastAsia="en-US"/>
        </w:rPr>
        <w:sectPr w:rsidR="00BF2118" w:rsidRPr="00856637" w:rsidSect="0089442D">
          <w:pgSz w:w="16838" w:h="11906" w:orient="landscape" w:code="9"/>
          <w:pgMar w:top="1701" w:right="1134" w:bottom="851" w:left="1134" w:header="709" w:footer="709" w:gutter="0"/>
          <w:cols w:space="708"/>
          <w:docGrid w:linePitch="360"/>
        </w:sectPr>
      </w:pPr>
    </w:p>
    <w:p w:rsidR="0093138E" w:rsidRPr="00856637" w:rsidRDefault="0093138E" w:rsidP="0093138E">
      <w:pPr>
        <w:jc w:val="center"/>
        <w:rPr>
          <w:rFonts w:eastAsia="Calibri"/>
          <w:sz w:val="28"/>
          <w:szCs w:val="28"/>
        </w:rPr>
      </w:pPr>
      <w:r w:rsidRPr="00856637">
        <w:rPr>
          <w:rFonts w:eastAsia="Calibri"/>
          <w:b/>
          <w:sz w:val="28"/>
          <w:szCs w:val="28"/>
        </w:rPr>
        <w:lastRenderedPageBreak/>
        <w:t>Приложение 2</w:t>
      </w:r>
      <w:r w:rsidRPr="00856637">
        <w:rPr>
          <w:rFonts w:eastAsia="Calibri"/>
          <w:sz w:val="28"/>
          <w:szCs w:val="28"/>
        </w:rPr>
        <w:t xml:space="preserve"> – Объем информации (количество материалов/единиц информации) о деятельности образовательной организации, которая размещена на информационных стендах в помещениях образовательной организации</w:t>
      </w:r>
    </w:p>
    <w:tbl>
      <w:tblPr>
        <w:tblStyle w:val="51"/>
        <w:tblW w:w="0" w:type="auto"/>
        <w:tblInd w:w="108" w:type="dxa"/>
        <w:tblLook w:val="04A0" w:firstRow="1" w:lastRow="0" w:firstColumn="1" w:lastColumn="0" w:noHBand="0" w:noVBand="1"/>
      </w:tblPr>
      <w:tblGrid>
        <w:gridCol w:w="567"/>
        <w:gridCol w:w="6946"/>
        <w:gridCol w:w="1843"/>
      </w:tblGrid>
      <w:tr w:rsidR="00856637" w:rsidRPr="00856637" w:rsidTr="008B2382">
        <w:trPr>
          <w:trHeight w:val="20"/>
          <w:tblHeader/>
        </w:trPr>
        <w:tc>
          <w:tcPr>
            <w:tcW w:w="567" w:type="dxa"/>
            <w:tcBorders>
              <w:bottom w:val="single" w:sz="4" w:space="0" w:color="auto"/>
            </w:tcBorders>
            <w:noWrap/>
            <w:vAlign w:val="center"/>
            <w:hideMark/>
          </w:tcPr>
          <w:p w:rsidR="0093138E" w:rsidRPr="00856637" w:rsidRDefault="0093138E" w:rsidP="0093138E">
            <w:pPr>
              <w:jc w:val="center"/>
              <w:rPr>
                <w:rFonts w:eastAsiaTheme="minorHAnsi"/>
                <w:b/>
                <w:bCs/>
                <w:lang w:eastAsia="en-US"/>
              </w:rPr>
            </w:pPr>
            <w:r w:rsidRPr="00856637">
              <w:rPr>
                <w:rFonts w:eastAsiaTheme="minorHAnsi"/>
                <w:b/>
                <w:bCs/>
                <w:lang w:eastAsia="en-US"/>
              </w:rPr>
              <w:t>№</w:t>
            </w:r>
          </w:p>
        </w:tc>
        <w:tc>
          <w:tcPr>
            <w:tcW w:w="6946" w:type="dxa"/>
            <w:tcBorders>
              <w:bottom w:val="single" w:sz="4" w:space="0" w:color="auto"/>
            </w:tcBorders>
            <w:vAlign w:val="center"/>
            <w:hideMark/>
          </w:tcPr>
          <w:p w:rsidR="0093138E" w:rsidRPr="00856637" w:rsidRDefault="0093138E" w:rsidP="0093138E">
            <w:pPr>
              <w:jc w:val="center"/>
              <w:rPr>
                <w:rFonts w:eastAsiaTheme="minorHAnsi"/>
                <w:b/>
                <w:bCs/>
                <w:lang w:eastAsia="en-US"/>
              </w:rPr>
            </w:pPr>
            <w:r w:rsidRPr="00856637">
              <w:rPr>
                <w:rFonts w:eastAsiaTheme="minorHAnsi"/>
                <w:b/>
                <w:lang w:eastAsia="en-US"/>
              </w:rPr>
              <w:t>Перечень информации</w:t>
            </w:r>
          </w:p>
        </w:tc>
        <w:tc>
          <w:tcPr>
            <w:tcW w:w="1843" w:type="dxa"/>
            <w:tcBorders>
              <w:bottom w:val="single" w:sz="4" w:space="0" w:color="auto"/>
            </w:tcBorders>
            <w:noWrap/>
            <w:vAlign w:val="center"/>
          </w:tcPr>
          <w:p w:rsidR="0093138E" w:rsidRPr="00856637" w:rsidRDefault="0093138E" w:rsidP="0093138E">
            <w:pPr>
              <w:widowControl w:val="0"/>
              <w:jc w:val="center"/>
              <w:rPr>
                <w:b/>
              </w:rPr>
            </w:pPr>
            <w:r w:rsidRPr="00856637">
              <w:rPr>
                <w:b/>
              </w:rPr>
              <w:t>1 – Наличие,</w:t>
            </w:r>
          </w:p>
          <w:p w:rsidR="0093138E" w:rsidRPr="00856637" w:rsidRDefault="0093138E" w:rsidP="0093138E">
            <w:pPr>
              <w:jc w:val="center"/>
              <w:rPr>
                <w:rFonts w:eastAsiaTheme="minorHAnsi"/>
                <w:b/>
                <w:bCs/>
                <w:lang w:eastAsia="en-US"/>
              </w:rPr>
            </w:pPr>
            <w:r w:rsidRPr="00856637">
              <w:rPr>
                <w:b/>
              </w:rPr>
              <w:t>0 – Отсутствие</w:t>
            </w: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Cs/>
                <w:lang w:eastAsia="en-US"/>
              </w:rPr>
              <w:t>1. Основные сведения:</w:t>
            </w: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eastAsia="en-US"/>
              </w:rPr>
            </w:pPr>
            <w:r w:rsidRPr="00856637">
              <w:rPr>
                <w:rFonts w:eastAsiaTheme="minorHAnsi"/>
                <w:bCs/>
                <w:lang w:eastAsia="en-US"/>
              </w:rPr>
              <w:t>1</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Место нахождения образовательной организации и её филиалов (при наличии)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eastAsia="en-US"/>
              </w:rPr>
            </w:pPr>
            <w:r w:rsidRPr="00856637">
              <w:rPr>
                <w:rFonts w:eastAsiaTheme="minorHAnsi"/>
                <w:bCs/>
                <w:lang w:eastAsia="en-US"/>
              </w:rPr>
              <w:t>2</w:t>
            </w:r>
          </w:p>
        </w:tc>
        <w:tc>
          <w:tcPr>
            <w:tcW w:w="6946" w:type="dxa"/>
            <w:hideMark/>
          </w:tcPr>
          <w:p w:rsidR="0093138E" w:rsidRPr="00856637" w:rsidRDefault="0093138E" w:rsidP="0093138E">
            <w:pPr>
              <w:jc w:val="both"/>
              <w:rPr>
                <w:rFonts w:eastAsiaTheme="minorHAnsi"/>
                <w:lang w:val="en-US" w:eastAsia="en-US"/>
              </w:rPr>
            </w:pPr>
            <w:r w:rsidRPr="00856637">
              <w:rPr>
                <w:rFonts w:eastAsiaTheme="minorHAnsi"/>
                <w:lang w:eastAsia="en-US"/>
              </w:rPr>
              <w:t>Режим и график работы</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eastAsia="en-US"/>
              </w:rPr>
            </w:pPr>
            <w:r w:rsidRPr="00856637">
              <w:rPr>
                <w:rFonts w:eastAsiaTheme="minorHAnsi"/>
                <w:bCs/>
                <w:lang w:eastAsia="en-US"/>
              </w:rPr>
              <w:t>3</w:t>
            </w:r>
          </w:p>
        </w:tc>
        <w:tc>
          <w:tcPr>
            <w:tcW w:w="6946" w:type="dxa"/>
          </w:tcPr>
          <w:p w:rsidR="0093138E" w:rsidRPr="00856637" w:rsidRDefault="0093138E" w:rsidP="0093138E">
            <w:pPr>
              <w:jc w:val="both"/>
              <w:rPr>
                <w:rFonts w:eastAsiaTheme="minorHAnsi"/>
                <w:lang w:eastAsia="en-US"/>
              </w:rPr>
            </w:pPr>
            <w:r w:rsidRPr="00856637">
              <w:rPr>
                <w:rFonts w:eastAsiaTheme="minorHAnsi"/>
                <w:lang w:eastAsia="en-US"/>
              </w:rPr>
              <w:t>Информация о контактных телефонах</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4</w:t>
            </w:r>
          </w:p>
        </w:tc>
        <w:tc>
          <w:tcPr>
            <w:tcW w:w="6946" w:type="dxa"/>
          </w:tcPr>
          <w:p w:rsidR="0093138E" w:rsidRPr="00856637" w:rsidRDefault="0093138E" w:rsidP="0093138E">
            <w:pPr>
              <w:jc w:val="both"/>
              <w:rPr>
                <w:rFonts w:eastAsiaTheme="minorHAnsi"/>
                <w:lang w:eastAsia="en-US"/>
              </w:rPr>
            </w:pPr>
            <w:r w:rsidRPr="00856637">
              <w:rPr>
                <w:rFonts w:eastAsiaTheme="minorHAnsi"/>
                <w:lang w:eastAsia="en-US"/>
              </w:rPr>
              <w:t>Адрес официального сайта в сети «Интернет»</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tcBorders>
              <w:bottom w:val="single" w:sz="4" w:space="0" w:color="auto"/>
            </w:tcBorders>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5</w:t>
            </w:r>
          </w:p>
        </w:tc>
        <w:tc>
          <w:tcPr>
            <w:tcW w:w="6946" w:type="dxa"/>
            <w:tcBorders>
              <w:bottom w:val="single" w:sz="4" w:space="0" w:color="auto"/>
            </w:tcBorders>
          </w:tcPr>
          <w:p w:rsidR="0093138E" w:rsidRPr="00856637" w:rsidRDefault="0093138E" w:rsidP="0093138E">
            <w:pPr>
              <w:jc w:val="both"/>
              <w:rPr>
                <w:rFonts w:eastAsiaTheme="minorHAnsi"/>
                <w:lang w:eastAsia="en-US"/>
              </w:rPr>
            </w:pPr>
            <w:r w:rsidRPr="00856637">
              <w:rPr>
                <w:rFonts w:eastAsiaTheme="minorHAnsi"/>
                <w:lang w:eastAsia="en-US"/>
              </w:rPr>
              <w:t>Информация об адресах электронной почты</w:t>
            </w:r>
          </w:p>
        </w:tc>
        <w:tc>
          <w:tcPr>
            <w:tcW w:w="1843" w:type="dxa"/>
            <w:tcBorders>
              <w:bottom w:val="single" w:sz="4" w:space="0" w:color="auto"/>
            </w:tcBorders>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noWrap/>
          </w:tcPr>
          <w:p w:rsidR="0093138E" w:rsidRPr="00856637" w:rsidRDefault="0093138E" w:rsidP="0093138E">
            <w:pPr>
              <w:jc w:val="center"/>
              <w:rPr>
                <w:rFonts w:eastAsiaTheme="minorHAnsi"/>
                <w:b/>
                <w:bCs/>
                <w:lang w:eastAsia="en-US"/>
              </w:rPr>
            </w:pPr>
            <w:r w:rsidRPr="00856637">
              <w:rPr>
                <w:rFonts w:eastAsiaTheme="minorHAnsi"/>
                <w:b/>
                <w:bCs/>
                <w:iCs/>
                <w:lang w:eastAsia="en-US"/>
              </w:rPr>
              <w:t>2. Структура и органы управления образовательной организацией:</w:t>
            </w: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6</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Наименование структурных подразделений (и / или органов управления)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7</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ФИО и должности руководителей структурных подразделений</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8</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Места нахождения структурных подразделений</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tcBorders>
              <w:bottom w:val="single" w:sz="4" w:space="0" w:color="auto"/>
            </w:tcBorders>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9</w:t>
            </w:r>
          </w:p>
        </w:tc>
        <w:tc>
          <w:tcPr>
            <w:tcW w:w="6946" w:type="dxa"/>
            <w:tcBorders>
              <w:bottom w:val="single" w:sz="4" w:space="0" w:color="auto"/>
            </w:tcBorders>
          </w:tcPr>
          <w:p w:rsidR="0093138E" w:rsidRPr="00856637" w:rsidRDefault="0093138E" w:rsidP="0093138E">
            <w:pPr>
              <w:jc w:val="both"/>
              <w:rPr>
                <w:rFonts w:eastAsiaTheme="minorHAnsi"/>
                <w:lang w:eastAsia="en-US"/>
              </w:rPr>
            </w:pPr>
            <w:r w:rsidRPr="00856637">
              <w:rPr>
                <w:rFonts w:eastAsiaTheme="minorHAnsi"/>
                <w:lang w:eastAsia="en-US"/>
              </w:rPr>
              <w:t>Адреса электронной почты структурных подразделений</w:t>
            </w:r>
          </w:p>
        </w:tc>
        <w:tc>
          <w:tcPr>
            <w:tcW w:w="1843" w:type="dxa"/>
            <w:tcBorders>
              <w:bottom w:val="single" w:sz="4" w:space="0" w:color="auto"/>
            </w:tcBorders>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Cs/>
                <w:lang w:eastAsia="en-US"/>
              </w:rPr>
              <w:t>3. Документы (в виде копий)</w:t>
            </w: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10</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Лицензия на осуществление образовательной деятельности (с приложениями)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eastAsia="en-US"/>
              </w:rPr>
              <w:t>1</w:t>
            </w:r>
            <w:r w:rsidRPr="00856637">
              <w:rPr>
                <w:rFonts w:eastAsiaTheme="minorHAnsi"/>
                <w:bCs/>
                <w:lang w:val="en-US" w:eastAsia="en-US"/>
              </w:rPr>
              <w:t>1</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Свидетельство о государственной аккредитации (с приложениями)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eastAsia="en-US"/>
              </w:rPr>
              <w:t>1</w:t>
            </w:r>
            <w:r w:rsidRPr="00856637">
              <w:rPr>
                <w:rFonts w:eastAsiaTheme="minorHAnsi"/>
                <w:bCs/>
                <w:lang w:val="en-US" w:eastAsia="en-US"/>
              </w:rPr>
              <w:t>2</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lang w:eastAsia="en-US"/>
              </w:rPr>
              <w:t>4. Образование</w:t>
            </w: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eastAsia="en-US"/>
              </w:rPr>
            </w:pPr>
            <w:r w:rsidRPr="00856637">
              <w:rPr>
                <w:rFonts w:eastAsiaTheme="minorHAnsi"/>
                <w:bCs/>
                <w:lang w:eastAsia="en-US"/>
              </w:rPr>
              <w:t>13</w:t>
            </w:r>
          </w:p>
        </w:tc>
        <w:tc>
          <w:tcPr>
            <w:tcW w:w="6946" w:type="dxa"/>
          </w:tcPr>
          <w:p w:rsidR="0093138E" w:rsidRPr="00856637" w:rsidRDefault="0093138E" w:rsidP="0093138E">
            <w:pPr>
              <w:jc w:val="both"/>
              <w:rPr>
                <w:rFonts w:eastAsiaTheme="minorHAnsi"/>
                <w:lang w:eastAsia="en-US"/>
              </w:rPr>
            </w:pPr>
            <w:r w:rsidRPr="00856637">
              <w:rPr>
                <w:rFonts w:eastAsiaTheme="minorHAnsi"/>
                <w:lang w:eastAsia="en-US"/>
              </w:rPr>
              <w:t>Информация о сроке действия государственной аккредитации образовательных программ (при наличии государственной аккредитации)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eastAsia="en-US"/>
              </w:rPr>
            </w:pPr>
            <w:r w:rsidRPr="00856637">
              <w:rPr>
                <w:rFonts w:eastAsiaTheme="minorHAnsi"/>
                <w:bCs/>
                <w:lang w:eastAsia="en-US"/>
              </w:rPr>
              <w:t>14</w:t>
            </w:r>
          </w:p>
        </w:tc>
        <w:tc>
          <w:tcPr>
            <w:tcW w:w="6946" w:type="dxa"/>
          </w:tcPr>
          <w:p w:rsidR="0093138E" w:rsidRPr="00856637" w:rsidRDefault="0093138E" w:rsidP="0093138E">
            <w:pPr>
              <w:jc w:val="both"/>
              <w:rPr>
                <w:rFonts w:eastAsiaTheme="minorHAnsi"/>
                <w:lang w:eastAsia="en-US"/>
              </w:rPr>
            </w:pPr>
            <w:r w:rsidRPr="00856637">
              <w:rPr>
                <w:rFonts w:eastAsiaTheme="minorHAnsi"/>
                <w:lang w:eastAsia="en-US"/>
              </w:rPr>
              <w:t>Реализуемые образовательные программы</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eastAsia="en-US"/>
              </w:rPr>
            </w:pPr>
            <w:r w:rsidRPr="00856637">
              <w:rPr>
                <w:rFonts w:eastAsiaTheme="minorHAnsi"/>
                <w:bCs/>
                <w:lang w:eastAsia="en-US"/>
              </w:rPr>
              <w:t>15</w:t>
            </w:r>
          </w:p>
        </w:tc>
        <w:tc>
          <w:tcPr>
            <w:tcW w:w="6946" w:type="dxa"/>
          </w:tcPr>
          <w:p w:rsidR="0093138E" w:rsidRPr="00856637" w:rsidRDefault="0093138E" w:rsidP="0093138E">
            <w:pPr>
              <w:jc w:val="both"/>
              <w:rPr>
                <w:rFonts w:eastAsiaTheme="minorHAnsi"/>
                <w:lang w:eastAsia="en-US"/>
              </w:rPr>
            </w:pPr>
            <w:r w:rsidRPr="00856637">
              <w:rPr>
                <w:rFonts w:eastAsiaTheme="minorHAnsi"/>
                <w:lang w:eastAsia="en-US"/>
              </w:rPr>
              <w:t>Информация об учебных планах реализуемых образовательных программ с приложением их копий</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Cs/>
                <w:lang w:eastAsia="en-US"/>
              </w:rPr>
              <w:t>5. Руководство. Педагогический состав:</w:t>
            </w: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16</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ФИО руководителя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eastAsia="en-US"/>
              </w:rPr>
              <w:t>1</w:t>
            </w:r>
            <w:r w:rsidRPr="00856637">
              <w:rPr>
                <w:rFonts w:eastAsiaTheme="minorHAnsi"/>
                <w:bCs/>
                <w:lang w:val="en-US" w:eastAsia="en-US"/>
              </w:rPr>
              <w:t>7</w:t>
            </w:r>
          </w:p>
        </w:tc>
        <w:tc>
          <w:tcPr>
            <w:tcW w:w="6946" w:type="dxa"/>
          </w:tcPr>
          <w:p w:rsidR="0093138E" w:rsidRPr="00856637" w:rsidRDefault="0093138E" w:rsidP="0093138E">
            <w:pPr>
              <w:jc w:val="both"/>
              <w:rPr>
                <w:rFonts w:eastAsiaTheme="minorHAnsi"/>
                <w:lang w:eastAsia="en-US"/>
              </w:rPr>
            </w:pPr>
            <w:r w:rsidRPr="00856637">
              <w:rPr>
                <w:rFonts w:eastAsiaTheme="minorHAnsi"/>
                <w:lang w:eastAsia="en-US"/>
              </w:rPr>
              <w:t>Должность руководителя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18</w:t>
            </w:r>
          </w:p>
        </w:tc>
        <w:tc>
          <w:tcPr>
            <w:tcW w:w="6946" w:type="dxa"/>
          </w:tcPr>
          <w:p w:rsidR="0093138E" w:rsidRPr="00856637" w:rsidRDefault="0093138E" w:rsidP="0093138E">
            <w:pPr>
              <w:jc w:val="both"/>
              <w:rPr>
                <w:rFonts w:eastAsiaTheme="minorHAnsi"/>
                <w:lang w:eastAsia="en-US"/>
              </w:rPr>
            </w:pPr>
            <w:r w:rsidRPr="00856637">
              <w:rPr>
                <w:rFonts w:eastAsiaTheme="minorHAnsi"/>
                <w:lang w:bidi="ru-RU"/>
              </w:rPr>
              <w:t>Контактные телефоны руководителя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19</w:t>
            </w:r>
          </w:p>
        </w:tc>
        <w:tc>
          <w:tcPr>
            <w:tcW w:w="6946" w:type="dxa"/>
          </w:tcPr>
          <w:p w:rsidR="0093138E" w:rsidRPr="00856637" w:rsidRDefault="0093138E" w:rsidP="0093138E">
            <w:pPr>
              <w:jc w:val="both"/>
              <w:rPr>
                <w:rFonts w:eastAsiaTheme="minorHAnsi"/>
                <w:lang w:eastAsia="en-US"/>
              </w:rPr>
            </w:pPr>
            <w:r w:rsidRPr="00856637">
              <w:rPr>
                <w:rFonts w:eastAsiaTheme="minorHAnsi"/>
                <w:lang w:bidi="ru-RU"/>
              </w:rPr>
              <w:t>Адреса электронной почты руководителя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20</w:t>
            </w:r>
          </w:p>
        </w:tc>
        <w:tc>
          <w:tcPr>
            <w:tcW w:w="6946" w:type="dxa"/>
          </w:tcPr>
          <w:p w:rsidR="0093138E" w:rsidRPr="00856637" w:rsidRDefault="0093138E" w:rsidP="0093138E">
            <w:pPr>
              <w:jc w:val="both"/>
              <w:rPr>
                <w:rFonts w:eastAsiaTheme="minorHAnsi"/>
                <w:lang w:eastAsia="en-US"/>
              </w:rPr>
            </w:pPr>
            <w:r w:rsidRPr="00856637">
              <w:rPr>
                <w:rFonts w:eastAsiaTheme="minorHAnsi"/>
                <w:lang w:eastAsia="en-US"/>
              </w:rPr>
              <w:t>ФИО заместителей руководителя</w:t>
            </w:r>
          </w:p>
        </w:tc>
        <w:tc>
          <w:tcPr>
            <w:tcW w:w="1843" w:type="dxa"/>
            <w:noWrap/>
          </w:tcPr>
          <w:p w:rsidR="0093138E" w:rsidRPr="00856637" w:rsidRDefault="0093138E" w:rsidP="0093138E">
            <w:pPr>
              <w:jc w:val="center"/>
              <w:rPr>
                <w:rFonts w:eastAsiaTheme="minorHAnsi"/>
                <w:b/>
                <w:bCs/>
                <w:lang w:eastAsia="en-US"/>
              </w:rPr>
            </w:pPr>
            <w:r w:rsidRPr="00856637">
              <w:rPr>
                <w:rFonts w:eastAsiaTheme="minorHAnsi"/>
                <w:b/>
                <w:bCs/>
                <w:lang w:eastAsia="en-US"/>
              </w:rPr>
              <w:t>*</w:t>
            </w: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21</w:t>
            </w:r>
          </w:p>
        </w:tc>
        <w:tc>
          <w:tcPr>
            <w:tcW w:w="6946" w:type="dxa"/>
          </w:tcPr>
          <w:p w:rsidR="0093138E" w:rsidRPr="00856637" w:rsidRDefault="0093138E" w:rsidP="0093138E">
            <w:pPr>
              <w:jc w:val="both"/>
              <w:rPr>
                <w:rFonts w:eastAsiaTheme="minorHAnsi"/>
                <w:lang w:eastAsia="en-US"/>
              </w:rPr>
            </w:pPr>
            <w:r w:rsidRPr="00856637">
              <w:rPr>
                <w:rFonts w:eastAsiaTheme="minorHAnsi"/>
                <w:lang w:eastAsia="en-US"/>
              </w:rPr>
              <w:t>Должности заместителей руководителя</w:t>
            </w:r>
          </w:p>
        </w:tc>
        <w:tc>
          <w:tcPr>
            <w:tcW w:w="1843" w:type="dxa"/>
            <w:noWrap/>
          </w:tcPr>
          <w:p w:rsidR="0093138E" w:rsidRPr="00856637" w:rsidRDefault="0093138E" w:rsidP="0093138E">
            <w:pPr>
              <w:jc w:val="center"/>
              <w:rPr>
                <w:rFonts w:eastAsiaTheme="minorHAnsi"/>
                <w:b/>
                <w:bCs/>
                <w:lang w:eastAsia="en-US"/>
              </w:rPr>
            </w:pPr>
            <w:r w:rsidRPr="00856637">
              <w:rPr>
                <w:rFonts w:eastAsiaTheme="minorHAnsi"/>
                <w:b/>
                <w:bCs/>
                <w:lang w:eastAsia="en-US"/>
              </w:rPr>
              <w:t>*</w:t>
            </w: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22</w:t>
            </w:r>
          </w:p>
        </w:tc>
        <w:tc>
          <w:tcPr>
            <w:tcW w:w="6946" w:type="dxa"/>
          </w:tcPr>
          <w:p w:rsidR="0093138E" w:rsidRPr="00856637" w:rsidRDefault="0093138E" w:rsidP="0093138E">
            <w:pPr>
              <w:jc w:val="both"/>
              <w:rPr>
                <w:rFonts w:eastAsiaTheme="minorHAnsi"/>
                <w:lang w:eastAsia="en-US"/>
              </w:rPr>
            </w:pPr>
            <w:r w:rsidRPr="00856637">
              <w:rPr>
                <w:rFonts w:eastAsiaTheme="minorHAnsi"/>
                <w:lang w:bidi="ru-RU"/>
              </w:rPr>
              <w:t xml:space="preserve">Контактные телефоны </w:t>
            </w:r>
            <w:r w:rsidRPr="00856637">
              <w:rPr>
                <w:rFonts w:eastAsiaTheme="minorHAnsi"/>
                <w:lang w:eastAsia="en-US"/>
              </w:rPr>
              <w:t>заместителей руководителя</w:t>
            </w:r>
          </w:p>
        </w:tc>
        <w:tc>
          <w:tcPr>
            <w:tcW w:w="1843" w:type="dxa"/>
            <w:noWrap/>
          </w:tcPr>
          <w:p w:rsidR="0093138E" w:rsidRPr="00856637" w:rsidRDefault="0093138E" w:rsidP="0093138E">
            <w:pPr>
              <w:jc w:val="center"/>
              <w:rPr>
                <w:rFonts w:eastAsiaTheme="minorHAnsi"/>
                <w:b/>
                <w:bCs/>
                <w:lang w:eastAsia="en-US"/>
              </w:rPr>
            </w:pPr>
            <w:r w:rsidRPr="00856637">
              <w:rPr>
                <w:rFonts w:eastAsiaTheme="minorHAnsi"/>
                <w:b/>
                <w:bCs/>
                <w:lang w:eastAsia="en-US"/>
              </w:rPr>
              <w:t>*</w:t>
            </w: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23</w:t>
            </w:r>
          </w:p>
        </w:tc>
        <w:tc>
          <w:tcPr>
            <w:tcW w:w="6946" w:type="dxa"/>
          </w:tcPr>
          <w:p w:rsidR="0093138E" w:rsidRPr="00856637" w:rsidRDefault="0093138E" w:rsidP="0093138E">
            <w:pPr>
              <w:jc w:val="both"/>
              <w:rPr>
                <w:rFonts w:eastAsiaTheme="minorHAnsi"/>
                <w:lang w:eastAsia="en-US"/>
              </w:rPr>
            </w:pPr>
            <w:r w:rsidRPr="00856637">
              <w:rPr>
                <w:rFonts w:eastAsiaTheme="minorHAnsi"/>
                <w:lang w:bidi="ru-RU"/>
              </w:rPr>
              <w:t xml:space="preserve">Адреса электронной почты </w:t>
            </w:r>
            <w:r w:rsidRPr="00856637">
              <w:rPr>
                <w:rFonts w:eastAsiaTheme="minorHAnsi"/>
                <w:lang w:eastAsia="en-US"/>
              </w:rPr>
              <w:t>заместителей руководителя</w:t>
            </w:r>
          </w:p>
        </w:tc>
        <w:tc>
          <w:tcPr>
            <w:tcW w:w="1843" w:type="dxa"/>
            <w:noWrap/>
          </w:tcPr>
          <w:p w:rsidR="0093138E" w:rsidRPr="00856637" w:rsidRDefault="0093138E" w:rsidP="0093138E">
            <w:pPr>
              <w:jc w:val="center"/>
              <w:rPr>
                <w:rFonts w:eastAsiaTheme="minorHAnsi"/>
                <w:b/>
                <w:bCs/>
                <w:lang w:eastAsia="en-US"/>
              </w:rPr>
            </w:pPr>
            <w:r w:rsidRPr="00856637">
              <w:rPr>
                <w:rFonts w:eastAsiaTheme="minorHAnsi"/>
                <w:b/>
                <w:bCs/>
                <w:lang w:eastAsia="en-US"/>
              </w:rPr>
              <w:t>*</w:t>
            </w: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Cs/>
                <w:lang w:eastAsia="en-US"/>
              </w:rPr>
              <w:lastRenderedPageBreak/>
              <w:t>6. Материально-техническое обеспечении образовательной деятельности:</w:t>
            </w:r>
          </w:p>
        </w:tc>
      </w:tr>
      <w:tr w:rsidR="00856637" w:rsidRPr="00856637" w:rsidTr="008B2382">
        <w:trPr>
          <w:trHeight w:val="20"/>
        </w:trPr>
        <w:tc>
          <w:tcPr>
            <w:tcW w:w="567" w:type="dxa"/>
            <w:noWrap/>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24</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Информация об условиях питания обучающихся, в том числе инвалидов и лиц с ограниченными возможностями здоровья (при наличии)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Cs/>
                <w:lang w:eastAsia="en-US"/>
              </w:rPr>
              <w:t>7. Платные образовательные услуги:</w:t>
            </w:r>
          </w:p>
        </w:tc>
      </w:tr>
      <w:tr w:rsidR="00244C17" w:rsidRPr="00856637" w:rsidTr="008B2382">
        <w:trPr>
          <w:trHeight w:val="20"/>
        </w:trPr>
        <w:tc>
          <w:tcPr>
            <w:tcW w:w="567" w:type="dxa"/>
            <w:tcBorders>
              <w:bottom w:val="single" w:sz="4" w:space="0" w:color="auto"/>
            </w:tcBorders>
            <w:noWrap/>
            <w:hideMark/>
          </w:tcPr>
          <w:p w:rsidR="0093138E" w:rsidRPr="00856637" w:rsidRDefault="0093138E" w:rsidP="0093138E">
            <w:pPr>
              <w:jc w:val="center"/>
              <w:rPr>
                <w:rFonts w:eastAsiaTheme="minorHAnsi"/>
                <w:bCs/>
                <w:lang w:val="en-US" w:eastAsia="en-US"/>
              </w:rPr>
            </w:pPr>
            <w:r w:rsidRPr="00856637">
              <w:rPr>
                <w:rFonts w:eastAsiaTheme="minorHAnsi"/>
                <w:bCs/>
                <w:lang w:val="en-US" w:eastAsia="en-US"/>
              </w:rPr>
              <w:t>25</w:t>
            </w:r>
          </w:p>
        </w:tc>
        <w:tc>
          <w:tcPr>
            <w:tcW w:w="6946" w:type="dxa"/>
            <w:tcBorders>
              <w:bottom w:val="single" w:sz="4" w:space="0" w:color="auto"/>
            </w:tcBorders>
            <w:hideMark/>
          </w:tcPr>
          <w:p w:rsidR="0093138E" w:rsidRPr="00856637" w:rsidRDefault="0093138E" w:rsidP="0093138E">
            <w:pPr>
              <w:jc w:val="both"/>
              <w:rPr>
                <w:rFonts w:eastAsiaTheme="minorHAnsi"/>
                <w:lang w:eastAsia="en-US"/>
              </w:rPr>
            </w:pPr>
            <w:r w:rsidRPr="00856637">
              <w:rPr>
                <w:rFonts w:eastAsiaTheme="minorHAnsi"/>
                <w:lang w:eastAsia="en-US"/>
              </w:rPr>
              <w:t>Информация о наличии и порядке оказания платных образовательных услуг (при наличии)</w:t>
            </w:r>
          </w:p>
        </w:tc>
        <w:tc>
          <w:tcPr>
            <w:tcW w:w="1843" w:type="dxa"/>
            <w:tcBorders>
              <w:bottom w:val="single" w:sz="4" w:space="0" w:color="auto"/>
            </w:tcBorders>
            <w:noWrap/>
          </w:tcPr>
          <w:p w:rsidR="0093138E" w:rsidRPr="00856637" w:rsidRDefault="0093138E" w:rsidP="0093138E">
            <w:pPr>
              <w:jc w:val="center"/>
              <w:rPr>
                <w:rFonts w:eastAsiaTheme="minorHAnsi"/>
                <w:b/>
                <w:bCs/>
                <w:lang w:eastAsia="en-US"/>
              </w:rPr>
            </w:pPr>
          </w:p>
        </w:tc>
      </w:tr>
    </w:tbl>
    <w:p w:rsidR="0093138E" w:rsidRPr="00856637" w:rsidRDefault="0093138E" w:rsidP="0093138E">
      <w:pPr>
        <w:ind w:firstLine="709"/>
        <w:rPr>
          <w:rFonts w:eastAsiaTheme="minorHAnsi"/>
          <w:lang w:eastAsia="en-US"/>
        </w:rPr>
      </w:pPr>
    </w:p>
    <w:p w:rsidR="0093138E" w:rsidRPr="00856637" w:rsidRDefault="0093138E" w:rsidP="0093138E">
      <w:pPr>
        <w:spacing w:line="360" w:lineRule="auto"/>
        <w:ind w:firstLine="709"/>
        <w:rPr>
          <w:rFonts w:eastAsiaTheme="minorHAnsi"/>
          <w:lang w:eastAsia="en-US"/>
        </w:rPr>
      </w:pPr>
      <w:r w:rsidRPr="00856637">
        <w:rPr>
          <w:rFonts w:eastAsiaTheme="minorHAnsi"/>
          <w:lang w:eastAsia="en-US"/>
        </w:rPr>
        <w:br w:type="page"/>
      </w:r>
    </w:p>
    <w:p w:rsidR="0093138E" w:rsidRPr="00856637" w:rsidRDefault="0093138E" w:rsidP="0093138E">
      <w:pPr>
        <w:jc w:val="center"/>
        <w:rPr>
          <w:rFonts w:eastAsia="Calibri"/>
          <w:sz w:val="28"/>
          <w:szCs w:val="28"/>
        </w:rPr>
      </w:pPr>
      <w:r w:rsidRPr="00856637">
        <w:rPr>
          <w:rFonts w:eastAsia="Calibri"/>
          <w:b/>
          <w:sz w:val="28"/>
          <w:szCs w:val="28"/>
        </w:rPr>
        <w:lastRenderedPageBreak/>
        <w:t>Приложение 3</w:t>
      </w:r>
      <w:r w:rsidRPr="00856637">
        <w:rPr>
          <w:rFonts w:eastAsia="Calibri"/>
          <w:sz w:val="28"/>
          <w:szCs w:val="28"/>
        </w:rPr>
        <w:t xml:space="preserve"> – Объем информации (количество материалов / единиц информации) о деятельности образовательной организации, которая должна быть размещена на официальном сайте организации в информационно-телекоммуникационной сети «Интернет»</w:t>
      </w:r>
    </w:p>
    <w:tbl>
      <w:tblPr>
        <w:tblStyle w:val="31"/>
        <w:tblW w:w="0" w:type="auto"/>
        <w:tblInd w:w="108" w:type="dxa"/>
        <w:tblLook w:val="04A0" w:firstRow="1" w:lastRow="0" w:firstColumn="1" w:lastColumn="0" w:noHBand="0" w:noVBand="1"/>
      </w:tblPr>
      <w:tblGrid>
        <w:gridCol w:w="567"/>
        <w:gridCol w:w="6946"/>
        <w:gridCol w:w="1843"/>
      </w:tblGrid>
      <w:tr w:rsidR="00856637" w:rsidRPr="00856637" w:rsidTr="008B2382">
        <w:trPr>
          <w:trHeight w:val="20"/>
        </w:trPr>
        <w:tc>
          <w:tcPr>
            <w:tcW w:w="567" w:type="dxa"/>
            <w:tcBorders>
              <w:bottom w:val="single" w:sz="4" w:space="0" w:color="auto"/>
            </w:tcBorders>
            <w:noWrap/>
            <w:vAlign w:val="center"/>
            <w:hideMark/>
          </w:tcPr>
          <w:p w:rsidR="0093138E" w:rsidRPr="00856637" w:rsidRDefault="0093138E" w:rsidP="0093138E">
            <w:pPr>
              <w:jc w:val="center"/>
              <w:rPr>
                <w:rFonts w:eastAsiaTheme="minorHAnsi"/>
                <w:b/>
                <w:bCs/>
                <w:lang w:eastAsia="en-US"/>
              </w:rPr>
            </w:pPr>
            <w:r w:rsidRPr="00856637">
              <w:rPr>
                <w:rFonts w:eastAsiaTheme="minorHAnsi"/>
                <w:b/>
                <w:bCs/>
                <w:lang w:eastAsia="en-US"/>
              </w:rPr>
              <w:t>№</w:t>
            </w:r>
          </w:p>
        </w:tc>
        <w:tc>
          <w:tcPr>
            <w:tcW w:w="6946" w:type="dxa"/>
            <w:tcBorders>
              <w:bottom w:val="single" w:sz="4" w:space="0" w:color="auto"/>
            </w:tcBorders>
            <w:vAlign w:val="center"/>
            <w:hideMark/>
          </w:tcPr>
          <w:p w:rsidR="0093138E" w:rsidRPr="00856637" w:rsidRDefault="0093138E" w:rsidP="0093138E">
            <w:pPr>
              <w:jc w:val="center"/>
              <w:rPr>
                <w:rFonts w:eastAsiaTheme="minorHAnsi"/>
                <w:b/>
                <w:bCs/>
                <w:lang w:eastAsia="en-US"/>
              </w:rPr>
            </w:pPr>
            <w:r w:rsidRPr="00856637">
              <w:rPr>
                <w:rFonts w:eastAsiaTheme="minorHAnsi"/>
                <w:b/>
                <w:lang w:eastAsia="en-US"/>
              </w:rPr>
              <w:t>Перечень информации</w:t>
            </w:r>
          </w:p>
        </w:tc>
        <w:tc>
          <w:tcPr>
            <w:tcW w:w="1843" w:type="dxa"/>
            <w:tcBorders>
              <w:bottom w:val="single" w:sz="4" w:space="0" w:color="auto"/>
            </w:tcBorders>
            <w:noWrap/>
            <w:vAlign w:val="center"/>
          </w:tcPr>
          <w:p w:rsidR="0093138E" w:rsidRPr="00856637" w:rsidRDefault="0093138E" w:rsidP="0093138E">
            <w:pPr>
              <w:widowControl w:val="0"/>
              <w:jc w:val="center"/>
              <w:rPr>
                <w:b/>
              </w:rPr>
            </w:pPr>
            <w:r w:rsidRPr="00856637">
              <w:rPr>
                <w:b/>
              </w:rPr>
              <w:t>1 – Наличие,</w:t>
            </w:r>
          </w:p>
          <w:p w:rsidR="0093138E" w:rsidRPr="00856637" w:rsidRDefault="0093138E" w:rsidP="0093138E">
            <w:pPr>
              <w:jc w:val="center"/>
              <w:rPr>
                <w:rFonts w:eastAsiaTheme="minorHAnsi"/>
                <w:b/>
                <w:bCs/>
                <w:lang w:eastAsia="en-US"/>
              </w:rPr>
            </w:pPr>
            <w:r w:rsidRPr="00856637">
              <w:rPr>
                <w:b/>
              </w:rPr>
              <w:t>0 – Отсутствие</w:t>
            </w: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
                <w:iCs/>
                <w:lang w:eastAsia="en-US"/>
              </w:rPr>
              <w:t>Размещены общие сведения об организации:</w:t>
            </w: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1</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специального раздела – «Сведения об образовательной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2</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Информация в специальном разделе представлена в виде набора страниц и (или) иерархического списка и (или) ссылок на другие разделы сайта;</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3</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Дата создания образовательной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4</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Информация об учредителе, учредителях образовательной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5</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Место нахождения образовательной организации и ее филиалов (при наличии);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6</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Режим и график работы;</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7</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Наименование структурных подразделений (и / или органов управления);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8</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ФИО и должности руководителей структурных подразделений;</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9</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Места нахождения структурных подразделений</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tcBorders>
              <w:bottom w:val="single" w:sz="4" w:space="0" w:color="auto"/>
            </w:tcBorders>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10</w:t>
            </w:r>
          </w:p>
        </w:tc>
        <w:tc>
          <w:tcPr>
            <w:tcW w:w="6946" w:type="dxa"/>
            <w:tcBorders>
              <w:bottom w:val="single" w:sz="4" w:space="0" w:color="auto"/>
            </w:tcBorders>
            <w:hideMark/>
          </w:tcPr>
          <w:p w:rsidR="0093138E" w:rsidRPr="00856637" w:rsidRDefault="0093138E" w:rsidP="0093138E">
            <w:pPr>
              <w:jc w:val="both"/>
              <w:rPr>
                <w:rFonts w:eastAsiaTheme="minorHAnsi"/>
                <w:lang w:eastAsia="en-US"/>
              </w:rPr>
            </w:pPr>
            <w:r w:rsidRPr="00856637">
              <w:rPr>
                <w:rFonts w:eastAsiaTheme="minorHAnsi"/>
                <w:lang w:eastAsia="en-US"/>
              </w:rPr>
              <w:t>Сведения о наличии положений о структурных подразделениях (об органах управления) с приложением копий указанных положений (при их наличии).</w:t>
            </w:r>
          </w:p>
        </w:tc>
        <w:tc>
          <w:tcPr>
            <w:tcW w:w="1843" w:type="dxa"/>
            <w:tcBorders>
              <w:bottom w:val="single" w:sz="4" w:space="0" w:color="auto"/>
            </w:tcBorders>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
                <w:iCs/>
                <w:lang w:eastAsia="en-US"/>
              </w:rPr>
              <w:t>Размещены копии документов:</w:t>
            </w: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11</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Устав образовательной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12</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Лицензия на осуществление образовательной деятельности (с приложениями);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13</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Свидетельство о государственной аккредитации (с приложениями);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14</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План финансово-хозяйственной деятельности образовательной организации, утвержденный в установленном законодательством Российской Федерации порядке, или бюджетные сметы образовательной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15</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Локальные нормативные акты, предусмотренные частью 2 статьи 30 Федерального закона «Об образовании в Российской Федерации», правила внутреннего распорядка обучающихся, правила внутреннего трудового распорядка и коллективный договор;</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16</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Актуальный отчет о результатах самообследования (и / или публичный доклад);</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tcBorders>
              <w:bottom w:val="single" w:sz="4" w:space="0" w:color="auto"/>
            </w:tcBorders>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17</w:t>
            </w:r>
          </w:p>
        </w:tc>
        <w:tc>
          <w:tcPr>
            <w:tcW w:w="6946" w:type="dxa"/>
            <w:tcBorders>
              <w:bottom w:val="single" w:sz="4" w:space="0" w:color="auto"/>
            </w:tcBorders>
            <w:hideMark/>
          </w:tcPr>
          <w:p w:rsidR="0093138E" w:rsidRPr="00856637" w:rsidRDefault="0093138E" w:rsidP="0093138E">
            <w:pPr>
              <w:jc w:val="both"/>
              <w:rPr>
                <w:rFonts w:eastAsiaTheme="minorHAnsi"/>
                <w:lang w:eastAsia="en-US"/>
              </w:rPr>
            </w:pPr>
            <w:r w:rsidRPr="00856637">
              <w:rPr>
                <w:rFonts w:eastAsiaTheme="minorHAnsi"/>
                <w:lang w:eastAsia="en-US"/>
              </w:rPr>
              <w:t>Предписания органов, осуществляющих государственный контроль (надзор) в сфере образования, отчеты об исполнении таких предписаний, наличие соответствующего раздела на сайте.</w:t>
            </w:r>
          </w:p>
        </w:tc>
        <w:tc>
          <w:tcPr>
            <w:tcW w:w="1843" w:type="dxa"/>
            <w:tcBorders>
              <w:bottom w:val="single" w:sz="4" w:space="0" w:color="auto"/>
            </w:tcBorders>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
                <w:iCs/>
                <w:lang w:eastAsia="en-US"/>
              </w:rPr>
              <w:t>Размещены сведения об образовании:</w:t>
            </w: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18</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Реализуемые уровни образования;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19</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Формы обучения;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20</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Нормативные сроки обучения;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21</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Срок действия государственной аккредитации образовательной программы (при наличии государственной аккредитации);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lastRenderedPageBreak/>
              <w:t>22</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Описание образовательной программы с приложением ее копии;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23</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Учебный план с приложением его копии;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24</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Аннотация к рабочим программам дисциплин (по каждой дисциплине в составе образовательной программы) с приложением их копий (при наличии);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25</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Календарный учебный график с приложением его копии;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26</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Методические и иные документы, разработанные образовательной организацией для обеспечения образовательного процесса;</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27</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Реализуемые образовательные программы с указанием учебных предметов, курсов, дисциплин (модулей), практики, предусмотренных соответствующей образовательной программой;</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28</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Информация об использовании при реализации образовательных программ электронного обучения и дистанционных образовательных технологий;</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29</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Численность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30</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Информация о языках, на которых осуществляется образование (обучение);</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tcBorders>
              <w:bottom w:val="single" w:sz="4" w:space="0" w:color="auto"/>
            </w:tcBorders>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31</w:t>
            </w:r>
          </w:p>
        </w:tc>
        <w:tc>
          <w:tcPr>
            <w:tcW w:w="6946" w:type="dxa"/>
            <w:tcBorders>
              <w:bottom w:val="single" w:sz="4" w:space="0" w:color="auto"/>
            </w:tcBorders>
            <w:hideMark/>
          </w:tcPr>
          <w:p w:rsidR="0093138E" w:rsidRPr="00856637" w:rsidRDefault="0093138E" w:rsidP="0093138E">
            <w:pPr>
              <w:jc w:val="both"/>
              <w:rPr>
                <w:rFonts w:eastAsiaTheme="minorHAnsi"/>
                <w:lang w:eastAsia="en-US"/>
              </w:rPr>
            </w:pPr>
            <w:r w:rsidRPr="00856637">
              <w:rPr>
                <w:rFonts w:eastAsiaTheme="minorHAnsi"/>
                <w:lang w:eastAsia="en-US"/>
              </w:rPr>
              <w:t>О федеральных государственных образовательных стандартах с приложением их копий (или рабочих ссылок на них).</w:t>
            </w:r>
          </w:p>
        </w:tc>
        <w:tc>
          <w:tcPr>
            <w:tcW w:w="1843" w:type="dxa"/>
            <w:tcBorders>
              <w:bottom w:val="single" w:sz="4" w:space="0" w:color="auto"/>
            </w:tcBorders>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
                <w:iCs/>
                <w:lang w:eastAsia="en-US"/>
              </w:rPr>
              <w:t>Размещены сведения по разделу «Руководство. Педагогический состав»:</w:t>
            </w: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32</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сведений о руководителе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33</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контактных данных руководства организации: телефон, электронная почта (далее – контактные данные);</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34</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сведений о заместителе (-ях) руководителя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35</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контактных данных заместителей руководителя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36</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перечня педагогического (научно-педагогического) состава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37</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сведений о ФИО, должности, контактных данных педагогических работников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38</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сведений об уровне образования педагогических работников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39</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Наименование направления подготовки и (или) специальности (по диплому);</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40</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сведений о квалификации (категории), ученом звании и степени (при наличии) педагогических работников организации;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41</w:t>
            </w:r>
          </w:p>
        </w:tc>
        <w:tc>
          <w:tcPr>
            <w:tcW w:w="6946" w:type="dxa"/>
            <w:noWrap/>
            <w:hideMark/>
          </w:tcPr>
          <w:p w:rsidR="0093138E" w:rsidRPr="00856637" w:rsidRDefault="0093138E" w:rsidP="0093138E">
            <w:pPr>
              <w:jc w:val="both"/>
              <w:rPr>
                <w:rFonts w:eastAsiaTheme="minorHAnsi"/>
                <w:lang w:eastAsia="en-US"/>
              </w:rPr>
            </w:pPr>
            <w:r w:rsidRPr="00856637">
              <w:rPr>
                <w:rFonts w:eastAsiaTheme="minorHAnsi"/>
                <w:lang w:eastAsia="en-US"/>
              </w:rPr>
              <w:t>Наличие данных об общем стаже работы, стаже работы по специальности;</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42</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сведений о преподаваемых педагогическим работником организации дисциплинах;</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tcBorders>
              <w:bottom w:val="single" w:sz="4" w:space="0" w:color="auto"/>
            </w:tcBorders>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43</w:t>
            </w:r>
          </w:p>
        </w:tc>
        <w:tc>
          <w:tcPr>
            <w:tcW w:w="6946" w:type="dxa"/>
            <w:tcBorders>
              <w:bottom w:val="single" w:sz="4" w:space="0" w:color="auto"/>
            </w:tcBorders>
            <w:hideMark/>
          </w:tcPr>
          <w:p w:rsidR="0093138E" w:rsidRPr="00856637" w:rsidRDefault="0093138E" w:rsidP="0093138E">
            <w:pPr>
              <w:jc w:val="both"/>
              <w:rPr>
                <w:rFonts w:eastAsiaTheme="minorHAnsi"/>
                <w:lang w:eastAsia="en-US"/>
              </w:rPr>
            </w:pPr>
            <w:r w:rsidRPr="00856637">
              <w:rPr>
                <w:rFonts w:eastAsiaTheme="minorHAnsi"/>
                <w:lang w:eastAsia="en-US"/>
              </w:rPr>
              <w:t>Наличие данных о повышении квалификации и (или) профессиональной переподготовке.</w:t>
            </w:r>
          </w:p>
          <w:p w:rsidR="0093138E" w:rsidRPr="00856637" w:rsidRDefault="0093138E" w:rsidP="0093138E">
            <w:pPr>
              <w:jc w:val="both"/>
              <w:rPr>
                <w:rFonts w:eastAsiaTheme="minorHAnsi"/>
                <w:lang w:eastAsia="en-US"/>
              </w:rPr>
            </w:pPr>
          </w:p>
          <w:p w:rsidR="0093138E" w:rsidRPr="00856637" w:rsidRDefault="0093138E" w:rsidP="0093138E">
            <w:pPr>
              <w:jc w:val="both"/>
              <w:rPr>
                <w:rFonts w:eastAsiaTheme="minorHAnsi"/>
                <w:lang w:eastAsia="en-US"/>
              </w:rPr>
            </w:pPr>
          </w:p>
        </w:tc>
        <w:tc>
          <w:tcPr>
            <w:tcW w:w="1843" w:type="dxa"/>
            <w:tcBorders>
              <w:bottom w:val="single" w:sz="4" w:space="0" w:color="auto"/>
            </w:tcBorders>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
                <w:iCs/>
                <w:lang w:eastAsia="en-US"/>
              </w:rPr>
              <w:lastRenderedPageBreak/>
              <w:t>Размещены сведения о наличии по разделу «Материально-техническое обеспечение и оснащенность образовательного процесса»:</w:t>
            </w: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44</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 оборудованных учебных кабинетов;</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45</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 объектов для проведения практических занятий;</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46</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 библиотек;</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47</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 объектов спорта;</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48</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 средств обучения и воспитания;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49</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Условия питания обучающихся;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50</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Условия охраны здоровья обучающихся;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51</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доступа к информационным системам и информационно-телекоммуникационным сетям;</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52</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Наличие электронных образовательных ресурсов, к которым обеспечивается доступ обучающихся;</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53</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Сведения о доступности МТО организации для использования инвалидами и лицами с ОВЗ;</w:t>
            </w:r>
          </w:p>
        </w:tc>
        <w:tc>
          <w:tcPr>
            <w:tcW w:w="1843" w:type="dxa"/>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567" w:type="dxa"/>
            <w:tcBorders>
              <w:bottom w:val="single" w:sz="4" w:space="0" w:color="auto"/>
            </w:tcBorders>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54</w:t>
            </w:r>
          </w:p>
        </w:tc>
        <w:tc>
          <w:tcPr>
            <w:tcW w:w="6946" w:type="dxa"/>
            <w:tcBorders>
              <w:bottom w:val="single" w:sz="4" w:space="0" w:color="auto"/>
            </w:tcBorders>
            <w:hideMark/>
          </w:tcPr>
          <w:p w:rsidR="0093138E" w:rsidRPr="00856637" w:rsidRDefault="0093138E" w:rsidP="0093138E">
            <w:pPr>
              <w:jc w:val="both"/>
              <w:rPr>
                <w:rFonts w:eastAsiaTheme="minorHAnsi"/>
                <w:lang w:eastAsia="en-US"/>
              </w:rPr>
            </w:pPr>
            <w:r w:rsidRPr="00856637">
              <w:rPr>
                <w:rFonts w:eastAsiaTheme="minorHAnsi"/>
                <w:lang w:eastAsia="en-US"/>
              </w:rPr>
              <w:t>Сведения об обеспечении доступа в здания образовательной организации инвалидов и лиц с ограниченными возможностями здоровья.</w:t>
            </w:r>
          </w:p>
        </w:tc>
        <w:tc>
          <w:tcPr>
            <w:tcW w:w="1843" w:type="dxa"/>
            <w:tcBorders>
              <w:bottom w:val="single" w:sz="4" w:space="0" w:color="auto"/>
            </w:tcBorders>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
                <w:iCs/>
                <w:lang w:eastAsia="en-US"/>
              </w:rPr>
              <w:t>Размещены сведения по разделу «Стипендии и иные виды материальной поддержки»:</w:t>
            </w:r>
          </w:p>
        </w:tc>
      </w:tr>
      <w:tr w:rsidR="00856637" w:rsidRPr="00856637" w:rsidTr="008B2382">
        <w:trPr>
          <w:trHeight w:val="20"/>
        </w:trPr>
        <w:tc>
          <w:tcPr>
            <w:tcW w:w="567" w:type="dxa"/>
            <w:tcBorders>
              <w:bottom w:val="single" w:sz="4" w:space="0" w:color="auto"/>
            </w:tcBorders>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55</w:t>
            </w:r>
          </w:p>
        </w:tc>
        <w:tc>
          <w:tcPr>
            <w:tcW w:w="6946" w:type="dxa"/>
            <w:tcBorders>
              <w:bottom w:val="single" w:sz="4" w:space="0" w:color="auto"/>
            </w:tcBorders>
            <w:hideMark/>
          </w:tcPr>
          <w:p w:rsidR="0093138E" w:rsidRPr="00856637" w:rsidRDefault="0093138E" w:rsidP="0093138E">
            <w:pPr>
              <w:jc w:val="both"/>
              <w:rPr>
                <w:rFonts w:eastAsiaTheme="minorHAnsi"/>
                <w:lang w:eastAsia="en-US"/>
              </w:rPr>
            </w:pPr>
            <w:r w:rsidRPr="00856637">
              <w:rPr>
                <w:rFonts w:eastAsiaTheme="minorHAnsi"/>
                <w:lang w:eastAsia="en-US"/>
              </w:rPr>
              <w:t>Информация о трудоустройстве выпускников</w:t>
            </w:r>
            <w:r w:rsidRPr="00856637">
              <w:rPr>
                <w:rFonts w:eastAsiaTheme="minorHAnsi"/>
                <w:bCs/>
                <w:lang w:eastAsia="en-US"/>
              </w:rPr>
              <w:t>.</w:t>
            </w:r>
          </w:p>
        </w:tc>
        <w:tc>
          <w:tcPr>
            <w:tcW w:w="1843" w:type="dxa"/>
            <w:tcBorders>
              <w:bottom w:val="single" w:sz="4" w:space="0" w:color="auto"/>
            </w:tcBorders>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
                <w:iCs/>
                <w:lang w:eastAsia="en-US"/>
              </w:rPr>
              <w:t>Размещены сведения по разделу «Платные образовательные услуги»:</w:t>
            </w:r>
          </w:p>
        </w:tc>
      </w:tr>
      <w:tr w:rsidR="00856637" w:rsidRPr="00856637" w:rsidTr="008B2382">
        <w:trPr>
          <w:trHeight w:val="20"/>
        </w:trPr>
        <w:tc>
          <w:tcPr>
            <w:tcW w:w="567" w:type="dxa"/>
            <w:tcBorders>
              <w:bottom w:val="single" w:sz="4" w:space="0" w:color="auto"/>
            </w:tcBorders>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56</w:t>
            </w:r>
          </w:p>
        </w:tc>
        <w:tc>
          <w:tcPr>
            <w:tcW w:w="6946" w:type="dxa"/>
            <w:tcBorders>
              <w:bottom w:val="single" w:sz="4" w:space="0" w:color="auto"/>
            </w:tcBorders>
            <w:hideMark/>
          </w:tcPr>
          <w:p w:rsidR="0093138E" w:rsidRPr="00856637" w:rsidRDefault="0093138E" w:rsidP="0093138E">
            <w:pPr>
              <w:jc w:val="both"/>
              <w:rPr>
                <w:rFonts w:eastAsiaTheme="minorHAnsi"/>
                <w:lang w:eastAsia="en-US"/>
              </w:rPr>
            </w:pPr>
            <w:r w:rsidRPr="00856637">
              <w:rPr>
                <w:rFonts w:eastAsiaTheme="minorHAnsi"/>
                <w:lang w:eastAsia="en-US"/>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1843" w:type="dxa"/>
            <w:tcBorders>
              <w:bottom w:val="single" w:sz="4" w:space="0" w:color="auto"/>
            </w:tcBorders>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
                <w:iCs/>
                <w:lang w:eastAsia="en-US"/>
              </w:rPr>
              <w:t>Размещены сведения по разделу «Финансово-хозяйственная деятельность»:</w:t>
            </w:r>
          </w:p>
        </w:tc>
      </w:tr>
      <w:tr w:rsidR="00856637" w:rsidRPr="00856637" w:rsidTr="008B2382">
        <w:trPr>
          <w:trHeight w:val="20"/>
        </w:trPr>
        <w:tc>
          <w:tcPr>
            <w:tcW w:w="567" w:type="dxa"/>
            <w:tcBorders>
              <w:bottom w:val="single" w:sz="4" w:space="0" w:color="auto"/>
            </w:tcBorders>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57</w:t>
            </w:r>
          </w:p>
        </w:tc>
        <w:tc>
          <w:tcPr>
            <w:tcW w:w="6946" w:type="dxa"/>
            <w:tcBorders>
              <w:bottom w:val="single" w:sz="4" w:space="0" w:color="auto"/>
            </w:tcBorders>
            <w:hideMark/>
          </w:tcPr>
          <w:p w:rsidR="0093138E" w:rsidRPr="00856637" w:rsidRDefault="0093138E" w:rsidP="0093138E">
            <w:pPr>
              <w:jc w:val="both"/>
              <w:rPr>
                <w:rFonts w:eastAsiaTheme="minorHAnsi"/>
                <w:lang w:eastAsia="en-US"/>
              </w:rPr>
            </w:pPr>
            <w:r w:rsidRPr="00856637">
              <w:rPr>
                <w:rFonts w:eastAsiaTheme="minorHAnsi"/>
                <w:lang w:eastAsia="en-US"/>
              </w:rPr>
              <w:t>Объем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w:t>
            </w:r>
          </w:p>
        </w:tc>
        <w:tc>
          <w:tcPr>
            <w:tcW w:w="1843" w:type="dxa"/>
            <w:tcBorders>
              <w:bottom w:val="single" w:sz="4" w:space="0" w:color="auto"/>
            </w:tcBorders>
            <w:noWrap/>
          </w:tcPr>
          <w:p w:rsidR="0093138E" w:rsidRPr="00856637" w:rsidRDefault="0093138E" w:rsidP="0093138E">
            <w:pPr>
              <w:jc w:val="center"/>
              <w:rPr>
                <w:rFonts w:eastAsiaTheme="minorHAnsi"/>
                <w:b/>
                <w:bCs/>
                <w:lang w:eastAsia="en-US"/>
              </w:rPr>
            </w:pPr>
          </w:p>
        </w:tc>
      </w:tr>
      <w:tr w:rsidR="00856637" w:rsidRPr="00856637" w:rsidTr="008B2382">
        <w:trPr>
          <w:trHeight w:val="20"/>
        </w:trPr>
        <w:tc>
          <w:tcPr>
            <w:tcW w:w="9356" w:type="dxa"/>
            <w:gridSpan w:val="3"/>
            <w:shd w:val="clear" w:color="auto" w:fill="D9D9D9" w:themeFill="background1" w:themeFillShade="D9"/>
            <w:hideMark/>
          </w:tcPr>
          <w:p w:rsidR="0093138E" w:rsidRPr="00856637" w:rsidRDefault="0093138E" w:rsidP="0093138E">
            <w:pPr>
              <w:jc w:val="center"/>
              <w:rPr>
                <w:rFonts w:eastAsiaTheme="minorHAnsi"/>
                <w:b/>
                <w:bCs/>
                <w:lang w:eastAsia="en-US"/>
              </w:rPr>
            </w:pPr>
            <w:r w:rsidRPr="00856637">
              <w:rPr>
                <w:rFonts w:eastAsiaTheme="minorHAnsi"/>
                <w:b/>
                <w:bCs/>
                <w:i/>
                <w:iCs/>
                <w:lang w:eastAsia="en-US"/>
              </w:rPr>
              <w:t>Размещены сведения по разделу «Вакантные места для приема (перевода):</w:t>
            </w:r>
          </w:p>
        </w:tc>
      </w:tr>
      <w:tr w:rsidR="00244C17" w:rsidRPr="00856637" w:rsidTr="008B2382">
        <w:trPr>
          <w:trHeight w:val="20"/>
        </w:trPr>
        <w:tc>
          <w:tcPr>
            <w:tcW w:w="567" w:type="dxa"/>
            <w:noWrap/>
            <w:hideMark/>
          </w:tcPr>
          <w:p w:rsidR="0093138E" w:rsidRPr="00856637" w:rsidRDefault="0093138E" w:rsidP="0093138E">
            <w:pPr>
              <w:jc w:val="center"/>
              <w:rPr>
                <w:rFonts w:eastAsiaTheme="minorHAnsi"/>
                <w:bCs/>
                <w:lang w:eastAsia="en-US"/>
              </w:rPr>
            </w:pPr>
            <w:r w:rsidRPr="00856637">
              <w:rPr>
                <w:rFonts w:eastAsiaTheme="minorHAnsi"/>
                <w:bCs/>
                <w:lang w:eastAsia="en-US"/>
              </w:rPr>
              <w:t>58</w:t>
            </w:r>
          </w:p>
        </w:tc>
        <w:tc>
          <w:tcPr>
            <w:tcW w:w="6946" w:type="dxa"/>
            <w:hideMark/>
          </w:tcPr>
          <w:p w:rsidR="0093138E" w:rsidRPr="00856637" w:rsidRDefault="0093138E" w:rsidP="0093138E">
            <w:pPr>
              <w:jc w:val="both"/>
              <w:rPr>
                <w:rFonts w:eastAsiaTheme="minorHAnsi"/>
                <w:lang w:eastAsia="en-US"/>
              </w:rPr>
            </w:pPr>
            <w:r w:rsidRPr="00856637">
              <w:rPr>
                <w:rFonts w:eastAsiaTheme="minorHAnsi"/>
                <w:lang w:eastAsia="en-US"/>
              </w:rPr>
              <w:t>Количество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1843" w:type="dxa"/>
            <w:noWrap/>
          </w:tcPr>
          <w:p w:rsidR="0093138E" w:rsidRPr="00856637" w:rsidRDefault="0093138E" w:rsidP="0093138E">
            <w:pPr>
              <w:jc w:val="center"/>
              <w:rPr>
                <w:rFonts w:eastAsiaTheme="minorHAnsi"/>
                <w:b/>
                <w:bCs/>
                <w:lang w:eastAsia="en-US"/>
              </w:rPr>
            </w:pPr>
          </w:p>
        </w:tc>
      </w:tr>
    </w:tbl>
    <w:p w:rsidR="0093138E" w:rsidRPr="00856637" w:rsidRDefault="0093138E" w:rsidP="0093138E">
      <w:pPr>
        <w:ind w:firstLine="709"/>
        <w:jc w:val="both"/>
        <w:rPr>
          <w:rFonts w:eastAsia="Calibri"/>
          <w:szCs w:val="28"/>
          <w:lang w:eastAsia="en-US"/>
        </w:rPr>
      </w:pPr>
    </w:p>
    <w:p w:rsidR="0093138E" w:rsidRPr="00856637" w:rsidRDefault="0093138E" w:rsidP="0093138E">
      <w:pPr>
        <w:spacing w:line="360" w:lineRule="auto"/>
        <w:ind w:firstLine="709"/>
        <w:rPr>
          <w:rFonts w:eastAsia="Calibri"/>
          <w:szCs w:val="28"/>
          <w:lang w:eastAsia="en-US"/>
        </w:rPr>
      </w:pPr>
      <w:r w:rsidRPr="00856637">
        <w:rPr>
          <w:rFonts w:eastAsia="Calibri"/>
          <w:szCs w:val="28"/>
          <w:lang w:eastAsia="en-US"/>
        </w:rPr>
        <w:br w:type="page"/>
      </w:r>
    </w:p>
    <w:p w:rsidR="0093138E" w:rsidRPr="00856637" w:rsidRDefault="0093138E" w:rsidP="0093138E">
      <w:pPr>
        <w:ind w:firstLine="709"/>
        <w:jc w:val="both"/>
        <w:rPr>
          <w:rFonts w:eastAsia="Calibri"/>
          <w:szCs w:val="28"/>
          <w:lang w:eastAsia="en-US"/>
        </w:rPr>
      </w:pPr>
      <w:r w:rsidRPr="00856637">
        <w:rPr>
          <w:rFonts w:eastAsia="Calibri"/>
          <w:szCs w:val="28"/>
          <w:lang w:eastAsia="en-US"/>
        </w:rPr>
        <w:lastRenderedPageBreak/>
        <w:t>Примечания:</w:t>
      </w:r>
    </w:p>
    <w:p w:rsidR="0093138E" w:rsidRPr="00856637" w:rsidRDefault="0093138E" w:rsidP="0093138E">
      <w:pPr>
        <w:ind w:firstLine="709"/>
        <w:jc w:val="both"/>
        <w:rPr>
          <w:rFonts w:eastAsia="Calibri"/>
          <w:szCs w:val="28"/>
          <w:lang w:eastAsia="en-US"/>
        </w:rPr>
      </w:pPr>
      <w:r w:rsidRPr="00856637">
        <w:rPr>
          <w:rFonts w:eastAsia="Calibri"/>
          <w:szCs w:val="28"/>
          <w:lang w:eastAsia="en-US"/>
        </w:rPr>
        <w:t>1) Требования к объему информации о деятельности образовательной организации, которая должна быть размещена на общедоступных информационных ресурсах (стендах, сайте), составлены в соответствии с постановлением Правительства РФ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и приказом Рособрнадзора от 29.05.2014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93138E" w:rsidRPr="00856637" w:rsidRDefault="0093138E" w:rsidP="0093138E">
      <w:pPr>
        <w:ind w:firstLine="709"/>
        <w:jc w:val="both"/>
        <w:rPr>
          <w:rFonts w:eastAsia="Calibri"/>
          <w:szCs w:val="28"/>
          <w:lang w:eastAsia="en-US"/>
        </w:rPr>
      </w:pPr>
      <w:r w:rsidRPr="00856637">
        <w:rPr>
          <w:rFonts w:eastAsia="Calibri"/>
          <w:szCs w:val="28"/>
          <w:lang w:eastAsia="en-US"/>
        </w:rPr>
        <w:t>2) Оценка по пп. 1-25 Приложения 2 и пп. 1-58 таблицы Приложения 3 выставляется по результатам мониторинга информационных стендов и официального сайта образовательной организации. При наличии информации выставляется оценка «1», при отсутствии – «0». По результатам мониторинга информационных стендов и официального сайта образовательной организации определяется процент наличия требуемой актуальной информации. Баллы выставляются с округлением до целого в пропорции к полученному проценту полноты и актуальности (например, 93,3% = 93 балла).</w:t>
      </w:r>
    </w:p>
    <w:p w:rsidR="00EB4180" w:rsidRPr="00856637" w:rsidRDefault="00EB4180">
      <w:pPr>
        <w:spacing w:line="360" w:lineRule="auto"/>
        <w:ind w:firstLine="709"/>
        <w:rPr>
          <w:sz w:val="28"/>
          <w:szCs w:val="28"/>
        </w:rPr>
      </w:pPr>
    </w:p>
    <w:sectPr w:rsidR="00EB4180" w:rsidRPr="00856637" w:rsidSect="00052A30">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52D" w:rsidRDefault="0079152D" w:rsidP="004E07D1">
      <w:r>
        <w:separator/>
      </w:r>
    </w:p>
  </w:endnote>
  <w:endnote w:type="continuationSeparator" w:id="0">
    <w:p w:rsidR="0079152D" w:rsidRDefault="0079152D" w:rsidP="004E0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6654322"/>
      <w:docPartObj>
        <w:docPartGallery w:val="Page Numbers (Bottom of Page)"/>
        <w:docPartUnique/>
      </w:docPartObj>
    </w:sdtPr>
    <w:sdtEndPr/>
    <w:sdtContent>
      <w:p w:rsidR="007C08DB" w:rsidRPr="004E07D1" w:rsidRDefault="007C08DB" w:rsidP="004E07D1">
        <w:pPr>
          <w:pStyle w:val="a5"/>
          <w:ind w:firstLine="709"/>
          <w:jc w:val="center"/>
        </w:pPr>
        <w:r>
          <w:fldChar w:fldCharType="begin"/>
        </w:r>
        <w:r>
          <w:instrText>PAGE   \* MERGEFORMAT</w:instrText>
        </w:r>
        <w:r>
          <w:fldChar w:fldCharType="separate"/>
        </w:r>
        <w:r w:rsidR="00BC6486">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8DB" w:rsidRPr="000A7793" w:rsidRDefault="007C08DB" w:rsidP="000A7793">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52D" w:rsidRDefault="0079152D" w:rsidP="004E07D1">
      <w:r>
        <w:separator/>
      </w:r>
    </w:p>
  </w:footnote>
  <w:footnote w:type="continuationSeparator" w:id="0">
    <w:p w:rsidR="0079152D" w:rsidRDefault="0079152D" w:rsidP="004E0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8DB" w:rsidRPr="000C51C6" w:rsidRDefault="007C08DB" w:rsidP="004E07D1">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8DB" w:rsidRDefault="007C08DB" w:rsidP="004E07D1">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8DB" w:rsidRDefault="007C08DB" w:rsidP="004E07D1">
    <w:pPr>
      <w:pStyle w:val="a3"/>
      <w:jc w:val="center"/>
    </w:pPr>
    <w:r>
      <w:rPr>
        <w:noProof/>
      </w:rPr>
      <w:drawing>
        <wp:inline distT="0" distB="0" distL="0" distR="0" wp14:anchorId="06424D87" wp14:editId="38A4F981">
          <wp:extent cx="5940425" cy="10807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ВАР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425" cy="10807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A0147"/>
    <w:multiLevelType w:val="hybridMultilevel"/>
    <w:tmpl w:val="660A208A"/>
    <w:lvl w:ilvl="0" w:tplc="02584950">
      <w:start w:val="1"/>
      <w:numFmt w:val="bullet"/>
      <w:lvlText w:val="-"/>
      <w:lvlJc w:val="left"/>
      <w:pPr>
        <w:ind w:left="4471"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B62142"/>
    <w:multiLevelType w:val="hybridMultilevel"/>
    <w:tmpl w:val="44C83F38"/>
    <w:lvl w:ilvl="0" w:tplc="CFDCB9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E3F3E8C"/>
    <w:multiLevelType w:val="hybridMultilevel"/>
    <w:tmpl w:val="97E0035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9D2BB9"/>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6400E5"/>
    <w:multiLevelType w:val="hybridMultilevel"/>
    <w:tmpl w:val="092A07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9F31C2"/>
    <w:multiLevelType w:val="hybridMultilevel"/>
    <w:tmpl w:val="C42ECD5A"/>
    <w:lvl w:ilvl="0" w:tplc="1764B17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27A4B3C"/>
    <w:multiLevelType w:val="hybridMultilevel"/>
    <w:tmpl w:val="061CDB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8C37CA"/>
    <w:multiLevelType w:val="hybridMultilevel"/>
    <w:tmpl w:val="46AC8E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245A7F"/>
    <w:multiLevelType w:val="hybridMultilevel"/>
    <w:tmpl w:val="FDECD1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B07A11"/>
    <w:multiLevelType w:val="hybridMultilevel"/>
    <w:tmpl w:val="82B4C09C"/>
    <w:lvl w:ilvl="0" w:tplc="6E1A40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B944C7C"/>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7773424"/>
    <w:multiLevelType w:val="hybridMultilevel"/>
    <w:tmpl w:val="E8E890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93D1941"/>
    <w:multiLevelType w:val="hybridMultilevel"/>
    <w:tmpl w:val="0582C556"/>
    <w:lvl w:ilvl="0" w:tplc="0258495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5"/>
  </w:num>
  <w:num w:numId="4">
    <w:abstractNumId w:val="12"/>
  </w:num>
  <w:num w:numId="5">
    <w:abstractNumId w:val="7"/>
  </w:num>
  <w:num w:numId="6">
    <w:abstractNumId w:val="11"/>
  </w:num>
  <w:num w:numId="7">
    <w:abstractNumId w:val="0"/>
  </w:num>
  <w:num w:numId="8">
    <w:abstractNumId w:val="4"/>
  </w:num>
  <w:num w:numId="9">
    <w:abstractNumId w:val="8"/>
  </w:num>
  <w:num w:numId="10">
    <w:abstractNumId w:val="10"/>
  </w:num>
  <w:num w:numId="11">
    <w:abstractNumId w:val="3"/>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67D"/>
    <w:rsid w:val="000002E0"/>
    <w:rsid w:val="000019D9"/>
    <w:rsid w:val="00003388"/>
    <w:rsid w:val="00006031"/>
    <w:rsid w:val="00006867"/>
    <w:rsid w:val="0001238D"/>
    <w:rsid w:val="00015093"/>
    <w:rsid w:val="000152EF"/>
    <w:rsid w:val="00015A33"/>
    <w:rsid w:val="00015A90"/>
    <w:rsid w:val="000166A0"/>
    <w:rsid w:val="00016826"/>
    <w:rsid w:val="00017247"/>
    <w:rsid w:val="00017915"/>
    <w:rsid w:val="00017E7D"/>
    <w:rsid w:val="00017F1A"/>
    <w:rsid w:val="000246DD"/>
    <w:rsid w:val="0002582C"/>
    <w:rsid w:val="000268FF"/>
    <w:rsid w:val="00026D59"/>
    <w:rsid w:val="000273C1"/>
    <w:rsid w:val="00027454"/>
    <w:rsid w:val="0003039C"/>
    <w:rsid w:val="0003068B"/>
    <w:rsid w:val="0003082D"/>
    <w:rsid w:val="00030B10"/>
    <w:rsid w:val="0003419D"/>
    <w:rsid w:val="00036A09"/>
    <w:rsid w:val="000374B5"/>
    <w:rsid w:val="00041372"/>
    <w:rsid w:val="000426FA"/>
    <w:rsid w:val="00046538"/>
    <w:rsid w:val="000470DD"/>
    <w:rsid w:val="0004750F"/>
    <w:rsid w:val="00052A30"/>
    <w:rsid w:val="00054621"/>
    <w:rsid w:val="00061A3B"/>
    <w:rsid w:val="000620D8"/>
    <w:rsid w:val="00062587"/>
    <w:rsid w:val="0006455F"/>
    <w:rsid w:val="0006598A"/>
    <w:rsid w:val="0007056A"/>
    <w:rsid w:val="00070574"/>
    <w:rsid w:val="000705B3"/>
    <w:rsid w:val="00075DF7"/>
    <w:rsid w:val="00076263"/>
    <w:rsid w:val="0007686E"/>
    <w:rsid w:val="000769F6"/>
    <w:rsid w:val="00080E5D"/>
    <w:rsid w:val="0008143F"/>
    <w:rsid w:val="00082951"/>
    <w:rsid w:val="000831FC"/>
    <w:rsid w:val="0008456E"/>
    <w:rsid w:val="000850A5"/>
    <w:rsid w:val="000850FB"/>
    <w:rsid w:val="000920B6"/>
    <w:rsid w:val="000929D8"/>
    <w:rsid w:val="00092E1A"/>
    <w:rsid w:val="00095629"/>
    <w:rsid w:val="000A1FFC"/>
    <w:rsid w:val="000A354B"/>
    <w:rsid w:val="000A40D7"/>
    <w:rsid w:val="000A5664"/>
    <w:rsid w:val="000A6024"/>
    <w:rsid w:val="000A7793"/>
    <w:rsid w:val="000B1203"/>
    <w:rsid w:val="000B23F7"/>
    <w:rsid w:val="000B2C8B"/>
    <w:rsid w:val="000B5317"/>
    <w:rsid w:val="000B696F"/>
    <w:rsid w:val="000B6AA5"/>
    <w:rsid w:val="000B7266"/>
    <w:rsid w:val="000B72A2"/>
    <w:rsid w:val="000C021C"/>
    <w:rsid w:val="000C0917"/>
    <w:rsid w:val="000C1651"/>
    <w:rsid w:val="000C2645"/>
    <w:rsid w:val="000C2BE7"/>
    <w:rsid w:val="000C3069"/>
    <w:rsid w:val="000C32D1"/>
    <w:rsid w:val="000C400A"/>
    <w:rsid w:val="000C51C6"/>
    <w:rsid w:val="000C6175"/>
    <w:rsid w:val="000C6E32"/>
    <w:rsid w:val="000D2941"/>
    <w:rsid w:val="000D4FC4"/>
    <w:rsid w:val="000E0FCA"/>
    <w:rsid w:val="000E279B"/>
    <w:rsid w:val="000E305A"/>
    <w:rsid w:val="000E455A"/>
    <w:rsid w:val="000E600B"/>
    <w:rsid w:val="000E6396"/>
    <w:rsid w:val="000E7B5F"/>
    <w:rsid w:val="000E7C4F"/>
    <w:rsid w:val="000F254D"/>
    <w:rsid w:val="000F2782"/>
    <w:rsid w:val="000F2ACB"/>
    <w:rsid w:val="000F2DE0"/>
    <w:rsid w:val="000F3712"/>
    <w:rsid w:val="000F73D2"/>
    <w:rsid w:val="000F74C8"/>
    <w:rsid w:val="000F7D91"/>
    <w:rsid w:val="00103517"/>
    <w:rsid w:val="001044BD"/>
    <w:rsid w:val="00104C6F"/>
    <w:rsid w:val="0010697E"/>
    <w:rsid w:val="00107147"/>
    <w:rsid w:val="0011152A"/>
    <w:rsid w:val="00111592"/>
    <w:rsid w:val="00112033"/>
    <w:rsid w:val="00113604"/>
    <w:rsid w:val="00113F50"/>
    <w:rsid w:val="0011435E"/>
    <w:rsid w:val="001153DD"/>
    <w:rsid w:val="001217CF"/>
    <w:rsid w:val="00121988"/>
    <w:rsid w:val="001270E7"/>
    <w:rsid w:val="00130A08"/>
    <w:rsid w:val="0013103E"/>
    <w:rsid w:val="00132BF2"/>
    <w:rsid w:val="001342C9"/>
    <w:rsid w:val="00134895"/>
    <w:rsid w:val="0013794F"/>
    <w:rsid w:val="00137EF3"/>
    <w:rsid w:val="001410F1"/>
    <w:rsid w:val="00141D48"/>
    <w:rsid w:val="00144B70"/>
    <w:rsid w:val="001467FD"/>
    <w:rsid w:val="00147EBD"/>
    <w:rsid w:val="0015028B"/>
    <w:rsid w:val="00152578"/>
    <w:rsid w:val="001530FA"/>
    <w:rsid w:val="0015449C"/>
    <w:rsid w:val="001551D8"/>
    <w:rsid w:val="001557A6"/>
    <w:rsid w:val="00156A63"/>
    <w:rsid w:val="001576F2"/>
    <w:rsid w:val="00157E24"/>
    <w:rsid w:val="001608F5"/>
    <w:rsid w:val="0016141A"/>
    <w:rsid w:val="00161F81"/>
    <w:rsid w:val="001647F8"/>
    <w:rsid w:val="00164C9F"/>
    <w:rsid w:val="001654AA"/>
    <w:rsid w:val="00165830"/>
    <w:rsid w:val="00167687"/>
    <w:rsid w:val="001679A2"/>
    <w:rsid w:val="0017049A"/>
    <w:rsid w:val="00170F7E"/>
    <w:rsid w:val="00170FBB"/>
    <w:rsid w:val="0017184E"/>
    <w:rsid w:val="00171A0E"/>
    <w:rsid w:val="001730DF"/>
    <w:rsid w:val="00173541"/>
    <w:rsid w:val="0017358D"/>
    <w:rsid w:val="001735DE"/>
    <w:rsid w:val="001752C7"/>
    <w:rsid w:val="0017780A"/>
    <w:rsid w:val="001803C0"/>
    <w:rsid w:val="001804FA"/>
    <w:rsid w:val="00183048"/>
    <w:rsid w:val="00183149"/>
    <w:rsid w:val="00183402"/>
    <w:rsid w:val="00183DD6"/>
    <w:rsid w:val="001853EF"/>
    <w:rsid w:val="00187FC0"/>
    <w:rsid w:val="0019115A"/>
    <w:rsid w:val="00191971"/>
    <w:rsid w:val="00192F73"/>
    <w:rsid w:val="0019317C"/>
    <w:rsid w:val="001936CC"/>
    <w:rsid w:val="00193F1D"/>
    <w:rsid w:val="00195D6A"/>
    <w:rsid w:val="001A0691"/>
    <w:rsid w:val="001A0C70"/>
    <w:rsid w:val="001A1C65"/>
    <w:rsid w:val="001A31F1"/>
    <w:rsid w:val="001A5D96"/>
    <w:rsid w:val="001A6021"/>
    <w:rsid w:val="001B0E0C"/>
    <w:rsid w:val="001B158E"/>
    <w:rsid w:val="001B3B8D"/>
    <w:rsid w:val="001B4737"/>
    <w:rsid w:val="001B5343"/>
    <w:rsid w:val="001C0811"/>
    <w:rsid w:val="001C0978"/>
    <w:rsid w:val="001C0C16"/>
    <w:rsid w:val="001C23E1"/>
    <w:rsid w:val="001C3F6F"/>
    <w:rsid w:val="001C6EF4"/>
    <w:rsid w:val="001C7AA3"/>
    <w:rsid w:val="001D039D"/>
    <w:rsid w:val="001D0F34"/>
    <w:rsid w:val="001D14F0"/>
    <w:rsid w:val="001D1CBF"/>
    <w:rsid w:val="001D1D3A"/>
    <w:rsid w:val="001D20D2"/>
    <w:rsid w:val="001D33A2"/>
    <w:rsid w:val="001D5F3E"/>
    <w:rsid w:val="001D72C2"/>
    <w:rsid w:val="001D7CA6"/>
    <w:rsid w:val="001E14CB"/>
    <w:rsid w:val="001E2A3A"/>
    <w:rsid w:val="001E334E"/>
    <w:rsid w:val="001E3800"/>
    <w:rsid w:val="001E5E83"/>
    <w:rsid w:val="002020B9"/>
    <w:rsid w:val="002027FD"/>
    <w:rsid w:val="002030DA"/>
    <w:rsid w:val="002046B9"/>
    <w:rsid w:val="002048B6"/>
    <w:rsid w:val="00206359"/>
    <w:rsid w:val="00210B67"/>
    <w:rsid w:val="00210C5B"/>
    <w:rsid w:val="002150AF"/>
    <w:rsid w:val="00215688"/>
    <w:rsid w:val="00215B18"/>
    <w:rsid w:val="00215CFF"/>
    <w:rsid w:val="002163FD"/>
    <w:rsid w:val="00216DC1"/>
    <w:rsid w:val="002178D9"/>
    <w:rsid w:val="002223A5"/>
    <w:rsid w:val="00224C12"/>
    <w:rsid w:val="00225842"/>
    <w:rsid w:val="00225A9F"/>
    <w:rsid w:val="00225D67"/>
    <w:rsid w:val="00227A26"/>
    <w:rsid w:val="00230CCF"/>
    <w:rsid w:val="00232196"/>
    <w:rsid w:val="00232BDD"/>
    <w:rsid w:val="002342F4"/>
    <w:rsid w:val="00237E62"/>
    <w:rsid w:val="002404A4"/>
    <w:rsid w:val="002404D8"/>
    <w:rsid w:val="00240960"/>
    <w:rsid w:val="00241C26"/>
    <w:rsid w:val="0024283C"/>
    <w:rsid w:val="00242A54"/>
    <w:rsid w:val="00242A9F"/>
    <w:rsid w:val="00244298"/>
    <w:rsid w:val="00244C17"/>
    <w:rsid w:val="0024626D"/>
    <w:rsid w:val="00250737"/>
    <w:rsid w:val="00253C8A"/>
    <w:rsid w:val="00254327"/>
    <w:rsid w:val="00255BD7"/>
    <w:rsid w:val="00256D48"/>
    <w:rsid w:val="00257926"/>
    <w:rsid w:val="00257BB1"/>
    <w:rsid w:val="00261885"/>
    <w:rsid w:val="00266451"/>
    <w:rsid w:val="0027042C"/>
    <w:rsid w:val="00271A52"/>
    <w:rsid w:val="00273076"/>
    <w:rsid w:val="002746EC"/>
    <w:rsid w:val="002763A8"/>
    <w:rsid w:val="00276787"/>
    <w:rsid w:val="00276F75"/>
    <w:rsid w:val="0027734D"/>
    <w:rsid w:val="00277C7D"/>
    <w:rsid w:val="00281F99"/>
    <w:rsid w:val="002853AE"/>
    <w:rsid w:val="002908D8"/>
    <w:rsid w:val="00291728"/>
    <w:rsid w:val="00291B79"/>
    <w:rsid w:val="00291F13"/>
    <w:rsid w:val="00294A5E"/>
    <w:rsid w:val="00294B65"/>
    <w:rsid w:val="002967F9"/>
    <w:rsid w:val="0029742B"/>
    <w:rsid w:val="002A0E36"/>
    <w:rsid w:val="002A1B54"/>
    <w:rsid w:val="002A2691"/>
    <w:rsid w:val="002A29B1"/>
    <w:rsid w:val="002A3245"/>
    <w:rsid w:val="002A3337"/>
    <w:rsid w:val="002A445B"/>
    <w:rsid w:val="002A77D8"/>
    <w:rsid w:val="002B15EB"/>
    <w:rsid w:val="002B289A"/>
    <w:rsid w:val="002B36E7"/>
    <w:rsid w:val="002B5666"/>
    <w:rsid w:val="002C04FD"/>
    <w:rsid w:val="002C1672"/>
    <w:rsid w:val="002C3FD5"/>
    <w:rsid w:val="002C4B82"/>
    <w:rsid w:val="002C4BFC"/>
    <w:rsid w:val="002C54F0"/>
    <w:rsid w:val="002D0107"/>
    <w:rsid w:val="002D0433"/>
    <w:rsid w:val="002D25FD"/>
    <w:rsid w:val="002D369A"/>
    <w:rsid w:val="002D3CCE"/>
    <w:rsid w:val="002D510A"/>
    <w:rsid w:val="002E13F0"/>
    <w:rsid w:val="002E264C"/>
    <w:rsid w:val="002E49D9"/>
    <w:rsid w:val="002E5C0B"/>
    <w:rsid w:val="002E66E4"/>
    <w:rsid w:val="002F01D1"/>
    <w:rsid w:val="002F334E"/>
    <w:rsid w:val="002F3654"/>
    <w:rsid w:val="002F5237"/>
    <w:rsid w:val="0030037D"/>
    <w:rsid w:val="003011FC"/>
    <w:rsid w:val="00304413"/>
    <w:rsid w:val="0030451D"/>
    <w:rsid w:val="00305D5C"/>
    <w:rsid w:val="003070F4"/>
    <w:rsid w:val="00310B73"/>
    <w:rsid w:val="00311B13"/>
    <w:rsid w:val="00312157"/>
    <w:rsid w:val="00315F3B"/>
    <w:rsid w:val="00317DB6"/>
    <w:rsid w:val="00321B5A"/>
    <w:rsid w:val="003237DB"/>
    <w:rsid w:val="0032397B"/>
    <w:rsid w:val="003248DB"/>
    <w:rsid w:val="00326E43"/>
    <w:rsid w:val="003270E4"/>
    <w:rsid w:val="003279ED"/>
    <w:rsid w:val="00327E5A"/>
    <w:rsid w:val="003301EF"/>
    <w:rsid w:val="00330E6E"/>
    <w:rsid w:val="00331EF3"/>
    <w:rsid w:val="003328A2"/>
    <w:rsid w:val="00332E4A"/>
    <w:rsid w:val="00334EA6"/>
    <w:rsid w:val="00336CF9"/>
    <w:rsid w:val="0034143E"/>
    <w:rsid w:val="00341457"/>
    <w:rsid w:val="003416AB"/>
    <w:rsid w:val="00341B30"/>
    <w:rsid w:val="00341F08"/>
    <w:rsid w:val="003429F2"/>
    <w:rsid w:val="00342B44"/>
    <w:rsid w:val="00343661"/>
    <w:rsid w:val="0034559B"/>
    <w:rsid w:val="00346DCA"/>
    <w:rsid w:val="0034744C"/>
    <w:rsid w:val="00350467"/>
    <w:rsid w:val="003513D2"/>
    <w:rsid w:val="00353EFB"/>
    <w:rsid w:val="003549B6"/>
    <w:rsid w:val="003615B2"/>
    <w:rsid w:val="00361A89"/>
    <w:rsid w:val="00364114"/>
    <w:rsid w:val="00365516"/>
    <w:rsid w:val="00366FDC"/>
    <w:rsid w:val="00367FF8"/>
    <w:rsid w:val="0037014F"/>
    <w:rsid w:val="0037417D"/>
    <w:rsid w:val="00375852"/>
    <w:rsid w:val="00380EF1"/>
    <w:rsid w:val="00381183"/>
    <w:rsid w:val="00382639"/>
    <w:rsid w:val="00384E53"/>
    <w:rsid w:val="0038546A"/>
    <w:rsid w:val="00386438"/>
    <w:rsid w:val="00387202"/>
    <w:rsid w:val="00387ADD"/>
    <w:rsid w:val="00387B78"/>
    <w:rsid w:val="00387E57"/>
    <w:rsid w:val="003946E9"/>
    <w:rsid w:val="003949FC"/>
    <w:rsid w:val="00394DF9"/>
    <w:rsid w:val="003A0986"/>
    <w:rsid w:val="003A0E1C"/>
    <w:rsid w:val="003A13E8"/>
    <w:rsid w:val="003A35D9"/>
    <w:rsid w:val="003A6456"/>
    <w:rsid w:val="003A70DD"/>
    <w:rsid w:val="003A7CD2"/>
    <w:rsid w:val="003B0CF6"/>
    <w:rsid w:val="003B1ADD"/>
    <w:rsid w:val="003B376B"/>
    <w:rsid w:val="003B39A6"/>
    <w:rsid w:val="003B466D"/>
    <w:rsid w:val="003B5E37"/>
    <w:rsid w:val="003B71D9"/>
    <w:rsid w:val="003B72B6"/>
    <w:rsid w:val="003B767A"/>
    <w:rsid w:val="003C0325"/>
    <w:rsid w:val="003C0DE0"/>
    <w:rsid w:val="003C2268"/>
    <w:rsid w:val="003C4E16"/>
    <w:rsid w:val="003C4F7C"/>
    <w:rsid w:val="003C696A"/>
    <w:rsid w:val="003C7700"/>
    <w:rsid w:val="003D1C26"/>
    <w:rsid w:val="003D29B0"/>
    <w:rsid w:val="003D2E92"/>
    <w:rsid w:val="003D2F93"/>
    <w:rsid w:val="003D3CE9"/>
    <w:rsid w:val="003D5408"/>
    <w:rsid w:val="003D56DC"/>
    <w:rsid w:val="003D7001"/>
    <w:rsid w:val="003E0235"/>
    <w:rsid w:val="003E0D26"/>
    <w:rsid w:val="003E2CCE"/>
    <w:rsid w:val="003E434C"/>
    <w:rsid w:val="003E6125"/>
    <w:rsid w:val="003E7182"/>
    <w:rsid w:val="003E7629"/>
    <w:rsid w:val="003F167F"/>
    <w:rsid w:val="003F3187"/>
    <w:rsid w:val="003F7191"/>
    <w:rsid w:val="00400A94"/>
    <w:rsid w:val="004012CA"/>
    <w:rsid w:val="00405E0B"/>
    <w:rsid w:val="00406AF0"/>
    <w:rsid w:val="00407B1F"/>
    <w:rsid w:val="0041075F"/>
    <w:rsid w:val="004110B5"/>
    <w:rsid w:val="00412186"/>
    <w:rsid w:val="00416849"/>
    <w:rsid w:val="00417C29"/>
    <w:rsid w:val="004202BB"/>
    <w:rsid w:val="004207AD"/>
    <w:rsid w:val="00421EBF"/>
    <w:rsid w:val="0042281A"/>
    <w:rsid w:val="00422953"/>
    <w:rsid w:val="004234D2"/>
    <w:rsid w:val="00424AB5"/>
    <w:rsid w:val="00424E08"/>
    <w:rsid w:val="00425481"/>
    <w:rsid w:val="0043067F"/>
    <w:rsid w:val="0043219E"/>
    <w:rsid w:val="004338B9"/>
    <w:rsid w:val="004343E6"/>
    <w:rsid w:val="0043477B"/>
    <w:rsid w:val="00434AFB"/>
    <w:rsid w:val="00441F39"/>
    <w:rsid w:val="00442098"/>
    <w:rsid w:val="004421E2"/>
    <w:rsid w:val="00444C8A"/>
    <w:rsid w:val="00445B0B"/>
    <w:rsid w:val="0044663F"/>
    <w:rsid w:val="004476A5"/>
    <w:rsid w:val="00447F03"/>
    <w:rsid w:val="00452D5F"/>
    <w:rsid w:val="004543FA"/>
    <w:rsid w:val="004553BD"/>
    <w:rsid w:val="00455B5D"/>
    <w:rsid w:val="00456510"/>
    <w:rsid w:val="00460896"/>
    <w:rsid w:val="004638DA"/>
    <w:rsid w:val="00464E44"/>
    <w:rsid w:val="0046530A"/>
    <w:rsid w:val="004672C6"/>
    <w:rsid w:val="00470201"/>
    <w:rsid w:val="00470AA4"/>
    <w:rsid w:val="00473B57"/>
    <w:rsid w:val="00474450"/>
    <w:rsid w:val="00482BC4"/>
    <w:rsid w:val="0048470F"/>
    <w:rsid w:val="00485235"/>
    <w:rsid w:val="00485AB4"/>
    <w:rsid w:val="004862A2"/>
    <w:rsid w:val="0049061A"/>
    <w:rsid w:val="00491E36"/>
    <w:rsid w:val="00497657"/>
    <w:rsid w:val="00497981"/>
    <w:rsid w:val="004A1EC3"/>
    <w:rsid w:val="004A3460"/>
    <w:rsid w:val="004A486A"/>
    <w:rsid w:val="004A4AA7"/>
    <w:rsid w:val="004A5A26"/>
    <w:rsid w:val="004A64A7"/>
    <w:rsid w:val="004A7C22"/>
    <w:rsid w:val="004B02A0"/>
    <w:rsid w:val="004B3A68"/>
    <w:rsid w:val="004B48E1"/>
    <w:rsid w:val="004B68C2"/>
    <w:rsid w:val="004C1183"/>
    <w:rsid w:val="004C34D4"/>
    <w:rsid w:val="004C4002"/>
    <w:rsid w:val="004C4153"/>
    <w:rsid w:val="004C465E"/>
    <w:rsid w:val="004C6C28"/>
    <w:rsid w:val="004D602B"/>
    <w:rsid w:val="004D6914"/>
    <w:rsid w:val="004D7FDD"/>
    <w:rsid w:val="004E07D1"/>
    <w:rsid w:val="004E0B47"/>
    <w:rsid w:val="004E2E01"/>
    <w:rsid w:val="004E3A3A"/>
    <w:rsid w:val="004E3ACF"/>
    <w:rsid w:val="004E3B51"/>
    <w:rsid w:val="004E4EB9"/>
    <w:rsid w:val="004E7877"/>
    <w:rsid w:val="004F167A"/>
    <w:rsid w:val="004F2915"/>
    <w:rsid w:val="004F2D33"/>
    <w:rsid w:val="004F2F58"/>
    <w:rsid w:val="004F3508"/>
    <w:rsid w:val="004F3609"/>
    <w:rsid w:val="004F4191"/>
    <w:rsid w:val="004F6B08"/>
    <w:rsid w:val="004F6B55"/>
    <w:rsid w:val="004F6E54"/>
    <w:rsid w:val="004F701C"/>
    <w:rsid w:val="004F7981"/>
    <w:rsid w:val="00500191"/>
    <w:rsid w:val="00500758"/>
    <w:rsid w:val="00501856"/>
    <w:rsid w:val="00501A9C"/>
    <w:rsid w:val="0050235F"/>
    <w:rsid w:val="00502795"/>
    <w:rsid w:val="00504924"/>
    <w:rsid w:val="00504F06"/>
    <w:rsid w:val="0050666E"/>
    <w:rsid w:val="00506E64"/>
    <w:rsid w:val="00506F8F"/>
    <w:rsid w:val="005073E7"/>
    <w:rsid w:val="0050790D"/>
    <w:rsid w:val="005126E5"/>
    <w:rsid w:val="00512BAD"/>
    <w:rsid w:val="005136D9"/>
    <w:rsid w:val="00514B5A"/>
    <w:rsid w:val="00514C25"/>
    <w:rsid w:val="00515A28"/>
    <w:rsid w:val="00515C0B"/>
    <w:rsid w:val="005168F8"/>
    <w:rsid w:val="00517675"/>
    <w:rsid w:val="00517996"/>
    <w:rsid w:val="00521A1F"/>
    <w:rsid w:val="005233C1"/>
    <w:rsid w:val="00523CC8"/>
    <w:rsid w:val="00524032"/>
    <w:rsid w:val="0052436D"/>
    <w:rsid w:val="0052721D"/>
    <w:rsid w:val="005326DD"/>
    <w:rsid w:val="00534E79"/>
    <w:rsid w:val="0053592C"/>
    <w:rsid w:val="00535983"/>
    <w:rsid w:val="005361F8"/>
    <w:rsid w:val="005378FA"/>
    <w:rsid w:val="00537AF0"/>
    <w:rsid w:val="0054393A"/>
    <w:rsid w:val="00550018"/>
    <w:rsid w:val="00552502"/>
    <w:rsid w:val="00552C50"/>
    <w:rsid w:val="00553133"/>
    <w:rsid w:val="0055433B"/>
    <w:rsid w:val="00556533"/>
    <w:rsid w:val="005567BC"/>
    <w:rsid w:val="0055688E"/>
    <w:rsid w:val="00557E4D"/>
    <w:rsid w:val="00560E5C"/>
    <w:rsid w:val="0056230C"/>
    <w:rsid w:val="00563466"/>
    <w:rsid w:val="00563AE6"/>
    <w:rsid w:val="00563BB6"/>
    <w:rsid w:val="00566E70"/>
    <w:rsid w:val="00566FCA"/>
    <w:rsid w:val="0056770F"/>
    <w:rsid w:val="005701B3"/>
    <w:rsid w:val="005701F3"/>
    <w:rsid w:val="005711A0"/>
    <w:rsid w:val="00571973"/>
    <w:rsid w:val="00574556"/>
    <w:rsid w:val="0057482C"/>
    <w:rsid w:val="00574CAE"/>
    <w:rsid w:val="005755FE"/>
    <w:rsid w:val="00575D44"/>
    <w:rsid w:val="00577311"/>
    <w:rsid w:val="0058081E"/>
    <w:rsid w:val="00580C3F"/>
    <w:rsid w:val="00583A35"/>
    <w:rsid w:val="005853ED"/>
    <w:rsid w:val="005853F5"/>
    <w:rsid w:val="005863B8"/>
    <w:rsid w:val="00586C8C"/>
    <w:rsid w:val="00587ED7"/>
    <w:rsid w:val="00590553"/>
    <w:rsid w:val="00590C93"/>
    <w:rsid w:val="005914F4"/>
    <w:rsid w:val="00591D8F"/>
    <w:rsid w:val="00593E47"/>
    <w:rsid w:val="00594423"/>
    <w:rsid w:val="00594AA2"/>
    <w:rsid w:val="005953FD"/>
    <w:rsid w:val="005A209A"/>
    <w:rsid w:val="005A213F"/>
    <w:rsid w:val="005A2BD3"/>
    <w:rsid w:val="005A5710"/>
    <w:rsid w:val="005A6078"/>
    <w:rsid w:val="005A695D"/>
    <w:rsid w:val="005A7B71"/>
    <w:rsid w:val="005A7E41"/>
    <w:rsid w:val="005B06D4"/>
    <w:rsid w:val="005B0CE0"/>
    <w:rsid w:val="005B40D8"/>
    <w:rsid w:val="005B5868"/>
    <w:rsid w:val="005B5DCB"/>
    <w:rsid w:val="005B7693"/>
    <w:rsid w:val="005B7D2B"/>
    <w:rsid w:val="005C20A4"/>
    <w:rsid w:val="005C354D"/>
    <w:rsid w:val="005C518E"/>
    <w:rsid w:val="005C6FBA"/>
    <w:rsid w:val="005D0466"/>
    <w:rsid w:val="005D0533"/>
    <w:rsid w:val="005D1DFC"/>
    <w:rsid w:val="005D333C"/>
    <w:rsid w:val="005D3A29"/>
    <w:rsid w:val="005D3C52"/>
    <w:rsid w:val="005D44E8"/>
    <w:rsid w:val="005D464B"/>
    <w:rsid w:val="005D46BB"/>
    <w:rsid w:val="005D6083"/>
    <w:rsid w:val="005D73CA"/>
    <w:rsid w:val="005D78A3"/>
    <w:rsid w:val="005E1022"/>
    <w:rsid w:val="005E157F"/>
    <w:rsid w:val="005E31F7"/>
    <w:rsid w:val="005E6A97"/>
    <w:rsid w:val="005E7136"/>
    <w:rsid w:val="005F007D"/>
    <w:rsid w:val="005F02D3"/>
    <w:rsid w:val="005F056D"/>
    <w:rsid w:val="005F0B9B"/>
    <w:rsid w:val="005F17F7"/>
    <w:rsid w:val="005F264E"/>
    <w:rsid w:val="005F293F"/>
    <w:rsid w:val="005F5163"/>
    <w:rsid w:val="005F52FF"/>
    <w:rsid w:val="005F7CC9"/>
    <w:rsid w:val="00600D55"/>
    <w:rsid w:val="006021A9"/>
    <w:rsid w:val="00602DE2"/>
    <w:rsid w:val="006032E3"/>
    <w:rsid w:val="006055BF"/>
    <w:rsid w:val="0060591C"/>
    <w:rsid w:val="00606024"/>
    <w:rsid w:val="00607FB0"/>
    <w:rsid w:val="0061097B"/>
    <w:rsid w:val="0061413E"/>
    <w:rsid w:val="00614E80"/>
    <w:rsid w:val="00614F9D"/>
    <w:rsid w:val="00616516"/>
    <w:rsid w:val="00616A0C"/>
    <w:rsid w:val="006204F6"/>
    <w:rsid w:val="00620EFA"/>
    <w:rsid w:val="006215B5"/>
    <w:rsid w:val="00621939"/>
    <w:rsid w:val="0062250D"/>
    <w:rsid w:val="0062280B"/>
    <w:rsid w:val="00623BCC"/>
    <w:rsid w:val="006240F1"/>
    <w:rsid w:val="00626E78"/>
    <w:rsid w:val="00627658"/>
    <w:rsid w:val="00630534"/>
    <w:rsid w:val="00630DBC"/>
    <w:rsid w:val="00634590"/>
    <w:rsid w:val="00634CF5"/>
    <w:rsid w:val="00637CB5"/>
    <w:rsid w:val="00637F1A"/>
    <w:rsid w:val="006419F5"/>
    <w:rsid w:val="00641C2F"/>
    <w:rsid w:val="0064382E"/>
    <w:rsid w:val="00643D8A"/>
    <w:rsid w:val="006455B0"/>
    <w:rsid w:val="006456BA"/>
    <w:rsid w:val="00645C42"/>
    <w:rsid w:val="00647347"/>
    <w:rsid w:val="0064769B"/>
    <w:rsid w:val="00651575"/>
    <w:rsid w:val="00652025"/>
    <w:rsid w:val="00652863"/>
    <w:rsid w:val="00653B0B"/>
    <w:rsid w:val="00654093"/>
    <w:rsid w:val="00655ABE"/>
    <w:rsid w:val="00656CC9"/>
    <w:rsid w:val="0065712F"/>
    <w:rsid w:val="00661BC2"/>
    <w:rsid w:val="00661D37"/>
    <w:rsid w:val="00661E0D"/>
    <w:rsid w:val="00662823"/>
    <w:rsid w:val="00663614"/>
    <w:rsid w:val="006666CA"/>
    <w:rsid w:val="00670C8C"/>
    <w:rsid w:val="0067459E"/>
    <w:rsid w:val="00675718"/>
    <w:rsid w:val="0067700D"/>
    <w:rsid w:val="0068055D"/>
    <w:rsid w:val="006825CB"/>
    <w:rsid w:val="006846CD"/>
    <w:rsid w:val="006847BD"/>
    <w:rsid w:val="00686373"/>
    <w:rsid w:val="006864BE"/>
    <w:rsid w:val="00686757"/>
    <w:rsid w:val="00686C03"/>
    <w:rsid w:val="006911D4"/>
    <w:rsid w:val="00691D5A"/>
    <w:rsid w:val="00693CD0"/>
    <w:rsid w:val="006945C1"/>
    <w:rsid w:val="006A01F8"/>
    <w:rsid w:val="006A106F"/>
    <w:rsid w:val="006A4B56"/>
    <w:rsid w:val="006A5644"/>
    <w:rsid w:val="006A58A7"/>
    <w:rsid w:val="006A6EB6"/>
    <w:rsid w:val="006B005C"/>
    <w:rsid w:val="006B1654"/>
    <w:rsid w:val="006B165D"/>
    <w:rsid w:val="006B354E"/>
    <w:rsid w:val="006B47CD"/>
    <w:rsid w:val="006B5175"/>
    <w:rsid w:val="006B547E"/>
    <w:rsid w:val="006B700B"/>
    <w:rsid w:val="006B787B"/>
    <w:rsid w:val="006B7CD6"/>
    <w:rsid w:val="006C08B2"/>
    <w:rsid w:val="006C0B1A"/>
    <w:rsid w:val="006C2824"/>
    <w:rsid w:val="006C4B64"/>
    <w:rsid w:val="006C4BC4"/>
    <w:rsid w:val="006C4EFB"/>
    <w:rsid w:val="006C7526"/>
    <w:rsid w:val="006D0E19"/>
    <w:rsid w:val="006D15A0"/>
    <w:rsid w:val="006D215B"/>
    <w:rsid w:val="006D30EB"/>
    <w:rsid w:val="006D3214"/>
    <w:rsid w:val="006D4449"/>
    <w:rsid w:val="006D44A6"/>
    <w:rsid w:val="006D5913"/>
    <w:rsid w:val="006D5F19"/>
    <w:rsid w:val="006D76C9"/>
    <w:rsid w:val="006E070A"/>
    <w:rsid w:val="006E0CDD"/>
    <w:rsid w:val="006E3B2E"/>
    <w:rsid w:val="006E4A62"/>
    <w:rsid w:val="006E7893"/>
    <w:rsid w:val="006F21F6"/>
    <w:rsid w:val="006F39A9"/>
    <w:rsid w:val="006F5B31"/>
    <w:rsid w:val="006F783C"/>
    <w:rsid w:val="006F7F70"/>
    <w:rsid w:val="0070012F"/>
    <w:rsid w:val="00700490"/>
    <w:rsid w:val="00700E34"/>
    <w:rsid w:val="00700F36"/>
    <w:rsid w:val="00702199"/>
    <w:rsid w:val="00702C22"/>
    <w:rsid w:val="00703911"/>
    <w:rsid w:val="00704E29"/>
    <w:rsid w:val="00706E6B"/>
    <w:rsid w:val="00707658"/>
    <w:rsid w:val="007111FF"/>
    <w:rsid w:val="00713B63"/>
    <w:rsid w:val="007141A1"/>
    <w:rsid w:val="007143A2"/>
    <w:rsid w:val="00714D49"/>
    <w:rsid w:val="00720A9E"/>
    <w:rsid w:val="007225BE"/>
    <w:rsid w:val="00724184"/>
    <w:rsid w:val="00724E3E"/>
    <w:rsid w:val="0072705E"/>
    <w:rsid w:val="007272E9"/>
    <w:rsid w:val="00730DC6"/>
    <w:rsid w:val="00732AF2"/>
    <w:rsid w:val="00734220"/>
    <w:rsid w:val="00734C1E"/>
    <w:rsid w:val="00735740"/>
    <w:rsid w:val="00736EA4"/>
    <w:rsid w:val="00737A9F"/>
    <w:rsid w:val="00737AD3"/>
    <w:rsid w:val="00737D9B"/>
    <w:rsid w:val="00740940"/>
    <w:rsid w:val="00740B0D"/>
    <w:rsid w:val="00740D55"/>
    <w:rsid w:val="00740E15"/>
    <w:rsid w:val="00741B02"/>
    <w:rsid w:val="00742E69"/>
    <w:rsid w:val="0074339B"/>
    <w:rsid w:val="00743862"/>
    <w:rsid w:val="00743FA3"/>
    <w:rsid w:val="007452D3"/>
    <w:rsid w:val="0074653D"/>
    <w:rsid w:val="00747CF9"/>
    <w:rsid w:val="00750BC2"/>
    <w:rsid w:val="00752CE7"/>
    <w:rsid w:val="007538E1"/>
    <w:rsid w:val="00753F5E"/>
    <w:rsid w:val="00754651"/>
    <w:rsid w:val="007547B7"/>
    <w:rsid w:val="00755A50"/>
    <w:rsid w:val="00755C85"/>
    <w:rsid w:val="00757697"/>
    <w:rsid w:val="00761822"/>
    <w:rsid w:val="00761DCF"/>
    <w:rsid w:val="0076325D"/>
    <w:rsid w:val="00763B19"/>
    <w:rsid w:val="00764B2B"/>
    <w:rsid w:val="00765735"/>
    <w:rsid w:val="00766185"/>
    <w:rsid w:val="00766BAE"/>
    <w:rsid w:val="00767064"/>
    <w:rsid w:val="00767A91"/>
    <w:rsid w:val="00771809"/>
    <w:rsid w:val="0077377F"/>
    <w:rsid w:val="00774111"/>
    <w:rsid w:val="00775367"/>
    <w:rsid w:val="007810CE"/>
    <w:rsid w:val="007815C3"/>
    <w:rsid w:val="00784392"/>
    <w:rsid w:val="0078512A"/>
    <w:rsid w:val="00786634"/>
    <w:rsid w:val="0079125C"/>
    <w:rsid w:val="0079152D"/>
    <w:rsid w:val="00791A3F"/>
    <w:rsid w:val="00794B95"/>
    <w:rsid w:val="0079570C"/>
    <w:rsid w:val="007968C3"/>
    <w:rsid w:val="007A024C"/>
    <w:rsid w:val="007A08B6"/>
    <w:rsid w:val="007A21B0"/>
    <w:rsid w:val="007A2FE2"/>
    <w:rsid w:val="007A3FA3"/>
    <w:rsid w:val="007A4DD6"/>
    <w:rsid w:val="007A68D6"/>
    <w:rsid w:val="007B1817"/>
    <w:rsid w:val="007B2974"/>
    <w:rsid w:val="007B2D34"/>
    <w:rsid w:val="007B41F2"/>
    <w:rsid w:val="007B4D79"/>
    <w:rsid w:val="007B5212"/>
    <w:rsid w:val="007B5313"/>
    <w:rsid w:val="007B5EB7"/>
    <w:rsid w:val="007C035F"/>
    <w:rsid w:val="007C08DB"/>
    <w:rsid w:val="007C1EA4"/>
    <w:rsid w:val="007C3E9A"/>
    <w:rsid w:val="007C5177"/>
    <w:rsid w:val="007D1691"/>
    <w:rsid w:val="007D2594"/>
    <w:rsid w:val="007D296E"/>
    <w:rsid w:val="007D2B6B"/>
    <w:rsid w:val="007D39AE"/>
    <w:rsid w:val="007D4A08"/>
    <w:rsid w:val="007D4D0E"/>
    <w:rsid w:val="007D68CD"/>
    <w:rsid w:val="007D77A7"/>
    <w:rsid w:val="007E1237"/>
    <w:rsid w:val="007E365C"/>
    <w:rsid w:val="007E3B88"/>
    <w:rsid w:val="007E3CD6"/>
    <w:rsid w:val="007E4BCD"/>
    <w:rsid w:val="007E6FEB"/>
    <w:rsid w:val="007F126B"/>
    <w:rsid w:val="007F2110"/>
    <w:rsid w:val="007F2964"/>
    <w:rsid w:val="007F2A8D"/>
    <w:rsid w:val="007F4891"/>
    <w:rsid w:val="007F7B6E"/>
    <w:rsid w:val="00800128"/>
    <w:rsid w:val="008002F3"/>
    <w:rsid w:val="00800524"/>
    <w:rsid w:val="008016C5"/>
    <w:rsid w:val="00802879"/>
    <w:rsid w:val="0080402D"/>
    <w:rsid w:val="00805241"/>
    <w:rsid w:val="00807F9E"/>
    <w:rsid w:val="0081062F"/>
    <w:rsid w:val="00811527"/>
    <w:rsid w:val="00811951"/>
    <w:rsid w:val="00811BFA"/>
    <w:rsid w:val="008120D0"/>
    <w:rsid w:val="00812702"/>
    <w:rsid w:val="0081273A"/>
    <w:rsid w:val="00815170"/>
    <w:rsid w:val="00816B81"/>
    <w:rsid w:val="008202BB"/>
    <w:rsid w:val="00821C97"/>
    <w:rsid w:val="00822F7C"/>
    <w:rsid w:val="0082346B"/>
    <w:rsid w:val="00824E77"/>
    <w:rsid w:val="00825D88"/>
    <w:rsid w:val="00826DC5"/>
    <w:rsid w:val="00827986"/>
    <w:rsid w:val="00827D06"/>
    <w:rsid w:val="00830243"/>
    <w:rsid w:val="00830470"/>
    <w:rsid w:val="00831307"/>
    <w:rsid w:val="00834334"/>
    <w:rsid w:val="00835C8A"/>
    <w:rsid w:val="00835D5D"/>
    <w:rsid w:val="00842BA4"/>
    <w:rsid w:val="00844B66"/>
    <w:rsid w:val="008461BF"/>
    <w:rsid w:val="00847147"/>
    <w:rsid w:val="00847E9B"/>
    <w:rsid w:val="008501E9"/>
    <w:rsid w:val="0085264A"/>
    <w:rsid w:val="00853F22"/>
    <w:rsid w:val="00854BF7"/>
    <w:rsid w:val="008560AC"/>
    <w:rsid w:val="00856637"/>
    <w:rsid w:val="00860A13"/>
    <w:rsid w:val="00860A2C"/>
    <w:rsid w:val="00861048"/>
    <w:rsid w:val="0086129F"/>
    <w:rsid w:val="008612BA"/>
    <w:rsid w:val="00861A48"/>
    <w:rsid w:val="0086229C"/>
    <w:rsid w:val="00865A0B"/>
    <w:rsid w:val="00865F69"/>
    <w:rsid w:val="00865FF8"/>
    <w:rsid w:val="00866EED"/>
    <w:rsid w:val="008723ED"/>
    <w:rsid w:val="00874358"/>
    <w:rsid w:val="008746BC"/>
    <w:rsid w:val="008751D7"/>
    <w:rsid w:val="00876380"/>
    <w:rsid w:val="00877114"/>
    <w:rsid w:val="0088232D"/>
    <w:rsid w:val="00883854"/>
    <w:rsid w:val="00883881"/>
    <w:rsid w:val="00884229"/>
    <w:rsid w:val="00886BA7"/>
    <w:rsid w:val="00886EFB"/>
    <w:rsid w:val="008875A9"/>
    <w:rsid w:val="008919E4"/>
    <w:rsid w:val="00892D4F"/>
    <w:rsid w:val="00893F32"/>
    <w:rsid w:val="0089442D"/>
    <w:rsid w:val="008952AE"/>
    <w:rsid w:val="008A263B"/>
    <w:rsid w:val="008A29B6"/>
    <w:rsid w:val="008A3E8B"/>
    <w:rsid w:val="008A5225"/>
    <w:rsid w:val="008A5587"/>
    <w:rsid w:val="008A6430"/>
    <w:rsid w:val="008A7780"/>
    <w:rsid w:val="008A7A72"/>
    <w:rsid w:val="008B2382"/>
    <w:rsid w:val="008B25FF"/>
    <w:rsid w:val="008B35D6"/>
    <w:rsid w:val="008B3757"/>
    <w:rsid w:val="008B3A62"/>
    <w:rsid w:val="008B580D"/>
    <w:rsid w:val="008B7B1C"/>
    <w:rsid w:val="008C12D8"/>
    <w:rsid w:val="008C1981"/>
    <w:rsid w:val="008C2235"/>
    <w:rsid w:val="008C22EB"/>
    <w:rsid w:val="008D2726"/>
    <w:rsid w:val="008D367F"/>
    <w:rsid w:val="008D586D"/>
    <w:rsid w:val="008D5A02"/>
    <w:rsid w:val="008E03D8"/>
    <w:rsid w:val="008E1B6A"/>
    <w:rsid w:val="008E229E"/>
    <w:rsid w:val="008E28DA"/>
    <w:rsid w:val="008E30AB"/>
    <w:rsid w:val="008E3815"/>
    <w:rsid w:val="008E3FC6"/>
    <w:rsid w:val="008E549C"/>
    <w:rsid w:val="008E5647"/>
    <w:rsid w:val="008E5702"/>
    <w:rsid w:val="008E5B1B"/>
    <w:rsid w:val="008E6D9E"/>
    <w:rsid w:val="008E77D4"/>
    <w:rsid w:val="008E7E04"/>
    <w:rsid w:val="008F0A08"/>
    <w:rsid w:val="008F1390"/>
    <w:rsid w:val="008F14EE"/>
    <w:rsid w:val="008F34B6"/>
    <w:rsid w:val="008F444D"/>
    <w:rsid w:val="008F4A21"/>
    <w:rsid w:val="008F5070"/>
    <w:rsid w:val="008F599F"/>
    <w:rsid w:val="008F6261"/>
    <w:rsid w:val="008F6501"/>
    <w:rsid w:val="008F6BE0"/>
    <w:rsid w:val="00900ACE"/>
    <w:rsid w:val="00901499"/>
    <w:rsid w:val="00901A29"/>
    <w:rsid w:val="00902E92"/>
    <w:rsid w:val="009035C0"/>
    <w:rsid w:val="00903927"/>
    <w:rsid w:val="009039CA"/>
    <w:rsid w:val="00904956"/>
    <w:rsid w:val="00904C84"/>
    <w:rsid w:val="00904F47"/>
    <w:rsid w:val="00906447"/>
    <w:rsid w:val="0090648A"/>
    <w:rsid w:val="00906662"/>
    <w:rsid w:val="00906AAA"/>
    <w:rsid w:val="009102E1"/>
    <w:rsid w:val="00912EE6"/>
    <w:rsid w:val="00914AB9"/>
    <w:rsid w:val="00915847"/>
    <w:rsid w:val="00915A8F"/>
    <w:rsid w:val="0091772E"/>
    <w:rsid w:val="009206A8"/>
    <w:rsid w:val="009206ED"/>
    <w:rsid w:val="009212B0"/>
    <w:rsid w:val="009215EE"/>
    <w:rsid w:val="00921FB5"/>
    <w:rsid w:val="009228DA"/>
    <w:rsid w:val="009232F1"/>
    <w:rsid w:val="00923C2C"/>
    <w:rsid w:val="00923E08"/>
    <w:rsid w:val="0092414F"/>
    <w:rsid w:val="00924610"/>
    <w:rsid w:val="009279F6"/>
    <w:rsid w:val="00927B8B"/>
    <w:rsid w:val="00930802"/>
    <w:rsid w:val="0093138E"/>
    <w:rsid w:val="0093183D"/>
    <w:rsid w:val="00932020"/>
    <w:rsid w:val="00933AA5"/>
    <w:rsid w:val="00934DE4"/>
    <w:rsid w:val="009374D5"/>
    <w:rsid w:val="00940BED"/>
    <w:rsid w:val="0094198D"/>
    <w:rsid w:val="00941DAC"/>
    <w:rsid w:val="00942473"/>
    <w:rsid w:val="00943F07"/>
    <w:rsid w:val="00944C3A"/>
    <w:rsid w:val="00945CBC"/>
    <w:rsid w:val="0095156D"/>
    <w:rsid w:val="00951A99"/>
    <w:rsid w:val="00952F46"/>
    <w:rsid w:val="009553E3"/>
    <w:rsid w:val="00955D5E"/>
    <w:rsid w:val="00956435"/>
    <w:rsid w:val="00964DB0"/>
    <w:rsid w:val="009657C6"/>
    <w:rsid w:val="00967463"/>
    <w:rsid w:val="00972F4F"/>
    <w:rsid w:val="00974351"/>
    <w:rsid w:val="00975514"/>
    <w:rsid w:val="009773C6"/>
    <w:rsid w:val="00977911"/>
    <w:rsid w:val="00980E8E"/>
    <w:rsid w:val="00980FA5"/>
    <w:rsid w:val="0098222D"/>
    <w:rsid w:val="0098300F"/>
    <w:rsid w:val="00983FC6"/>
    <w:rsid w:val="00985C40"/>
    <w:rsid w:val="00987947"/>
    <w:rsid w:val="00992E37"/>
    <w:rsid w:val="009939D3"/>
    <w:rsid w:val="00994C70"/>
    <w:rsid w:val="00997A66"/>
    <w:rsid w:val="00997C5D"/>
    <w:rsid w:val="009A13E1"/>
    <w:rsid w:val="009A2DE9"/>
    <w:rsid w:val="009A5CC4"/>
    <w:rsid w:val="009A74BB"/>
    <w:rsid w:val="009A7E1B"/>
    <w:rsid w:val="009B07FF"/>
    <w:rsid w:val="009B091D"/>
    <w:rsid w:val="009B2C3D"/>
    <w:rsid w:val="009B3300"/>
    <w:rsid w:val="009B5B67"/>
    <w:rsid w:val="009C1FD2"/>
    <w:rsid w:val="009C2A02"/>
    <w:rsid w:val="009C5180"/>
    <w:rsid w:val="009C7D48"/>
    <w:rsid w:val="009D2A1A"/>
    <w:rsid w:val="009D4920"/>
    <w:rsid w:val="009D7355"/>
    <w:rsid w:val="009E01D5"/>
    <w:rsid w:val="009E0950"/>
    <w:rsid w:val="009E20A6"/>
    <w:rsid w:val="009E2574"/>
    <w:rsid w:val="009E2C81"/>
    <w:rsid w:val="009E3716"/>
    <w:rsid w:val="009E3886"/>
    <w:rsid w:val="009E4519"/>
    <w:rsid w:val="009E5FC1"/>
    <w:rsid w:val="009E6761"/>
    <w:rsid w:val="009E700E"/>
    <w:rsid w:val="009F0B9E"/>
    <w:rsid w:val="009F0C2A"/>
    <w:rsid w:val="009F3DFE"/>
    <w:rsid w:val="009F4219"/>
    <w:rsid w:val="009F5C17"/>
    <w:rsid w:val="009F690B"/>
    <w:rsid w:val="00A00864"/>
    <w:rsid w:val="00A00BD1"/>
    <w:rsid w:val="00A00E16"/>
    <w:rsid w:val="00A01D2F"/>
    <w:rsid w:val="00A024A9"/>
    <w:rsid w:val="00A02907"/>
    <w:rsid w:val="00A03A83"/>
    <w:rsid w:val="00A0451A"/>
    <w:rsid w:val="00A04848"/>
    <w:rsid w:val="00A056D1"/>
    <w:rsid w:val="00A056DD"/>
    <w:rsid w:val="00A0734E"/>
    <w:rsid w:val="00A1478E"/>
    <w:rsid w:val="00A14C3E"/>
    <w:rsid w:val="00A15C5A"/>
    <w:rsid w:val="00A16E24"/>
    <w:rsid w:val="00A17A3E"/>
    <w:rsid w:val="00A21104"/>
    <w:rsid w:val="00A23B49"/>
    <w:rsid w:val="00A23FB2"/>
    <w:rsid w:val="00A24A76"/>
    <w:rsid w:val="00A25868"/>
    <w:rsid w:val="00A261C7"/>
    <w:rsid w:val="00A264D8"/>
    <w:rsid w:val="00A269C7"/>
    <w:rsid w:val="00A269FF"/>
    <w:rsid w:val="00A27F6A"/>
    <w:rsid w:val="00A30255"/>
    <w:rsid w:val="00A30F90"/>
    <w:rsid w:val="00A32095"/>
    <w:rsid w:val="00A348F7"/>
    <w:rsid w:val="00A35805"/>
    <w:rsid w:val="00A362AB"/>
    <w:rsid w:val="00A36314"/>
    <w:rsid w:val="00A4002B"/>
    <w:rsid w:val="00A40E0B"/>
    <w:rsid w:val="00A441FE"/>
    <w:rsid w:val="00A444EE"/>
    <w:rsid w:val="00A44B3C"/>
    <w:rsid w:val="00A4548E"/>
    <w:rsid w:val="00A455D6"/>
    <w:rsid w:val="00A4568D"/>
    <w:rsid w:val="00A45746"/>
    <w:rsid w:val="00A47EA1"/>
    <w:rsid w:val="00A47F7F"/>
    <w:rsid w:val="00A51C29"/>
    <w:rsid w:val="00A53605"/>
    <w:rsid w:val="00A53C87"/>
    <w:rsid w:val="00A545F8"/>
    <w:rsid w:val="00A55609"/>
    <w:rsid w:val="00A564DF"/>
    <w:rsid w:val="00A574A9"/>
    <w:rsid w:val="00A60F39"/>
    <w:rsid w:val="00A62FA8"/>
    <w:rsid w:val="00A636AF"/>
    <w:rsid w:val="00A63879"/>
    <w:rsid w:val="00A64FBE"/>
    <w:rsid w:val="00A650BC"/>
    <w:rsid w:val="00A670C4"/>
    <w:rsid w:val="00A70440"/>
    <w:rsid w:val="00A71ABA"/>
    <w:rsid w:val="00A72151"/>
    <w:rsid w:val="00A73E8B"/>
    <w:rsid w:val="00A75889"/>
    <w:rsid w:val="00A765A4"/>
    <w:rsid w:val="00A777DA"/>
    <w:rsid w:val="00A81348"/>
    <w:rsid w:val="00A84672"/>
    <w:rsid w:val="00A84ABD"/>
    <w:rsid w:val="00A84F78"/>
    <w:rsid w:val="00A859B1"/>
    <w:rsid w:val="00A87716"/>
    <w:rsid w:val="00A9015A"/>
    <w:rsid w:val="00A90C6E"/>
    <w:rsid w:val="00A90C90"/>
    <w:rsid w:val="00A926C2"/>
    <w:rsid w:val="00A93BFC"/>
    <w:rsid w:val="00A96B94"/>
    <w:rsid w:val="00A97AA1"/>
    <w:rsid w:val="00AA0206"/>
    <w:rsid w:val="00AA0F8B"/>
    <w:rsid w:val="00AA3E90"/>
    <w:rsid w:val="00AA42F9"/>
    <w:rsid w:val="00AA483D"/>
    <w:rsid w:val="00AA54D9"/>
    <w:rsid w:val="00AA6EE6"/>
    <w:rsid w:val="00AA773D"/>
    <w:rsid w:val="00AB2B68"/>
    <w:rsid w:val="00AB2C9A"/>
    <w:rsid w:val="00AB37AB"/>
    <w:rsid w:val="00AB3AA6"/>
    <w:rsid w:val="00AB3FE7"/>
    <w:rsid w:val="00AB536C"/>
    <w:rsid w:val="00AB6123"/>
    <w:rsid w:val="00AB6965"/>
    <w:rsid w:val="00AB6B5C"/>
    <w:rsid w:val="00AB6CBF"/>
    <w:rsid w:val="00AB7457"/>
    <w:rsid w:val="00AB78B8"/>
    <w:rsid w:val="00AC0E7B"/>
    <w:rsid w:val="00AC1F26"/>
    <w:rsid w:val="00AC22CA"/>
    <w:rsid w:val="00AC2810"/>
    <w:rsid w:val="00AC2B5E"/>
    <w:rsid w:val="00AC31F4"/>
    <w:rsid w:val="00AC3297"/>
    <w:rsid w:val="00AC4495"/>
    <w:rsid w:val="00AC64C4"/>
    <w:rsid w:val="00AC744E"/>
    <w:rsid w:val="00AC7584"/>
    <w:rsid w:val="00AD079E"/>
    <w:rsid w:val="00AD1AD6"/>
    <w:rsid w:val="00AD2209"/>
    <w:rsid w:val="00AD440B"/>
    <w:rsid w:val="00AD57BE"/>
    <w:rsid w:val="00AD6E57"/>
    <w:rsid w:val="00AD71F0"/>
    <w:rsid w:val="00AD7953"/>
    <w:rsid w:val="00AE0B5F"/>
    <w:rsid w:val="00AE1617"/>
    <w:rsid w:val="00AE2409"/>
    <w:rsid w:val="00AE4A6F"/>
    <w:rsid w:val="00AE6149"/>
    <w:rsid w:val="00AE72BD"/>
    <w:rsid w:val="00AE7413"/>
    <w:rsid w:val="00AF0E19"/>
    <w:rsid w:val="00AF45ED"/>
    <w:rsid w:val="00AF54BD"/>
    <w:rsid w:val="00AF57C9"/>
    <w:rsid w:val="00AF7B59"/>
    <w:rsid w:val="00B01C36"/>
    <w:rsid w:val="00B02688"/>
    <w:rsid w:val="00B02AE6"/>
    <w:rsid w:val="00B054C9"/>
    <w:rsid w:val="00B077BF"/>
    <w:rsid w:val="00B1037A"/>
    <w:rsid w:val="00B12D76"/>
    <w:rsid w:val="00B13DF2"/>
    <w:rsid w:val="00B1565E"/>
    <w:rsid w:val="00B1649D"/>
    <w:rsid w:val="00B169F4"/>
    <w:rsid w:val="00B17027"/>
    <w:rsid w:val="00B175E0"/>
    <w:rsid w:val="00B20B6F"/>
    <w:rsid w:val="00B21EAB"/>
    <w:rsid w:val="00B2711A"/>
    <w:rsid w:val="00B273A6"/>
    <w:rsid w:val="00B30EB1"/>
    <w:rsid w:val="00B30F72"/>
    <w:rsid w:val="00B31296"/>
    <w:rsid w:val="00B35789"/>
    <w:rsid w:val="00B3694C"/>
    <w:rsid w:val="00B373C9"/>
    <w:rsid w:val="00B374F4"/>
    <w:rsid w:val="00B375E7"/>
    <w:rsid w:val="00B37B77"/>
    <w:rsid w:val="00B42B57"/>
    <w:rsid w:val="00B437B1"/>
    <w:rsid w:val="00B44592"/>
    <w:rsid w:val="00B45742"/>
    <w:rsid w:val="00B46261"/>
    <w:rsid w:val="00B46763"/>
    <w:rsid w:val="00B475FD"/>
    <w:rsid w:val="00B5075F"/>
    <w:rsid w:val="00B50D01"/>
    <w:rsid w:val="00B51920"/>
    <w:rsid w:val="00B527C5"/>
    <w:rsid w:val="00B538F1"/>
    <w:rsid w:val="00B53ABF"/>
    <w:rsid w:val="00B53E82"/>
    <w:rsid w:val="00B53E9C"/>
    <w:rsid w:val="00B547FE"/>
    <w:rsid w:val="00B55D1C"/>
    <w:rsid w:val="00B56C90"/>
    <w:rsid w:val="00B604B4"/>
    <w:rsid w:val="00B6067D"/>
    <w:rsid w:val="00B60BF3"/>
    <w:rsid w:val="00B60D7E"/>
    <w:rsid w:val="00B61480"/>
    <w:rsid w:val="00B6413F"/>
    <w:rsid w:val="00B64FD1"/>
    <w:rsid w:val="00B6672D"/>
    <w:rsid w:val="00B748B1"/>
    <w:rsid w:val="00B756FE"/>
    <w:rsid w:val="00B76914"/>
    <w:rsid w:val="00B77753"/>
    <w:rsid w:val="00B80533"/>
    <w:rsid w:val="00B84556"/>
    <w:rsid w:val="00B8531D"/>
    <w:rsid w:val="00B90452"/>
    <w:rsid w:val="00B906C4"/>
    <w:rsid w:val="00B9090C"/>
    <w:rsid w:val="00B92599"/>
    <w:rsid w:val="00B9290F"/>
    <w:rsid w:val="00B92ADD"/>
    <w:rsid w:val="00B92F15"/>
    <w:rsid w:val="00B940BF"/>
    <w:rsid w:val="00B96EE2"/>
    <w:rsid w:val="00BA0E16"/>
    <w:rsid w:val="00BA172B"/>
    <w:rsid w:val="00BA278B"/>
    <w:rsid w:val="00BA33CC"/>
    <w:rsid w:val="00BA3DB6"/>
    <w:rsid w:val="00BA46A6"/>
    <w:rsid w:val="00BA52A5"/>
    <w:rsid w:val="00BA6007"/>
    <w:rsid w:val="00BA7A53"/>
    <w:rsid w:val="00BB23C8"/>
    <w:rsid w:val="00BB24C9"/>
    <w:rsid w:val="00BB34AD"/>
    <w:rsid w:val="00BB439F"/>
    <w:rsid w:val="00BB53B3"/>
    <w:rsid w:val="00BB7362"/>
    <w:rsid w:val="00BC0646"/>
    <w:rsid w:val="00BC0C13"/>
    <w:rsid w:val="00BC0F6E"/>
    <w:rsid w:val="00BC1C6D"/>
    <w:rsid w:val="00BC258C"/>
    <w:rsid w:val="00BC313A"/>
    <w:rsid w:val="00BC6486"/>
    <w:rsid w:val="00BC6A3B"/>
    <w:rsid w:val="00BC7478"/>
    <w:rsid w:val="00BD308C"/>
    <w:rsid w:val="00BE1BFD"/>
    <w:rsid w:val="00BE21D7"/>
    <w:rsid w:val="00BE28A8"/>
    <w:rsid w:val="00BE3AF7"/>
    <w:rsid w:val="00BF05B3"/>
    <w:rsid w:val="00BF1E7A"/>
    <w:rsid w:val="00BF2118"/>
    <w:rsid w:val="00BF4023"/>
    <w:rsid w:val="00BF4FEE"/>
    <w:rsid w:val="00C0077B"/>
    <w:rsid w:val="00C02AEE"/>
    <w:rsid w:val="00C02C0A"/>
    <w:rsid w:val="00C0510B"/>
    <w:rsid w:val="00C0645A"/>
    <w:rsid w:val="00C06D8F"/>
    <w:rsid w:val="00C07E3F"/>
    <w:rsid w:val="00C11376"/>
    <w:rsid w:val="00C14739"/>
    <w:rsid w:val="00C14E18"/>
    <w:rsid w:val="00C16E81"/>
    <w:rsid w:val="00C179C5"/>
    <w:rsid w:val="00C22DE9"/>
    <w:rsid w:val="00C249DC"/>
    <w:rsid w:val="00C26913"/>
    <w:rsid w:val="00C26AF2"/>
    <w:rsid w:val="00C27AC8"/>
    <w:rsid w:val="00C30BA8"/>
    <w:rsid w:val="00C30D92"/>
    <w:rsid w:val="00C328FC"/>
    <w:rsid w:val="00C35ED7"/>
    <w:rsid w:val="00C368B6"/>
    <w:rsid w:val="00C379AB"/>
    <w:rsid w:val="00C42B4C"/>
    <w:rsid w:val="00C4665C"/>
    <w:rsid w:val="00C50334"/>
    <w:rsid w:val="00C53679"/>
    <w:rsid w:val="00C53C59"/>
    <w:rsid w:val="00C54279"/>
    <w:rsid w:val="00C564FF"/>
    <w:rsid w:val="00C61EF2"/>
    <w:rsid w:val="00C61F01"/>
    <w:rsid w:val="00C62CD8"/>
    <w:rsid w:val="00C6463B"/>
    <w:rsid w:val="00C65F24"/>
    <w:rsid w:val="00C722D6"/>
    <w:rsid w:val="00C7328F"/>
    <w:rsid w:val="00C73EE6"/>
    <w:rsid w:val="00C74B1B"/>
    <w:rsid w:val="00C74DD5"/>
    <w:rsid w:val="00C74F6F"/>
    <w:rsid w:val="00C824BE"/>
    <w:rsid w:val="00C835E4"/>
    <w:rsid w:val="00C854DB"/>
    <w:rsid w:val="00C8621F"/>
    <w:rsid w:val="00C8661E"/>
    <w:rsid w:val="00C86732"/>
    <w:rsid w:val="00C91639"/>
    <w:rsid w:val="00C9180C"/>
    <w:rsid w:val="00C9271B"/>
    <w:rsid w:val="00C942DB"/>
    <w:rsid w:val="00C96974"/>
    <w:rsid w:val="00CA0955"/>
    <w:rsid w:val="00CA1255"/>
    <w:rsid w:val="00CA2544"/>
    <w:rsid w:val="00CA27F2"/>
    <w:rsid w:val="00CA297E"/>
    <w:rsid w:val="00CA4397"/>
    <w:rsid w:val="00CA46CC"/>
    <w:rsid w:val="00CA5A4A"/>
    <w:rsid w:val="00CA64EF"/>
    <w:rsid w:val="00CB0A9D"/>
    <w:rsid w:val="00CB0DBD"/>
    <w:rsid w:val="00CB190D"/>
    <w:rsid w:val="00CB4565"/>
    <w:rsid w:val="00CB5512"/>
    <w:rsid w:val="00CB56FF"/>
    <w:rsid w:val="00CB6CA5"/>
    <w:rsid w:val="00CC034E"/>
    <w:rsid w:val="00CC050E"/>
    <w:rsid w:val="00CC1252"/>
    <w:rsid w:val="00CC1498"/>
    <w:rsid w:val="00CC52F5"/>
    <w:rsid w:val="00CC7817"/>
    <w:rsid w:val="00CD0EF7"/>
    <w:rsid w:val="00CD17FC"/>
    <w:rsid w:val="00CD1CD1"/>
    <w:rsid w:val="00CD1CF5"/>
    <w:rsid w:val="00CD2B47"/>
    <w:rsid w:val="00CD4257"/>
    <w:rsid w:val="00CD49FE"/>
    <w:rsid w:val="00CD5B1F"/>
    <w:rsid w:val="00CD5C0C"/>
    <w:rsid w:val="00CD5CBF"/>
    <w:rsid w:val="00CD6974"/>
    <w:rsid w:val="00CD7C25"/>
    <w:rsid w:val="00CD7DB5"/>
    <w:rsid w:val="00CD7EBD"/>
    <w:rsid w:val="00CD7EE3"/>
    <w:rsid w:val="00CE1838"/>
    <w:rsid w:val="00CE2238"/>
    <w:rsid w:val="00CE29E7"/>
    <w:rsid w:val="00CE30A5"/>
    <w:rsid w:val="00CE3277"/>
    <w:rsid w:val="00CE4D8C"/>
    <w:rsid w:val="00CE5DCB"/>
    <w:rsid w:val="00CE6E86"/>
    <w:rsid w:val="00CE6F48"/>
    <w:rsid w:val="00CF1417"/>
    <w:rsid w:val="00CF2544"/>
    <w:rsid w:val="00CF476E"/>
    <w:rsid w:val="00CF560B"/>
    <w:rsid w:val="00CF64D1"/>
    <w:rsid w:val="00CF6C3B"/>
    <w:rsid w:val="00CF71B0"/>
    <w:rsid w:val="00D00421"/>
    <w:rsid w:val="00D0323E"/>
    <w:rsid w:val="00D058C0"/>
    <w:rsid w:val="00D06645"/>
    <w:rsid w:val="00D06C06"/>
    <w:rsid w:val="00D07486"/>
    <w:rsid w:val="00D0789A"/>
    <w:rsid w:val="00D10025"/>
    <w:rsid w:val="00D100D8"/>
    <w:rsid w:val="00D10551"/>
    <w:rsid w:val="00D11588"/>
    <w:rsid w:val="00D128BC"/>
    <w:rsid w:val="00D13EEB"/>
    <w:rsid w:val="00D14AE3"/>
    <w:rsid w:val="00D17633"/>
    <w:rsid w:val="00D2088E"/>
    <w:rsid w:val="00D23848"/>
    <w:rsid w:val="00D24386"/>
    <w:rsid w:val="00D24C77"/>
    <w:rsid w:val="00D25241"/>
    <w:rsid w:val="00D260CB"/>
    <w:rsid w:val="00D26237"/>
    <w:rsid w:val="00D266FF"/>
    <w:rsid w:val="00D30111"/>
    <w:rsid w:val="00D326BC"/>
    <w:rsid w:val="00D3318E"/>
    <w:rsid w:val="00D335F4"/>
    <w:rsid w:val="00D33B14"/>
    <w:rsid w:val="00D34837"/>
    <w:rsid w:val="00D3489B"/>
    <w:rsid w:val="00D34FF4"/>
    <w:rsid w:val="00D350FB"/>
    <w:rsid w:val="00D36B00"/>
    <w:rsid w:val="00D42866"/>
    <w:rsid w:val="00D447A5"/>
    <w:rsid w:val="00D44CAA"/>
    <w:rsid w:val="00D454B2"/>
    <w:rsid w:val="00D51237"/>
    <w:rsid w:val="00D514EA"/>
    <w:rsid w:val="00D55CE9"/>
    <w:rsid w:val="00D55DCA"/>
    <w:rsid w:val="00D56A71"/>
    <w:rsid w:val="00D5761E"/>
    <w:rsid w:val="00D57A07"/>
    <w:rsid w:val="00D57A9F"/>
    <w:rsid w:val="00D600A9"/>
    <w:rsid w:val="00D61537"/>
    <w:rsid w:val="00D615C2"/>
    <w:rsid w:val="00D61C4D"/>
    <w:rsid w:val="00D62047"/>
    <w:rsid w:val="00D65B1A"/>
    <w:rsid w:val="00D65DE2"/>
    <w:rsid w:val="00D66DBF"/>
    <w:rsid w:val="00D67360"/>
    <w:rsid w:val="00D6784D"/>
    <w:rsid w:val="00D703D3"/>
    <w:rsid w:val="00D70575"/>
    <w:rsid w:val="00D70CDC"/>
    <w:rsid w:val="00D72979"/>
    <w:rsid w:val="00D729ED"/>
    <w:rsid w:val="00D73ADF"/>
    <w:rsid w:val="00D74ADE"/>
    <w:rsid w:val="00D769A0"/>
    <w:rsid w:val="00D76B53"/>
    <w:rsid w:val="00D77E25"/>
    <w:rsid w:val="00D818E8"/>
    <w:rsid w:val="00D843CA"/>
    <w:rsid w:val="00D84415"/>
    <w:rsid w:val="00D86C8A"/>
    <w:rsid w:val="00D872FB"/>
    <w:rsid w:val="00D873FB"/>
    <w:rsid w:val="00D9238C"/>
    <w:rsid w:val="00D926F9"/>
    <w:rsid w:val="00D9358D"/>
    <w:rsid w:val="00D95857"/>
    <w:rsid w:val="00D96F06"/>
    <w:rsid w:val="00D9711E"/>
    <w:rsid w:val="00D97419"/>
    <w:rsid w:val="00D97656"/>
    <w:rsid w:val="00D979A5"/>
    <w:rsid w:val="00DA4B9A"/>
    <w:rsid w:val="00DA4E0F"/>
    <w:rsid w:val="00DA5223"/>
    <w:rsid w:val="00DA5E21"/>
    <w:rsid w:val="00DA6C46"/>
    <w:rsid w:val="00DA718B"/>
    <w:rsid w:val="00DA7BDF"/>
    <w:rsid w:val="00DB0509"/>
    <w:rsid w:val="00DB2D03"/>
    <w:rsid w:val="00DB6BB6"/>
    <w:rsid w:val="00DC19D4"/>
    <w:rsid w:val="00DC414D"/>
    <w:rsid w:val="00DC43CA"/>
    <w:rsid w:val="00DC525D"/>
    <w:rsid w:val="00DD037F"/>
    <w:rsid w:val="00DD1CEB"/>
    <w:rsid w:val="00DD2FB6"/>
    <w:rsid w:val="00DD40D1"/>
    <w:rsid w:val="00DD57B9"/>
    <w:rsid w:val="00DD57CC"/>
    <w:rsid w:val="00DD5E82"/>
    <w:rsid w:val="00DD6212"/>
    <w:rsid w:val="00DD6389"/>
    <w:rsid w:val="00DD651F"/>
    <w:rsid w:val="00DE0C6E"/>
    <w:rsid w:val="00DE186C"/>
    <w:rsid w:val="00DE2731"/>
    <w:rsid w:val="00DE28B2"/>
    <w:rsid w:val="00DE3AAA"/>
    <w:rsid w:val="00DE4562"/>
    <w:rsid w:val="00DE5397"/>
    <w:rsid w:val="00DE557B"/>
    <w:rsid w:val="00DF047A"/>
    <w:rsid w:val="00DF0FE4"/>
    <w:rsid w:val="00DF3A41"/>
    <w:rsid w:val="00DF5836"/>
    <w:rsid w:val="00E00227"/>
    <w:rsid w:val="00E004D1"/>
    <w:rsid w:val="00E00CBB"/>
    <w:rsid w:val="00E013A5"/>
    <w:rsid w:val="00E030B0"/>
    <w:rsid w:val="00E04683"/>
    <w:rsid w:val="00E05655"/>
    <w:rsid w:val="00E078FF"/>
    <w:rsid w:val="00E11700"/>
    <w:rsid w:val="00E11DF9"/>
    <w:rsid w:val="00E125E2"/>
    <w:rsid w:val="00E12A9B"/>
    <w:rsid w:val="00E146C7"/>
    <w:rsid w:val="00E15C77"/>
    <w:rsid w:val="00E15E05"/>
    <w:rsid w:val="00E16126"/>
    <w:rsid w:val="00E1678B"/>
    <w:rsid w:val="00E21353"/>
    <w:rsid w:val="00E22E2E"/>
    <w:rsid w:val="00E234A6"/>
    <w:rsid w:val="00E237C6"/>
    <w:rsid w:val="00E23ED7"/>
    <w:rsid w:val="00E264C7"/>
    <w:rsid w:val="00E26701"/>
    <w:rsid w:val="00E347CE"/>
    <w:rsid w:val="00E35D96"/>
    <w:rsid w:val="00E36908"/>
    <w:rsid w:val="00E40365"/>
    <w:rsid w:val="00E4117D"/>
    <w:rsid w:val="00E425FD"/>
    <w:rsid w:val="00E4293A"/>
    <w:rsid w:val="00E43574"/>
    <w:rsid w:val="00E43590"/>
    <w:rsid w:val="00E4420C"/>
    <w:rsid w:val="00E45391"/>
    <w:rsid w:val="00E4650B"/>
    <w:rsid w:val="00E47022"/>
    <w:rsid w:val="00E47376"/>
    <w:rsid w:val="00E47B3A"/>
    <w:rsid w:val="00E47E9E"/>
    <w:rsid w:val="00E50BE0"/>
    <w:rsid w:val="00E50EE9"/>
    <w:rsid w:val="00E52D17"/>
    <w:rsid w:val="00E53204"/>
    <w:rsid w:val="00E53AD2"/>
    <w:rsid w:val="00E54827"/>
    <w:rsid w:val="00E54FAA"/>
    <w:rsid w:val="00E6180D"/>
    <w:rsid w:val="00E6292E"/>
    <w:rsid w:val="00E629C9"/>
    <w:rsid w:val="00E6390E"/>
    <w:rsid w:val="00E71CD5"/>
    <w:rsid w:val="00E72026"/>
    <w:rsid w:val="00E73367"/>
    <w:rsid w:val="00E760F1"/>
    <w:rsid w:val="00E76738"/>
    <w:rsid w:val="00E80053"/>
    <w:rsid w:val="00E80CDD"/>
    <w:rsid w:val="00E81FF9"/>
    <w:rsid w:val="00E822AB"/>
    <w:rsid w:val="00E823DB"/>
    <w:rsid w:val="00E836AC"/>
    <w:rsid w:val="00E83925"/>
    <w:rsid w:val="00E848F8"/>
    <w:rsid w:val="00E84E24"/>
    <w:rsid w:val="00E85A7D"/>
    <w:rsid w:val="00E85EB3"/>
    <w:rsid w:val="00E85F22"/>
    <w:rsid w:val="00E91880"/>
    <w:rsid w:val="00E93473"/>
    <w:rsid w:val="00E95E73"/>
    <w:rsid w:val="00E9666E"/>
    <w:rsid w:val="00E97819"/>
    <w:rsid w:val="00EA146F"/>
    <w:rsid w:val="00EA23CC"/>
    <w:rsid w:val="00EA5310"/>
    <w:rsid w:val="00EA6828"/>
    <w:rsid w:val="00EB019F"/>
    <w:rsid w:val="00EB1031"/>
    <w:rsid w:val="00EB1B22"/>
    <w:rsid w:val="00EB2E5B"/>
    <w:rsid w:val="00EB3667"/>
    <w:rsid w:val="00EB4180"/>
    <w:rsid w:val="00EB45EE"/>
    <w:rsid w:val="00EB4AF7"/>
    <w:rsid w:val="00EB4BAC"/>
    <w:rsid w:val="00EB4E34"/>
    <w:rsid w:val="00EB50DD"/>
    <w:rsid w:val="00EB5BAC"/>
    <w:rsid w:val="00EB729A"/>
    <w:rsid w:val="00EB7A41"/>
    <w:rsid w:val="00EB7B13"/>
    <w:rsid w:val="00EC2603"/>
    <w:rsid w:val="00EC28D6"/>
    <w:rsid w:val="00EC4E35"/>
    <w:rsid w:val="00EC78FF"/>
    <w:rsid w:val="00EC7C76"/>
    <w:rsid w:val="00ED269B"/>
    <w:rsid w:val="00ED2731"/>
    <w:rsid w:val="00ED2CF3"/>
    <w:rsid w:val="00ED4801"/>
    <w:rsid w:val="00ED4E93"/>
    <w:rsid w:val="00ED562B"/>
    <w:rsid w:val="00ED5D1D"/>
    <w:rsid w:val="00ED765C"/>
    <w:rsid w:val="00EE0A4D"/>
    <w:rsid w:val="00EE0D88"/>
    <w:rsid w:val="00EE1385"/>
    <w:rsid w:val="00EE2708"/>
    <w:rsid w:val="00EE5BFA"/>
    <w:rsid w:val="00EE6A05"/>
    <w:rsid w:val="00EE71E4"/>
    <w:rsid w:val="00EE722C"/>
    <w:rsid w:val="00EE7EB0"/>
    <w:rsid w:val="00EF0C7E"/>
    <w:rsid w:val="00EF1480"/>
    <w:rsid w:val="00EF27DA"/>
    <w:rsid w:val="00EF28B4"/>
    <w:rsid w:val="00EF3D6E"/>
    <w:rsid w:val="00F01DF7"/>
    <w:rsid w:val="00F02402"/>
    <w:rsid w:val="00F029AF"/>
    <w:rsid w:val="00F02A4B"/>
    <w:rsid w:val="00F02B88"/>
    <w:rsid w:val="00F02C96"/>
    <w:rsid w:val="00F0722B"/>
    <w:rsid w:val="00F07BCB"/>
    <w:rsid w:val="00F1197F"/>
    <w:rsid w:val="00F11D68"/>
    <w:rsid w:val="00F1321F"/>
    <w:rsid w:val="00F13B8A"/>
    <w:rsid w:val="00F15A49"/>
    <w:rsid w:val="00F15E8F"/>
    <w:rsid w:val="00F15FF7"/>
    <w:rsid w:val="00F21529"/>
    <w:rsid w:val="00F222CB"/>
    <w:rsid w:val="00F237EF"/>
    <w:rsid w:val="00F23AF5"/>
    <w:rsid w:val="00F23EE4"/>
    <w:rsid w:val="00F27D9D"/>
    <w:rsid w:val="00F305DD"/>
    <w:rsid w:val="00F30BA4"/>
    <w:rsid w:val="00F3149F"/>
    <w:rsid w:val="00F32C26"/>
    <w:rsid w:val="00F32C6E"/>
    <w:rsid w:val="00F33E30"/>
    <w:rsid w:val="00F33ECB"/>
    <w:rsid w:val="00F34C8F"/>
    <w:rsid w:val="00F357D1"/>
    <w:rsid w:val="00F3791A"/>
    <w:rsid w:val="00F426DB"/>
    <w:rsid w:val="00F42E74"/>
    <w:rsid w:val="00F45CDC"/>
    <w:rsid w:val="00F52511"/>
    <w:rsid w:val="00F543EC"/>
    <w:rsid w:val="00F54481"/>
    <w:rsid w:val="00F54BB3"/>
    <w:rsid w:val="00F54E06"/>
    <w:rsid w:val="00F5538D"/>
    <w:rsid w:val="00F56027"/>
    <w:rsid w:val="00F56ACE"/>
    <w:rsid w:val="00F577E1"/>
    <w:rsid w:val="00F60993"/>
    <w:rsid w:val="00F61E8A"/>
    <w:rsid w:val="00F62CB9"/>
    <w:rsid w:val="00F6315F"/>
    <w:rsid w:val="00F63F57"/>
    <w:rsid w:val="00F64A5B"/>
    <w:rsid w:val="00F652CD"/>
    <w:rsid w:val="00F67F90"/>
    <w:rsid w:val="00F713D7"/>
    <w:rsid w:val="00F72170"/>
    <w:rsid w:val="00F7336D"/>
    <w:rsid w:val="00F73590"/>
    <w:rsid w:val="00F752B3"/>
    <w:rsid w:val="00F7574D"/>
    <w:rsid w:val="00F75A96"/>
    <w:rsid w:val="00F76DB3"/>
    <w:rsid w:val="00F77B95"/>
    <w:rsid w:val="00F80709"/>
    <w:rsid w:val="00F80A80"/>
    <w:rsid w:val="00F82B4E"/>
    <w:rsid w:val="00F83D84"/>
    <w:rsid w:val="00F86C45"/>
    <w:rsid w:val="00F87233"/>
    <w:rsid w:val="00F907E4"/>
    <w:rsid w:val="00F941AC"/>
    <w:rsid w:val="00F95627"/>
    <w:rsid w:val="00F964F7"/>
    <w:rsid w:val="00F9780F"/>
    <w:rsid w:val="00FA1295"/>
    <w:rsid w:val="00FA12A6"/>
    <w:rsid w:val="00FA3A2A"/>
    <w:rsid w:val="00FA4818"/>
    <w:rsid w:val="00FA4ECF"/>
    <w:rsid w:val="00FA6684"/>
    <w:rsid w:val="00FA790F"/>
    <w:rsid w:val="00FA7D9D"/>
    <w:rsid w:val="00FB095B"/>
    <w:rsid w:val="00FB09F1"/>
    <w:rsid w:val="00FB2992"/>
    <w:rsid w:val="00FB335F"/>
    <w:rsid w:val="00FB422C"/>
    <w:rsid w:val="00FB5394"/>
    <w:rsid w:val="00FB5BCE"/>
    <w:rsid w:val="00FB60C1"/>
    <w:rsid w:val="00FB6392"/>
    <w:rsid w:val="00FB676B"/>
    <w:rsid w:val="00FB6EE2"/>
    <w:rsid w:val="00FC1C88"/>
    <w:rsid w:val="00FC205D"/>
    <w:rsid w:val="00FC35FE"/>
    <w:rsid w:val="00FC4206"/>
    <w:rsid w:val="00FC476D"/>
    <w:rsid w:val="00FC723A"/>
    <w:rsid w:val="00FC73B0"/>
    <w:rsid w:val="00FC78A7"/>
    <w:rsid w:val="00FD0819"/>
    <w:rsid w:val="00FD31A4"/>
    <w:rsid w:val="00FD36A9"/>
    <w:rsid w:val="00FD4078"/>
    <w:rsid w:val="00FD41CA"/>
    <w:rsid w:val="00FD4CEC"/>
    <w:rsid w:val="00FD7EC1"/>
    <w:rsid w:val="00FE00B4"/>
    <w:rsid w:val="00FE0538"/>
    <w:rsid w:val="00FE66A5"/>
    <w:rsid w:val="00FE736F"/>
    <w:rsid w:val="00FF0CE3"/>
    <w:rsid w:val="00FF1A8A"/>
    <w:rsid w:val="00FF3135"/>
    <w:rsid w:val="00FF372F"/>
    <w:rsid w:val="00FF4A12"/>
    <w:rsid w:val="00FF5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8E2D57-62E0-442C-92E3-7547DF61B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B18"/>
    <w:pPr>
      <w:spacing w:line="240" w:lineRule="auto"/>
      <w:ind w:firstLine="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B68C2"/>
    <w:pPr>
      <w:keepNext/>
      <w:keepLines/>
      <w:jc w:val="center"/>
      <w:outlineLvl w:val="0"/>
    </w:pPr>
    <w:rPr>
      <w:rFonts w:eastAsiaTheme="majorEastAsia" w:cstheme="majorBidi"/>
      <w:b/>
      <w:bCs/>
      <w:szCs w:val="28"/>
    </w:rPr>
  </w:style>
  <w:style w:type="paragraph" w:styleId="2">
    <w:name w:val="heading 2"/>
    <w:basedOn w:val="a"/>
    <w:next w:val="a"/>
    <w:link w:val="20"/>
    <w:uiPriority w:val="9"/>
    <w:unhideWhenUsed/>
    <w:qFormat/>
    <w:rsid w:val="004B68C2"/>
    <w:pPr>
      <w:keepNext/>
      <w:keepLines/>
      <w:jc w:val="center"/>
      <w:outlineLvl w:val="1"/>
    </w:pPr>
    <w:rPr>
      <w:rFonts w:eastAsiaTheme="majorEastAsia" w:cstheme="majorBidi"/>
      <w:b/>
      <w:bCs/>
      <w:szCs w:val="26"/>
    </w:rPr>
  </w:style>
  <w:style w:type="paragraph" w:styleId="3">
    <w:name w:val="heading 3"/>
    <w:basedOn w:val="a"/>
    <w:next w:val="a"/>
    <w:link w:val="30"/>
    <w:uiPriority w:val="9"/>
    <w:semiHidden/>
    <w:unhideWhenUsed/>
    <w:qFormat/>
    <w:rsid w:val="004B68C2"/>
    <w:pPr>
      <w:keepNext/>
      <w:keepLines/>
      <w:jc w:val="both"/>
      <w:outlineLvl w:val="2"/>
    </w:pPr>
    <w:rPr>
      <w:rFonts w:eastAsiaTheme="majorEastAsia"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B68C2"/>
    <w:rPr>
      <w:rFonts w:ascii="Times New Roman" w:eastAsiaTheme="majorEastAsia" w:hAnsi="Times New Roman" w:cstheme="majorBidi"/>
      <w:b/>
      <w:bCs/>
      <w:sz w:val="28"/>
      <w:szCs w:val="26"/>
    </w:rPr>
  </w:style>
  <w:style w:type="character" w:customStyle="1" w:styleId="10">
    <w:name w:val="Заголовок 1 Знак"/>
    <w:basedOn w:val="a0"/>
    <w:link w:val="1"/>
    <w:uiPriority w:val="9"/>
    <w:rsid w:val="004B68C2"/>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
    <w:semiHidden/>
    <w:rsid w:val="004B68C2"/>
    <w:rPr>
      <w:rFonts w:ascii="Times New Roman" w:eastAsiaTheme="majorEastAsia" w:hAnsi="Times New Roman" w:cstheme="majorBidi"/>
      <w:b/>
      <w:bCs/>
      <w:sz w:val="28"/>
    </w:rPr>
  </w:style>
  <w:style w:type="paragraph" w:styleId="a3">
    <w:name w:val="header"/>
    <w:basedOn w:val="a"/>
    <w:link w:val="a4"/>
    <w:uiPriority w:val="99"/>
    <w:unhideWhenUsed/>
    <w:rsid w:val="004E07D1"/>
    <w:pPr>
      <w:tabs>
        <w:tab w:val="center" w:pos="4677"/>
        <w:tab w:val="right" w:pos="9355"/>
      </w:tabs>
    </w:pPr>
  </w:style>
  <w:style w:type="character" w:customStyle="1" w:styleId="a4">
    <w:name w:val="Верхний колонтитул Знак"/>
    <w:basedOn w:val="a0"/>
    <w:link w:val="a3"/>
    <w:uiPriority w:val="99"/>
    <w:rsid w:val="004E07D1"/>
    <w:rPr>
      <w:rFonts w:ascii="Times New Roman" w:hAnsi="Times New Roman"/>
      <w:sz w:val="28"/>
    </w:rPr>
  </w:style>
  <w:style w:type="paragraph" w:styleId="a5">
    <w:name w:val="footer"/>
    <w:basedOn w:val="a"/>
    <w:link w:val="a6"/>
    <w:uiPriority w:val="99"/>
    <w:unhideWhenUsed/>
    <w:rsid w:val="004E07D1"/>
    <w:pPr>
      <w:tabs>
        <w:tab w:val="center" w:pos="4677"/>
        <w:tab w:val="right" w:pos="9355"/>
      </w:tabs>
    </w:pPr>
  </w:style>
  <w:style w:type="character" w:customStyle="1" w:styleId="a6">
    <w:name w:val="Нижний колонтитул Знак"/>
    <w:basedOn w:val="a0"/>
    <w:link w:val="a5"/>
    <w:uiPriority w:val="99"/>
    <w:rsid w:val="004E07D1"/>
    <w:rPr>
      <w:rFonts w:ascii="Times New Roman" w:hAnsi="Times New Roman"/>
      <w:sz w:val="28"/>
    </w:rPr>
  </w:style>
  <w:style w:type="paragraph" w:styleId="a7">
    <w:name w:val="Balloon Text"/>
    <w:basedOn w:val="a"/>
    <w:link w:val="a8"/>
    <w:uiPriority w:val="99"/>
    <w:semiHidden/>
    <w:unhideWhenUsed/>
    <w:rsid w:val="004E07D1"/>
    <w:rPr>
      <w:rFonts w:ascii="Tahoma" w:hAnsi="Tahoma" w:cs="Tahoma"/>
      <w:sz w:val="16"/>
      <w:szCs w:val="16"/>
    </w:rPr>
  </w:style>
  <w:style w:type="character" w:customStyle="1" w:styleId="a8">
    <w:name w:val="Текст выноски Знак"/>
    <w:basedOn w:val="a0"/>
    <w:link w:val="a7"/>
    <w:uiPriority w:val="99"/>
    <w:semiHidden/>
    <w:rsid w:val="004E07D1"/>
    <w:rPr>
      <w:rFonts w:ascii="Tahoma" w:hAnsi="Tahoma" w:cs="Tahoma"/>
      <w:sz w:val="16"/>
      <w:szCs w:val="16"/>
    </w:rPr>
  </w:style>
  <w:style w:type="paragraph" w:customStyle="1" w:styleId="ConsPlusNormal">
    <w:name w:val="ConsPlusNormal"/>
    <w:rsid w:val="00F67F90"/>
    <w:pPr>
      <w:widowControl w:val="0"/>
      <w:autoSpaceDE w:val="0"/>
      <w:autoSpaceDN w:val="0"/>
      <w:adjustRightInd w:val="0"/>
      <w:spacing w:line="240" w:lineRule="auto"/>
      <w:ind w:firstLine="0"/>
    </w:pPr>
    <w:rPr>
      <w:rFonts w:ascii="Arial" w:eastAsiaTheme="minorEastAsia" w:hAnsi="Arial" w:cs="Arial"/>
      <w:sz w:val="20"/>
      <w:szCs w:val="20"/>
      <w:lang w:eastAsia="ru-RU"/>
    </w:rPr>
  </w:style>
  <w:style w:type="character" w:styleId="a9">
    <w:name w:val="Hyperlink"/>
    <w:basedOn w:val="a0"/>
    <w:uiPriority w:val="99"/>
    <w:unhideWhenUsed/>
    <w:rsid w:val="00535983"/>
    <w:rPr>
      <w:color w:val="0000FF" w:themeColor="hyperlink"/>
      <w:u w:val="single"/>
    </w:rPr>
  </w:style>
  <w:style w:type="paragraph" w:styleId="11">
    <w:name w:val="toc 1"/>
    <w:basedOn w:val="a"/>
    <w:next w:val="a"/>
    <w:autoRedefine/>
    <w:uiPriority w:val="39"/>
    <w:unhideWhenUsed/>
    <w:rsid w:val="000A7793"/>
    <w:pPr>
      <w:spacing w:after="100"/>
    </w:pPr>
  </w:style>
  <w:style w:type="table" w:customStyle="1" w:styleId="22">
    <w:name w:val="Сетка таблицы22"/>
    <w:basedOn w:val="a1"/>
    <w:next w:val="aa"/>
    <w:uiPriority w:val="59"/>
    <w:rsid w:val="00B519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B519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C11376"/>
    <w:rPr>
      <w:sz w:val="20"/>
      <w:szCs w:val="20"/>
    </w:rPr>
  </w:style>
  <w:style w:type="character" w:customStyle="1" w:styleId="ac">
    <w:name w:val="Текст сноски Знак"/>
    <w:basedOn w:val="a0"/>
    <w:link w:val="ab"/>
    <w:uiPriority w:val="99"/>
    <w:semiHidden/>
    <w:rsid w:val="00C11376"/>
    <w:rPr>
      <w:rFonts w:eastAsiaTheme="minorEastAsia"/>
      <w:sz w:val="20"/>
      <w:szCs w:val="20"/>
      <w:lang w:eastAsia="ru-RU"/>
    </w:rPr>
  </w:style>
  <w:style w:type="character" w:styleId="ad">
    <w:name w:val="footnote reference"/>
    <w:basedOn w:val="a0"/>
    <w:uiPriority w:val="99"/>
    <w:semiHidden/>
    <w:unhideWhenUsed/>
    <w:rsid w:val="00C11376"/>
    <w:rPr>
      <w:vertAlign w:val="superscript"/>
    </w:rPr>
  </w:style>
  <w:style w:type="table" w:customStyle="1" w:styleId="4">
    <w:name w:val="Сетка таблицы4"/>
    <w:basedOn w:val="a1"/>
    <w:next w:val="aa"/>
    <w:uiPriority w:val="59"/>
    <w:rsid w:val="00164C9F"/>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0"/>
    <w:link w:val="Bodytext20"/>
    <w:rsid w:val="0086129F"/>
    <w:rPr>
      <w:rFonts w:ascii="Times New Roman" w:eastAsia="Times New Roman" w:hAnsi="Times New Roman" w:cs="Times New Roman"/>
      <w:sz w:val="28"/>
      <w:szCs w:val="28"/>
      <w:shd w:val="clear" w:color="auto" w:fill="FFFFFF"/>
    </w:rPr>
  </w:style>
  <w:style w:type="character" w:customStyle="1" w:styleId="Bodytext212pt">
    <w:name w:val="Body text (2) + 12 pt"/>
    <w:basedOn w:val="Bodytext2"/>
    <w:rsid w:val="0086129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Bodytext2Corbel12ptItalic">
    <w:name w:val="Body text (2) + Corbel;12 pt;Italic"/>
    <w:basedOn w:val="Bodytext2"/>
    <w:rsid w:val="0086129F"/>
    <w:rPr>
      <w:rFonts w:ascii="Corbel" w:eastAsia="Corbel" w:hAnsi="Corbel" w:cs="Corbel"/>
      <w:b/>
      <w:bCs/>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6129F"/>
    <w:pPr>
      <w:widowControl w:val="0"/>
      <w:shd w:val="clear" w:color="auto" w:fill="FFFFFF"/>
      <w:spacing w:before="300" w:after="120" w:line="0" w:lineRule="atLeast"/>
      <w:ind w:hanging="440"/>
      <w:jc w:val="both"/>
    </w:pPr>
    <w:rPr>
      <w:sz w:val="28"/>
      <w:szCs w:val="28"/>
      <w:lang w:eastAsia="en-US"/>
    </w:rPr>
  </w:style>
  <w:style w:type="paragraph" w:styleId="ae">
    <w:name w:val="Revision"/>
    <w:hidden/>
    <w:uiPriority w:val="99"/>
    <w:semiHidden/>
    <w:rsid w:val="008F34B6"/>
    <w:pPr>
      <w:spacing w:line="240" w:lineRule="auto"/>
      <w:ind w:firstLine="0"/>
    </w:pPr>
    <w:rPr>
      <w:rFonts w:ascii="Calibri" w:eastAsia="Times New Roman" w:hAnsi="Calibri" w:cs="Times New Roman"/>
      <w:lang w:eastAsia="ru-RU"/>
    </w:rPr>
  </w:style>
  <w:style w:type="paragraph" w:styleId="af">
    <w:name w:val="List Paragraph"/>
    <w:basedOn w:val="a"/>
    <w:uiPriority w:val="34"/>
    <w:qFormat/>
    <w:rsid w:val="008B35D6"/>
    <w:pPr>
      <w:ind w:left="720"/>
      <w:contextualSpacing/>
    </w:pPr>
  </w:style>
  <w:style w:type="table" w:customStyle="1" w:styleId="12">
    <w:name w:val="Сетка таблицы1"/>
    <w:basedOn w:val="a1"/>
    <w:next w:val="aa"/>
    <w:uiPriority w:val="59"/>
    <w:rsid w:val="00D56A71"/>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a"/>
    <w:uiPriority w:val="59"/>
    <w:rsid w:val="00F11D68"/>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59"/>
    <w:rsid w:val="004C4153"/>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a"/>
    <w:uiPriority w:val="59"/>
    <w:rsid w:val="008E3815"/>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a"/>
    <w:uiPriority w:val="59"/>
    <w:rsid w:val="00566FC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59"/>
    <w:rsid w:val="007B2974"/>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a"/>
    <w:uiPriority w:val="59"/>
    <w:rsid w:val="006240F1"/>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a"/>
    <w:uiPriority w:val="59"/>
    <w:rsid w:val="0093138E"/>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8285">
      <w:bodyDiv w:val="1"/>
      <w:marLeft w:val="0"/>
      <w:marRight w:val="0"/>
      <w:marTop w:val="0"/>
      <w:marBottom w:val="0"/>
      <w:divBdr>
        <w:top w:val="none" w:sz="0" w:space="0" w:color="auto"/>
        <w:left w:val="none" w:sz="0" w:space="0" w:color="auto"/>
        <w:bottom w:val="none" w:sz="0" w:space="0" w:color="auto"/>
        <w:right w:val="none" w:sz="0" w:space="0" w:color="auto"/>
      </w:divBdr>
    </w:div>
    <w:div w:id="9532387">
      <w:bodyDiv w:val="1"/>
      <w:marLeft w:val="0"/>
      <w:marRight w:val="0"/>
      <w:marTop w:val="0"/>
      <w:marBottom w:val="0"/>
      <w:divBdr>
        <w:top w:val="none" w:sz="0" w:space="0" w:color="auto"/>
        <w:left w:val="none" w:sz="0" w:space="0" w:color="auto"/>
        <w:bottom w:val="none" w:sz="0" w:space="0" w:color="auto"/>
        <w:right w:val="none" w:sz="0" w:space="0" w:color="auto"/>
      </w:divBdr>
    </w:div>
    <w:div w:id="18162068">
      <w:bodyDiv w:val="1"/>
      <w:marLeft w:val="0"/>
      <w:marRight w:val="0"/>
      <w:marTop w:val="0"/>
      <w:marBottom w:val="0"/>
      <w:divBdr>
        <w:top w:val="none" w:sz="0" w:space="0" w:color="auto"/>
        <w:left w:val="none" w:sz="0" w:space="0" w:color="auto"/>
        <w:bottom w:val="none" w:sz="0" w:space="0" w:color="auto"/>
        <w:right w:val="none" w:sz="0" w:space="0" w:color="auto"/>
      </w:divBdr>
    </w:div>
    <w:div w:id="90859559">
      <w:bodyDiv w:val="1"/>
      <w:marLeft w:val="0"/>
      <w:marRight w:val="0"/>
      <w:marTop w:val="0"/>
      <w:marBottom w:val="0"/>
      <w:divBdr>
        <w:top w:val="none" w:sz="0" w:space="0" w:color="auto"/>
        <w:left w:val="none" w:sz="0" w:space="0" w:color="auto"/>
        <w:bottom w:val="none" w:sz="0" w:space="0" w:color="auto"/>
        <w:right w:val="none" w:sz="0" w:space="0" w:color="auto"/>
      </w:divBdr>
    </w:div>
    <w:div w:id="93668263">
      <w:bodyDiv w:val="1"/>
      <w:marLeft w:val="0"/>
      <w:marRight w:val="0"/>
      <w:marTop w:val="0"/>
      <w:marBottom w:val="0"/>
      <w:divBdr>
        <w:top w:val="none" w:sz="0" w:space="0" w:color="auto"/>
        <w:left w:val="none" w:sz="0" w:space="0" w:color="auto"/>
        <w:bottom w:val="none" w:sz="0" w:space="0" w:color="auto"/>
        <w:right w:val="none" w:sz="0" w:space="0" w:color="auto"/>
      </w:divBdr>
    </w:div>
    <w:div w:id="129177650">
      <w:bodyDiv w:val="1"/>
      <w:marLeft w:val="0"/>
      <w:marRight w:val="0"/>
      <w:marTop w:val="0"/>
      <w:marBottom w:val="0"/>
      <w:divBdr>
        <w:top w:val="none" w:sz="0" w:space="0" w:color="auto"/>
        <w:left w:val="none" w:sz="0" w:space="0" w:color="auto"/>
        <w:bottom w:val="none" w:sz="0" w:space="0" w:color="auto"/>
        <w:right w:val="none" w:sz="0" w:space="0" w:color="auto"/>
      </w:divBdr>
    </w:div>
    <w:div w:id="172038844">
      <w:bodyDiv w:val="1"/>
      <w:marLeft w:val="0"/>
      <w:marRight w:val="0"/>
      <w:marTop w:val="0"/>
      <w:marBottom w:val="0"/>
      <w:divBdr>
        <w:top w:val="none" w:sz="0" w:space="0" w:color="auto"/>
        <w:left w:val="none" w:sz="0" w:space="0" w:color="auto"/>
        <w:bottom w:val="none" w:sz="0" w:space="0" w:color="auto"/>
        <w:right w:val="none" w:sz="0" w:space="0" w:color="auto"/>
      </w:divBdr>
    </w:div>
    <w:div w:id="175312257">
      <w:bodyDiv w:val="1"/>
      <w:marLeft w:val="0"/>
      <w:marRight w:val="0"/>
      <w:marTop w:val="0"/>
      <w:marBottom w:val="0"/>
      <w:divBdr>
        <w:top w:val="none" w:sz="0" w:space="0" w:color="auto"/>
        <w:left w:val="none" w:sz="0" w:space="0" w:color="auto"/>
        <w:bottom w:val="none" w:sz="0" w:space="0" w:color="auto"/>
        <w:right w:val="none" w:sz="0" w:space="0" w:color="auto"/>
      </w:divBdr>
    </w:div>
    <w:div w:id="196048323">
      <w:bodyDiv w:val="1"/>
      <w:marLeft w:val="0"/>
      <w:marRight w:val="0"/>
      <w:marTop w:val="0"/>
      <w:marBottom w:val="0"/>
      <w:divBdr>
        <w:top w:val="none" w:sz="0" w:space="0" w:color="auto"/>
        <w:left w:val="none" w:sz="0" w:space="0" w:color="auto"/>
        <w:bottom w:val="none" w:sz="0" w:space="0" w:color="auto"/>
        <w:right w:val="none" w:sz="0" w:space="0" w:color="auto"/>
      </w:divBdr>
    </w:div>
    <w:div w:id="196432085">
      <w:bodyDiv w:val="1"/>
      <w:marLeft w:val="0"/>
      <w:marRight w:val="0"/>
      <w:marTop w:val="0"/>
      <w:marBottom w:val="0"/>
      <w:divBdr>
        <w:top w:val="none" w:sz="0" w:space="0" w:color="auto"/>
        <w:left w:val="none" w:sz="0" w:space="0" w:color="auto"/>
        <w:bottom w:val="none" w:sz="0" w:space="0" w:color="auto"/>
        <w:right w:val="none" w:sz="0" w:space="0" w:color="auto"/>
      </w:divBdr>
    </w:div>
    <w:div w:id="196896713">
      <w:bodyDiv w:val="1"/>
      <w:marLeft w:val="0"/>
      <w:marRight w:val="0"/>
      <w:marTop w:val="0"/>
      <w:marBottom w:val="0"/>
      <w:divBdr>
        <w:top w:val="none" w:sz="0" w:space="0" w:color="auto"/>
        <w:left w:val="none" w:sz="0" w:space="0" w:color="auto"/>
        <w:bottom w:val="none" w:sz="0" w:space="0" w:color="auto"/>
        <w:right w:val="none" w:sz="0" w:space="0" w:color="auto"/>
      </w:divBdr>
    </w:div>
    <w:div w:id="208349656">
      <w:bodyDiv w:val="1"/>
      <w:marLeft w:val="0"/>
      <w:marRight w:val="0"/>
      <w:marTop w:val="0"/>
      <w:marBottom w:val="0"/>
      <w:divBdr>
        <w:top w:val="none" w:sz="0" w:space="0" w:color="auto"/>
        <w:left w:val="none" w:sz="0" w:space="0" w:color="auto"/>
        <w:bottom w:val="none" w:sz="0" w:space="0" w:color="auto"/>
        <w:right w:val="none" w:sz="0" w:space="0" w:color="auto"/>
      </w:divBdr>
    </w:div>
    <w:div w:id="276720915">
      <w:bodyDiv w:val="1"/>
      <w:marLeft w:val="0"/>
      <w:marRight w:val="0"/>
      <w:marTop w:val="0"/>
      <w:marBottom w:val="0"/>
      <w:divBdr>
        <w:top w:val="none" w:sz="0" w:space="0" w:color="auto"/>
        <w:left w:val="none" w:sz="0" w:space="0" w:color="auto"/>
        <w:bottom w:val="none" w:sz="0" w:space="0" w:color="auto"/>
        <w:right w:val="none" w:sz="0" w:space="0" w:color="auto"/>
      </w:divBdr>
    </w:div>
    <w:div w:id="320424736">
      <w:bodyDiv w:val="1"/>
      <w:marLeft w:val="0"/>
      <w:marRight w:val="0"/>
      <w:marTop w:val="0"/>
      <w:marBottom w:val="0"/>
      <w:divBdr>
        <w:top w:val="none" w:sz="0" w:space="0" w:color="auto"/>
        <w:left w:val="none" w:sz="0" w:space="0" w:color="auto"/>
        <w:bottom w:val="none" w:sz="0" w:space="0" w:color="auto"/>
        <w:right w:val="none" w:sz="0" w:space="0" w:color="auto"/>
      </w:divBdr>
    </w:div>
    <w:div w:id="357438669">
      <w:bodyDiv w:val="1"/>
      <w:marLeft w:val="0"/>
      <w:marRight w:val="0"/>
      <w:marTop w:val="0"/>
      <w:marBottom w:val="0"/>
      <w:divBdr>
        <w:top w:val="none" w:sz="0" w:space="0" w:color="auto"/>
        <w:left w:val="none" w:sz="0" w:space="0" w:color="auto"/>
        <w:bottom w:val="none" w:sz="0" w:space="0" w:color="auto"/>
        <w:right w:val="none" w:sz="0" w:space="0" w:color="auto"/>
      </w:divBdr>
    </w:div>
    <w:div w:id="379017593">
      <w:bodyDiv w:val="1"/>
      <w:marLeft w:val="0"/>
      <w:marRight w:val="0"/>
      <w:marTop w:val="0"/>
      <w:marBottom w:val="0"/>
      <w:divBdr>
        <w:top w:val="none" w:sz="0" w:space="0" w:color="auto"/>
        <w:left w:val="none" w:sz="0" w:space="0" w:color="auto"/>
        <w:bottom w:val="none" w:sz="0" w:space="0" w:color="auto"/>
        <w:right w:val="none" w:sz="0" w:space="0" w:color="auto"/>
      </w:divBdr>
    </w:div>
    <w:div w:id="390739118">
      <w:bodyDiv w:val="1"/>
      <w:marLeft w:val="0"/>
      <w:marRight w:val="0"/>
      <w:marTop w:val="0"/>
      <w:marBottom w:val="0"/>
      <w:divBdr>
        <w:top w:val="none" w:sz="0" w:space="0" w:color="auto"/>
        <w:left w:val="none" w:sz="0" w:space="0" w:color="auto"/>
        <w:bottom w:val="none" w:sz="0" w:space="0" w:color="auto"/>
        <w:right w:val="none" w:sz="0" w:space="0" w:color="auto"/>
      </w:divBdr>
    </w:div>
    <w:div w:id="481503270">
      <w:bodyDiv w:val="1"/>
      <w:marLeft w:val="0"/>
      <w:marRight w:val="0"/>
      <w:marTop w:val="0"/>
      <w:marBottom w:val="0"/>
      <w:divBdr>
        <w:top w:val="none" w:sz="0" w:space="0" w:color="auto"/>
        <w:left w:val="none" w:sz="0" w:space="0" w:color="auto"/>
        <w:bottom w:val="none" w:sz="0" w:space="0" w:color="auto"/>
        <w:right w:val="none" w:sz="0" w:space="0" w:color="auto"/>
      </w:divBdr>
    </w:div>
    <w:div w:id="496307723">
      <w:bodyDiv w:val="1"/>
      <w:marLeft w:val="0"/>
      <w:marRight w:val="0"/>
      <w:marTop w:val="0"/>
      <w:marBottom w:val="0"/>
      <w:divBdr>
        <w:top w:val="none" w:sz="0" w:space="0" w:color="auto"/>
        <w:left w:val="none" w:sz="0" w:space="0" w:color="auto"/>
        <w:bottom w:val="none" w:sz="0" w:space="0" w:color="auto"/>
        <w:right w:val="none" w:sz="0" w:space="0" w:color="auto"/>
      </w:divBdr>
    </w:div>
    <w:div w:id="510148487">
      <w:bodyDiv w:val="1"/>
      <w:marLeft w:val="0"/>
      <w:marRight w:val="0"/>
      <w:marTop w:val="0"/>
      <w:marBottom w:val="0"/>
      <w:divBdr>
        <w:top w:val="none" w:sz="0" w:space="0" w:color="auto"/>
        <w:left w:val="none" w:sz="0" w:space="0" w:color="auto"/>
        <w:bottom w:val="none" w:sz="0" w:space="0" w:color="auto"/>
        <w:right w:val="none" w:sz="0" w:space="0" w:color="auto"/>
      </w:divBdr>
    </w:div>
    <w:div w:id="511720006">
      <w:bodyDiv w:val="1"/>
      <w:marLeft w:val="0"/>
      <w:marRight w:val="0"/>
      <w:marTop w:val="0"/>
      <w:marBottom w:val="0"/>
      <w:divBdr>
        <w:top w:val="none" w:sz="0" w:space="0" w:color="auto"/>
        <w:left w:val="none" w:sz="0" w:space="0" w:color="auto"/>
        <w:bottom w:val="none" w:sz="0" w:space="0" w:color="auto"/>
        <w:right w:val="none" w:sz="0" w:space="0" w:color="auto"/>
      </w:divBdr>
    </w:div>
    <w:div w:id="536047700">
      <w:bodyDiv w:val="1"/>
      <w:marLeft w:val="0"/>
      <w:marRight w:val="0"/>
      <w:marTop w:val="0"/>
      <w:marBottom w:val="0"/>
      <w:divBdr>
        <w:top w:val="none" w:sz="0" w:space="0" w:color="auto"/>
        <w:left w:val="none" w:sz="0" w:space="0" w:color="auto"/>
        <w:bottom w:val="none" w:sz="0" w:space="0" w:color="auto"/>
        <w:right w:val="none" w:sz="0" w:space="0" w:color="auto"/>
      </w:divBdr>
    </w:div>
    <w:div w:id="579366730">
      <w:bodyDiv w:val="1"/>
      <w:marLeft w:val="0"/>
      <w:marRight w:val="0"/>
      <w:marTop w:val="0"/>
      <w:marBottom w:val="0"/>
      <w:divBdr>
        <w:top w:val="none" w:sz="0" w:space="0" w:color="auto"/>
        <w:left w:val="none" w:sz="0" w:space="0" w:color="auto"/>
        <w:bottom w:val="none" w:sz="0" w:space="0" w:color="auto"/>
        <w:right w:val="none" w:sz="0" w:space="0" w:color="auto"/>
      </w:divBdr>
    </w:div>
    <w:div w:id="589435748">
      <w:bodyDiv w:val="1"/>
      <w:marLeft w:val="0"/>
      <w:marRight w:val="0"/>
      <w:marTop w:val="0"/>
      <w:marBottom w:val="0"/>
      <w:divBdr>
        <w:top w:val="none" w:sz="0" w:space="0" w:color="auto"/>
        <w:left w:val="none" w:sz="0" w:space="0" w:color="auto"/>
        <w:bottom w:val="none" w:sz="0" w:space="0" w:color="auto"/>
        <w:right w:val="none" w:sz="0" w:space="0" w:color="auto"/>
      </w:divBdr>
    </w:div>
    <w:div w:id="604732117">
      <w:bodyDiv w:val="1"/>
      <w:marLeft w:val="0"/>
      <w:marRight w:val="0"/>
      <w:marTop w:val="0"/>
      <w:marBottom w:val="0"/>
      <w:divBdr>
        <w:top w:val="none" w:sz="0" w:space="0" w:color="auto"/>
        <w:left w:val="none" w:sz="0" w:space="0" w:color="auto"/>
        <w:bottom w:val="none" w:sz="0" w:space="0" w:color="auto"/>
        <w:right w:val="none" w:sz="0" w:space="0" w:color="auto"/>
      </w:divBdr>
    </w:div>
    <w:div w:id="664169332">
      <w:bodyDiv w:val="1"/>
      <w:marLeft w:val="0"/>
      <w:marRight w:val="0"/>
      <w:marTop w:val="0"/>
      <w:marBottom w:val="0"/>
      <w:divBdr>
        <w:top w:val="none" w:sz="0" w:space="0" w:color="auto"/>
        <w:left w:val="none" w:sz="0" w:space="0" w:color="auto"/>
        <w:bottom w:val="none" w:sz="0" w:space="0" w:color="auto"/>
        <w:right w:val="none" w:sz="0" w:space="0" w:color="auto"/>
      </w:divBdr>
    </w:div>
    <w:div w:id="730814807">
      <w:bodyDiv w:val="1"/>
      <w:marLeft w:val="0"/>
      <w:marRight w:val="0"/>
      <w:marTop w:val="0"/>
      <w:marBottom w:val="0"/>
      <w:divBdr>
        <w:top w:val="none" w:sz="0" w:space="0" w:color="auto"/>
        <w:left w:val="none" w:sz="0" w:space="0" w:color="auto"/>
        <w:bottom w:val="none" w:sz="0" w:space="0" w:color="auto"/>
        <w:right w:val="none" w:sz="0" w:space="0" w:color="auto"/>
      </w:divBdr>
    </w:div>
    <w:div w:id="735208344">
      <w:bodyDiv w:val="1"/>
      <w:marLeft w:val="0"/>
      <w:marRight w:val="0"/>
      <w:marTop w:val="0"/>
      <w:marBottom w:val="0"/>
      <w:divBdr>
        <w:top w:val="none" w:sz="0" w:space="0" w:color="auto"/>
        <w:left w:val="none" w:sz="0" w:space="0" w:color="auto"/>
        <w:bottom w:val="none" w:sz="0" w:space="0" w:color="auto"/>
        <w:right w:val="none" w:sz="0" w:space="0" w:color="auto"/>
      </w:divBdr>
    </w:div>
    <w:div w:id="764964275">
      <w:bodyDiv w:val="1"/>
      <w:marLeft w:val="0"/>
      <w:marRight w:val="0"/>
      <w:marTop w:val="0"/>
      <w:marBottom w:val="0"/>
      <w:divBdr>
        <w:top w:val="none" w:sz="0" w:space="0" w:color="auto"/>
        <w:left w:val="none" w:sz="0" w:space="0" w:color="auto"/>
        <w:bottom w:val="none" w:sz="0" w:space="0" w:color="auto"/>
        <w:right w:val="none" w:sz="0" w:space="0" w:color="auto"/>
      </w:divBdr>
    </w:div>
    <w:div w:id="769737898">
      <w:bodyDiv w:val="1"/>
      <w:marLeft w:val="0"/>
      <w:marRight w:val="0"/>
      <w:marTop w:val="0"/>
      <w:marBottom w:val="0"/>
      <w:divBdr>
        <w:top w:val="none" w:sz="0" w:space="0" w:color="auto"/>
        <w:left w:val="none" w:sz="0" w:space="0" w:color="auto"/>
        <w:bottom w:val="none" w:sz="0" w:space="0" w:color="auto"/>
        <w:right w:val="none" w:sz="0" w:space="0" w:color="auto"/>
      </w:divBdr>
    </w:div>
    <w:div w:id="775908400">
      <w:bodyDiv w:val="1"/>
      <w:marLeft w:val="0"/>
      <w:marRight w:val="0"/>
      <w:marTop w:val="0"/>
      <w:marBottom w:val="0"/>
      <w:divBdr>
        <w:top w:val="none" w:sz="0" w:space="0" w:color="auto"/>
        <w:left w:val="none" w:sz="0" w:space="0" w:color="auto"/>
        <w:bottom w:val="none" w:sz="0" w:space="0" w:color="auto"/>
        <w:right w:val="none" w:sz="0" w:space="0" w:color="auto"/>
      </w:divBdr>
    </w:div>
    <w:div w:id="850296481">
      <w:bodyDiv w:val="1"/>
      <w:marLeft w:val="0"/>
      <w:marRight w:val="0"/>
      <w:marTop w:val="0"/>
      <w:marBottom w:val="0"/>
      <w:divBdr>
        <w:top w:val="none" w:sz="0" w:space="0" w:color="auto"/>
        <w:left w:val="none" w:sz="0" w:space="0" w:color="auto"/>
        <w:bottom w:val="none" w:sz="0" w:space="0" w:color="auto"/>
        <w:right w:val="none" w:sz="0" w:space="0" w:color="auto"/>
      </w:divBdr>
    </w:div>
    <w:div w:id="886065397">
      <w:bodyDiv w:val="1"/>
      <w:marLeft w:val="0"/>
      <w:marRight w:val="0"/>
      <w:marTop w:val="0"/>
      <w:marBottom w:val="0"/>
      <w:divBdr>
        <w:top w:val="none" w:sz="0" w:space="0" w:color="auto"/>
        <w:left w:val="none" w:sz="0" w:space="0" w:color="auto"/>
        <w:bottom w:val="none" w:sz="0" w:space="0" w:color="auto"/>
        <w:right w:val="none" w:sz="0" w:space="0" w:color="auto"/>
      </w:divBdr>
    </w:div>
    <w:div w:id="899367348">
      <w:bodyDiv w:val="1"/>
      <w:marLeft w:val="0"/>
      <w:marRight w:val="0"/>
      <w:marTop w:val="0"/>
      <w:marBottom w:val="0"/>
      <w:divBdr>
        <w:top w:val="none" w:sz="0" w:space="0" w:color="auto"/>
        <w:left w:val="none" w:sz="0" w:space="0" w:color="auto"/>
        <w:bottom w:val="none" w:sz="0" w:space="0" w:color="auto"/>
        <w:right w:val="none" w:sz="0" w:space="0" w:color="auto"/>
      </w:divBdr>
    </w:div>
    <w:div w:id="963773093">
      <w:bodyDiv w:val="1"/>
      <w:marLeft w:val="0"/>
      <w:marRight w:val="0"/>
      <w:marTop w:val="0"/>
      <w:marBottom w:val="0"/>
      <w:divBdr>
        <w:top w:val="none" w:sz="0" w:space="0" w:color="auto"/>
        <w:left w:val="none" w:sz="0" w:space="0" w:color="auto"/>
        <w:bottom w:val="none" w:sz="0" w:space="0" w:color="auto"/>
        <w:right w:val="none" w:sz="0" w:space="0" w:color="auto"/>
      </w:divBdr>
    </w:div>
    <w:div w:id="1012881553">
      <w:bodyDiv w:val="1"/>
      <w:marLeft w:val="0"/>
      <w:marRight w:val="0"/>
      <w:marTop w:val="0"/>
      <w:marBottom w:val="0"/>
      <w:divBdr>
        <w:top w:val="none" w:sz="0" w:space="0" w:color="auto"/>
        <w:left w:val="none" w:sz="0" w:space="0" w:color="auto"/>
        <w:bottom w:val="none" w:sz="0" w:space="0" w:color="auto"/>
        <w:right w:val="none" w:sz="0" w:space="0" w:color="auto"/>
      </w:divBdr>
    </w:div>
    <w:div w:id="1063913781">
      <w:bodyDiv w:val="1"/>
      <w:marLeft w:val="0"/>
      <w:marRight w:val="0"/>
      <w:marTop w:val="0"/>
      <w:marBottom w:val="0"/>
      <w:divBdr>
        <w:top w:val="none" w:sz="0" w:space="0" w:color="auto"/>
        <w:left w:val="none" w:sz="0" w:space="0" w:color="auto"/>
        <w:bottom w:val="none" w:sz="0" w:space="0" w:color="auto"/>
        <w:right w:val="none" w:sz="0" w:space="0" w:color="auto"/>
      </w:divBdr>
    </w:div>
    <w:div w:id="1116170876">
      <w:bodyDiv w:val="1"/>
      <w:marLeft w:val="0"/>
      <w:marRight w:val="0"/>
      <w:marTop w:val="0"/>
      <w:marBottom w:val="0"/>
      <w:divBdr>
        <w:top w:val="none" w:sz="0" w:space="0" w:color="auto"/>
        <w:left w:val="none" w:sz="0" w:space="0" w:color="auto"/>
        <w:bottom w:val="none" w:sz="0" w:space="0" w:color="auto"/>
        <w:right w:val="none" w:sz="0" w:space="0" w:color="auto"/>
      </w:divBdr>
    </w:div>
    <w:div w:id="1209760923">
      <w:bodyDiv w:val="1"/>
      <w:marLeft w:val="0"/>
      <w:marRight w:val="0"/>
      <w:marTop w:val="0"/>
      <w:marBottom w:val="0"/>
      <w:divBdr>
        <w:top w:val="none" w:sz="0" w:space="0" w:color="auto"/>
        <w:left w:val="none" w:sz="0" w:space="0" w:color="auto"/>
        <w:bottom w:val="none" w:sz="0" w:space="0" w:color="auto"/>
        <w:right w:val="none" w:sz="0" w:space="0" w:color="auto"/>
      </w:divBdr>
    </w:div>
    <w:div w:id="1227574712">
      <w:bodyDiv w:val="1"/>
      <w:marLeft w:val="0"/>
      <w:marRight w:val="0"/>
      <w:marTop w:val="0"/>
      <w:marBottom w:val="0"/>
      <w:divBdr>
        <w:top w:val="none" w:sz="0" w:space="0" w:color="auto"/>
        <w:left w:val="none" w:sz="0" w:space="0" w:color="auto"/>
        <w:bottom w:val="none" w:sz="0" w:space="0" w:color="auto"/>
        <w:right w:val="none" w:sz="0" w:space="0" w:color="auto"/>
      </w:divBdr>
    </w:div>
    <w:div w:id="1342588355">
      <w:bodyDiv w:val="1"/>
      <w:marLeft w:val="0"/>
      <w:marRight w:val="0"/>
      <w:marTop w:val="0"/>
      <w:marBottom w:val="0"/>
      <w:divBdr>
        <w:top w:val="none" w:sz="0" w:space="0" w:color="auto"/>
        <w:left w:val="none" w:sz="0" w:space="0" w:color="auto"/>
        <w:bottom w:val="none" w:sz="0" w:space="0" w:color="auto"/>
        <w:right w:val="none" w:sz="0" w:space="0" w:color="auto"/>
      </w:divBdr>
    </w:div>
    <w:div w:id="1420979930">
      <w:bodyDiv w:val="1"/>
      <w:marLeft w:val="0"/>
      <w:marRight w:val="0"/>
      <w:marTop w:val="0"/>
      <w:marBottom w:val="0"/>
      <w:divBdr>
        <w:top w:val="none" w:sz="0" w:space="0" w:color="auto"/>
        <w:left w:val="none" w:sz="0" w:space="0" w:color="auto"/>
        <w:bottom w:val="none" w:sz="0" w:space="0" w:color="auto"/>
        <w:right w:val="none" w:sz="0" w:space="0" w:color="auto"/>
      </w:divBdr>
    </w:div>
    <w:div w:id="1477256369">
      <w:bodyDiv w:val="1"/>
      <w:marLeft w:val="0"/>
      <w:marRight w:val="0"/>
      <w:marTop w:val="0"/>
      <w:marBottom w:val="0"/>
      <w:divBdr>
        <w:top w:val="none" w:sz="0" w:space="0" w:color="auto"/>
        <w:left w:val="none" w:sz="0" w:space="0" w:color="auto"/>
        <w:bottom w:val="none" w:sz="0" w:space="0" w:color="auto"/>
        <w:right w:val="none" w:sz="0" w:space="0" w:color="auto"/>
      </w:divBdr>
    </w:div>
    <w:div w:id="1497770296">
      <w:bodyDiv w:val="1"/>
      <w:marLeft w:val="0"/>
      <w:marRight w:val="0"/>
      <w:marTop w:val="0"/>
      <w:marBottom w:val="0"/>
      <w:divBdr>
        <w:top w:val="none" w:sz="0" w:space="0" w:color="auto"/>
        <w:left w:val="none" w:sz="0" w:space="0" w:color="auto"/>
        <w:bottom w:val="none" w:sz="0" w:space="0" w:color="auto"/>
        <w:right w:val="none" w:sz="0" w:space="0" w:color="auto"/>
      </w:divBdr>
    </w:div>
    <w:div w:id="1499230362">
      <w:bodyDiv w:val="1"/>
      <w:marLeft w:val="0"/>
      <w:marRight w:val="0"/>
      <w:marTop w:val="0"/>
      <w:marBottom w:val="0"/>
      <w:divBdr>
        <w:top w:val="none" w:sz="0" w:space="0" w:color="auto"/>
        <w:left w:val="none" w:sz="0" w:space="0" w:color="auto"/>
        <w:bottom w:val="none" w:sz="0" w:space="0" w:color="auto"/>
        <w:right w:val="none" w:sz="0" w:space="0" w:color="auto"/>
      </w:divBdr>
    </w:div>
    <w:div w:id="1582639544">
      <w:bodyDiv w:val="1"/>
      <w:marLeft w:val="0"/>
      <w:marRight w:val="0"/>
      <w:marTop w:val="0"/>
      <w:marBottom w:val="0"/>
      <w:divBdr>
        <w:top w:val="none" w:sz="0" w:space="0" w:color="auto"/>
        <w:left w:val="none" w:sz="0" w:space="0" w:color="auto"/>
        <w:bottom w:val="none" w:sz="0" w:space="0" w:color="auto"/>
        <w:right w:val="none" w:sz="0" w:space="0" w:color="auto"/>
      </w:divBdr>
    </w:div>
    <w:div w:id="1634362456">
      <w:bodyDiv w:val="1"/>
      <w:marLeft w:val="0"/>
      <w:marRight w:val="0"/>
      <w:marTop w:val="0"/>
      <w:marBottom w:val="0"/>
      <w:divBdr>
        <w:top w:val="none" w:sz="0" w:space="0" w:color="auto"/>
        <w:left w:val="none" w:sz="0" w:space="0" w:color="auto"/>
        <w:bottom w:val="none" w:sz="0" w:space="0" w:color="auto"/>
        <w:right w:val="none" w:sz="0" w:space="0" w:color="auto"/>
      </w:divBdr>
    </w:div>
    <w:div w:id="1671828460">
      <w:bodyDiv w:val="1"/>
      <w:marLeft w:val="0"/>
      <w:marRight w:val="0"/>
      <w:marTop w:val="0"/>
      <w:marBottom w:val="0"/>
      <w:divBdr>
        <w:top w:val="none" w:sz="0" w:space="0" w:color="auto"/>
        <w:left w:val="none" w:sz="0" w:space="0" w:color="auto"/>
        <w:bottom w:val="none" w:sz="0" w:space="0" w:color="auto"/>
        <w:right w:val="none" w:sz="0" w:space="0" w:color="auto"/>
      </w:divBdr>
    </w:div>
    <w:div w:id="1673098120">
      <w:bodyDiv w:val="1"/>
      <w:marLeft w:val="0"/>
      <w:marRight w:val="0"/>
      <w:marTop w:val="0"/>
      <w:marBottom w:val="0"/>
      <w:divBdr>
        <w:top w:val="none" w:sz="0" w:space="0" w:color="auto"/>
        <w:left w:val="none" w:sz="0" w:space="0" w:color="auto"/>
        <w:bottom w:val="none" w:sz="0" w:space="0" w:color="auto"/>
        <w:right w:val="none" w:sz="0" w:space="0" w:color="auto"/>
      </w:divBdr>
    </w:div>
    <w:div w:id="1701785878">
      <w:bodyDiv w:val="1"/>
      <w:marLeft w:val="0"/>
      <w:marRight w:val="0"/>
      <w:marTop w:val="0"/>
      <w:marBottom w:val="0"/>
      <w:divBdr>
        <w:top w:val="none" w:sz="0" w:space="0" w:color="auto"/>
        <w:left w:val="none" w:sz="0" w:space="0" w:color="auto"/>
        <w:bottom w:val="none" w:sz="0" w:space="0" w:color="auto"/>
        <w:right w:val="none" w:sz="0" w:space="0" w:color="auto"/>
      </w:divBdr>
    </w:div>
    <w:div w:id="1732269471">
      <w:bodyDiv w:val="1"/>
      <w:marLeft w:val="0"/>
      <w:marRight w:val="0"/>
      <w:marTop w:val="0"/>
      <w:marBottom w:val="0"/>
      <w:divBdr>
        <w:top w:val="none" w:sz="0" w:space="0" w:color="auto"/>
        <w:left w:val="none" w:sz="0" w:space="0" w:color="auto"/>
        <w:bottom w:val="none" w:sz="0" w:space="0" w:color="auto"/>
        <w:right w:val="none" w:sz="0" w:space="0" w:color="auto"/>
      </w:divBdr>
    </w:div>
    <w:div w:id="1772240596">
      <w:bodyDiv w:val="1"/>
      <w:marLeft w:val="0"/>
      <w:marRight w:val="0"/>
      <w:marTop w:val="0"/>
      <w:marBottom w:val="0"/>
      <w:divBdr>
        <w:top w:val="none" w:sz="0" w:space="0" w:color="auto"/>
        <w:left w:val="none" w:sz="0" w:space="0" w:color="auto"/>
        <w:bottom w:val="none" w:sz="0" w:space="0" w:color="auto"/>
        <w:right w:val="none" w:sz="0" w:space="0" w:color="auto"/>
      </w:divBdr>
    </w:div>
    <w:div w:id="1774864201">
      <w:bodyDiv w:val="1"/>
      <w:marLeft w:val="0"/>
      <w:marRight w:val="0"/>
      <w:marTop w:val="0"/>
      <w:marBottom w:val="0"/>
      <w:divBdr>
        <w:top w:val="none" w:sz="0" w:space="0" w:color="auto"/>
        <w:left w:val="none" w:sz="0" w:space="0" w:color="auto"/>
        <w:bottom w:val="none" w:sz="0" w:space="0" w:color="auto"/>
        <w:right w:val="none" w:sz="0" w:space="0" w:color="auto"/>
      </w:divBdr>
    </w:div>
    <w:div w:id="1828355754">
      <w:bodyDiv w:val="1"/>
      <w:marLeft w:val="0"/>
      <w:marRight w:val="0"/>
      <w:marTop w:val="0"/>
      <w:marBottom w:val="0"/>
      <w:divBdr>
        <w:top w:val="none" w:sz="0" w:space="0" w:color="auto"/>
        <w:left w:val="none" w:sz="0" w:space="0" w:color="auto"/>
        <w:bottom w:val="none" w:sz="0" w:space="0" w:color="auto"/>
        <w:right w:val="none" w:sz="0" w:space="0" w:color="auto"/>
      </w:divBdr>
    </w:div>
    <w:div w:id="1923635597">
      <w:bodyDiv w:val="1"/>
      <w:marLeft w:val="0"/>
      <w:marRight w:val="0"/>
      <w:marTop w:val="0"/>
      <w:marBottom w:val="0"/>
      <w:divBdr>
        <w:top w:val="none" w:sz="0" w:space="0" w:color="auto"/>
        <w:left w:val="none" w:sz="0" w:space="0" w:color="auto"/>
        <w:bottom w:val="none" w:sz="0" w:space="0" w:color="auto"/>
        <w:right w:val="none" w:sz="0" w:space="0" w:color="auto"/>
      </w:divBdr>
    </w:div>
    <w:div w:id="1980111830">
      <w:bodyDiv w:val="1"/>
      <w:marLeft w:val="0"/>
      <w:marRight w:val="0"/>
      <w:marTop w:val="0"/>
      <w:marBottom w:val="0"/>
      <w:divBdr>
        <w:top w:val="none" w:sz="0" w:space="0" w:color="auto"/>
        <w:left w:val="none" w:sz="0" w:space="0" w:color="auto"/>
        <w:bottom w:val="none" w:sz="0" w:space="0" w:color="auto"/>
        <w:right w:val="none" w:sz="0" w:space="0" w:color="auto"/>
      </w:divBdr>
    </w:div>
    <w:div w:id="1987732973">
      <w:bodyDiv w:val="1"/>
      <w:marLeft w:val="0"/>
      <w:marRight w:val="0"/>
      <w:marTop w:val="0"/>
      <w:marBottom w:val="0"/>
      <w:divBdr>
        <w:top w:val="none" w:sz="0" w:space="0" w:color="auto"/>
        <w:left w:val="none" w:sz="0" w:space="0" w:color="auto"/>
        <w:bottom w:val="none" w:sz="0" w:space="0" w:color="auto"/>
        <w:right w:val="none" w:sz="0" w:space="0" w:color="auto"/>
      </w:divBdr>
    </w:div>
    <w:div w:id="1991015024">
      <w:bodyDiv w:val="1"/>
      <w:marLeft w:val="0"/>
      <w:marRight w:val="0"/>
      <w:marTop w:val="0"/>
      <w:marBottom w:val="0"/>
      <w:divBdr>
        <w:top w:val="none" w:sz="0" w:space="0" w:color="auto"/>
        <w:left w:val="none" w:sz="0" w:space="0" w:color="auto"/>
        <w:bottom w:val="none" w:sz="0" w:space="0" w:color="auto"/>
        <w:right w:val="none" w:sz="0" w:space="0" w:color="auto"/>
      </w:divBdr>
    </w:div>
    <w:div w:id="2015843254">
      <w:bodyDiv w:val="1"/>
      <w:marLeft w:val="0"/>
      <w:marRight w:val="0"/>
      <w:marTop w:val="0"/>
      <w:marBottom w:val="0"/>
      <w:divBdr>
        <w:top w:val="none" w:sz="0" w:space="0" w:color="auto"/>
        <w:left w:val="none" w:sz="0" w:space="0" w:color="auto"/>
        <w:bottom w:val="none" w:sz="0" w:space="0" w:color="auto"/>
        <w:right w:val="none" w:sz="0" w:space="0" w:color="auto"/>
      </w:divBdr>
    </w:div>
    <w:div w:id="2021153225">
      <w:bodyDiv w:val="1"/>
      <w:marLeft w:val="0"/>
      <w:marRight w:val="0"/>
      <w:marTop w:val="0"/>
      <w:marBottom w:val="0"/>
      <w:divBdr>
        <w:top w:val="none" w:sz="0" w:space="0" w:color="auto"/>
        <w:left w:val="none" w:sz="0" w:space="0" w:color="auto"/>
        <w:bottom w:val="none" w:sz="0" w:space="0" w:color="auto"/>
        <w:right w:val="none" w:sz="0" w:space="0" w:color="auto"/>
      </w:divBdr>
    </w:div>
    <w:div w:id="2027633136">
      <w:bodyDiv w:val="1"/>
      <w:marLeft w:val="0"/>
      <w:marRight w:val="0"/>
      <w:marTop w:val="0"/>
      <w:marBottom w:val="0"/>
      <w:divBdr>
        <w:top w:val="none" w:sz="0" w:space="0" w:color="auto"/>
        <w:left w:val="none" w:sz="0" w:space="0" w:color="auto"/>
        <w:bottom w:val="none" w:sz="0" w:space="0" w:color="auto"/>
        <w:right w:val="none" w:sz="0" w:space="0" w:color="auto"/>
      </w:divBdr>
    </w:div>
    <w:div w:id="2111313061">
      <w:bodyDiv w:val="1"/>
      <w:marLeft w:val="0"/>
      <w:marRight w:val="0"/>
      <w:marTop w:val="0"/>
      <w:marBottom w:val="0"/>
      <w:divBdr>
        <w:top w:val="none" w:sz="0" w:space="0" w:color="auto"/>
        <w:left w:val="none" w:sz="0" w:space="0" w:color="auto"/>
        <w:bottom w:val="none" w:sz="0" w:space="0" w:color="auto"/>
        <w:right w:val="none" w:sz="0" w:space="0" w:color="auto"/>
      </w:divBdr>
    </w:div>
    <w:div w:id="2116779307">
      <w:bodyDiv w:val="1"/>
      <w:marLeft w:val="0"/>
      <w:marRight w:val="0"/>
      <w:marTop w:val="0"/>
      <w:marBottom w:val="0"/>
      <w:divBdr>
        <w:top w:val="none" w:sz="0" w:space="0" w:color="auto"/>
        <w:left w:val="none" w:sz="0" w:space="0" w:color="auto"/>
        <w:bottom w:val="none" w:sz="0" w:space="0" w:color="auto"/>
        <w:right w:val="none" w:sz="0" w:space="0" w:color="auto"/>
      </w:divBdr>
    </w:div>
    <w:div w:id="2136365145">
      <w:bodyDiv w:val="1"/>
      <w:marLeft w:val="0"/>
      <w:marRight w:val="0"/>
      <w:marTop w:val="0"/>
      <w:marBottom w:val="0"/>
      <w:divBdr>
        <w:top w:val="none" w:sz="0" w:space="0" w:color="auto"/>
        <w:left w:val="none" w:sz="0" w:space="0" w:color="auto"/>
        <w:bottom w:val="none" w:sz="0" w:space="0" w:color="auto"/>
        <w:right w:val="none" w:sz="0" w:space="0" w:color="auto"/>
      </w:divBdr>
    </w:div>
    <w:div w:id="214395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bus.gov.ru"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3.xml"/><Relationship Id="rId10" Type="http://schemas.openxmlformats.org/officeDocument/2006/relationships/hyperlink" Target="http://bus.gov.ru"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 Id="rId22"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4E520-595A-48B8-B23C-D9F961762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Pages>
  <Words>15182</Words>
  <Characters>86539</Characters>
  <Application>Microsoft Office Word</Application>
  <DocSecurity>0</DocSecurity>
  <Lines>721</Lines>
  <Paragraphs>203</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
      <vt:lpstr/>
      <vt:lpstr>Введение</vt:lpstr>
      <vt:lpstr>1. Общая характеристика объекта независимой оценки качества условий осуществлени</vt:lpstr>
      <vt:lpstr>2. Описание выборки социологического опроса получателей образовательных услуг</vt:lpstr>
      <vt:lpstr>3. Показатели открытости и доступности информации об образовательной организации</vt:lpstr>
      <vt:lpstr>4. Показатели комфортности условий осуществления образовательной деятельности</vt:lpstr>
      <vt:lpstr>5. Показатели доступности образовательной деятельности для инвалидов</vt:lpstr>
      <vt:lpstr>6. Показатели доброжелательности и вежливости работников образовательной организ</vt:lpstr>
      <vt:lpstr>7. Показатели удовлетворенности условиями осуществления образовательной деятельн</vt:lpstr>
      <vt:lpstr>8. Заключение</vt:lpstr>
      <vt:lpstr>9. Выводы и предложения по совершенствованию деятельности образовательной органи</vt:lpstr>
      <vt:lpstr>    9.1 Выводы</vt:lpstr>
      <vt:lpstr>    9.2 Предложения по совершенствованию деятельности образовательной организации</vt:lpstr>
      <vt:lpstr>Приложения</vt:lpstr>
    </vt:vector>
  </TitlesOfParts>
  <Company>ГАУ РО РИАЦРО</Company>
  <LinksUpToDate>false</LinksUpToDate>
  <CharactersWithSpaces>101518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Чабанова Наталья</dc:creator>
  <cp:lastModifiedBy>Witalik</cp:lastModifiedBy>
  <cp:revision>25</cp:revision>
  <cp:lastPrinted>2019-11-14T14:26:00Z</cp:lastPrinted>
  <dcterms:created xsi:type="dcterms:W3CDTF">2020-10-22T13:58:00Z</dcterms:created>
  <dcterms:modified xsi:type="dcterms:W3CDTF">2021-03-17T18:02:00Z</dcterms:modified>
</cp:coreProperties>
</file>