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E0" w:rsidRPr="00CD0B3D" w:rsidRDefault="00B066E0" w:rsidP="00B066E0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C70513"/>
          <w:kern w:val="36"/>
          <w:sz w:val="40"/>
          <w:szCs w:val="40"/>
          <w:lang w:eastAsia="ru-RU"/>
        </w:rPr>
      </w:pPr>
      <w:bookmarkStart w:id="0" w:name="_GoBack"/>
      <w:bookmarkEnd w:id="0"/>
      <w:r w:rsidRPr="00CD0B3D">
        <w:rPr>
          <w:rFonts w:ascii="Verdana" w:eastAsia="Times New Roman" w:hAnsi="Verdana" w:cs="Times New Roman"/>
          <w:b/>
          <w:bCs/>
          <w:color w:val="C70513"/>
          <w:kern w:val="36"/>
          <w:sz w:val="40"/>
          <w:szCs w:val="40"/>
          <w:lang w:eastAsia="ru-RU"/>
        </w:rPr>
        <w:t>ПРОФИЛАКТИКА ОСТРЫХ КИШЕЧНЫХ ИНФЕКЦИЙ У ДЕТЕЙ</w:t>
      </w:r>
      <w:r w:rsidRPr="00CD0B3D">
        <w:rPr>
          <w:rFonts w:ascii="Verdana" w:eastAsia="Times New Roman" w:hAnsi="Verdana" w:cs="Times New Roman"/>
          <w:b/>
          <w:bCs/>
          <w:color w:val="C70513"/>
          <w:kern w:val="36"/>
          <w:sz w:val="40"/>
          <w:szCs w:val="40"/>
          <w:lang w:eastAsia="ru-RU"/>
        </w:rPr>
        <w:br/>
      </w:r>
      <w:r w:rsidRPr="00A83E52">
        <w:rPr>
          <w:rFonts w:ascii="Verdana" w:eastAsia="Times New Roman" w:hAnsi="Verdana" w:cs="Times New Roman"/>
          <w:b/>
          <w:bCs/>
          <w:kern w:val="36"/>
          <w:sz w:val="40"/>
          <w:szCs w:val="40"/>
          <w:lang w:eastAsia="ru-RU"/>
        </w:rPr>
        <w:t>Памятка для родителей.</w:t>
      </w:r>
    </w:p>
    <w:p w:rsidR="00CD0B3D" w:rsidRPr="00D97598" w:rsidRDefault="00CD0B3D" w:rsidP="00CD0B3D">
      <w:pPr>
        <w:spacing w:after="0" w:line="240" w:lineRule="auto"/>
        <w:ind w:firstLine="708"/>
        <w:jc w:val="both"/>
        <w:rPr>
          <w:rFonts w:eastAsia="Microsoft YaHei" w:cstheme="minorHAnsi"/>
          <w:i/>
          <w:color w:val="333333"/>
          <w:sz w:val="28"/>
          <w:szCs w:val="28"/>
          <w:lang w:eastAsia="ru-RU"/>
        </w:rPr>
      </w:pPr>
      <w:r w:rsidRPr="00D97598">
        <w:rPr>
          <w:rFonts w:eastAsia="Microsoft YaHei" w:cstheme="minorHAnsi"/>
          <w:i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-66675</wp:posOffset>
            </wp:positionH>
            <wp:positionV relativeFrom="margin">
              <wp:posOffset>1095375</wp:posOffset>
            </wp:positionV>
            <wp:extent cx="1724025" cy="1181100"/>
            <wp:effectExtent l="19050" t="0" r="9525" b="0"/>
            <wp:wrapSquare wrapText="bothSides"/>
            <wp:docPr id="1" name="Рисунок 1" descr="Профилактика кишечных инфекций у дете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офилактика кишечных инфекций у дет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7598">
        <w:rPr>
          <w:rFonts w:eastAsia="Microsoft YaHei" w:cstheme="minorHAnsi"/>
          <w:i/>
          <w:color w:val="333333"/>
          <w:sz w:val="28"/>
          <w:szCs w:val="28"/>
          <w:lang w:eastAsia="ru-RU"/>
        </w:rPr>
        <w:t xml:space="preserve"> Родители всегда переживают за здоровье своих детей. А сейчас, в сезон отпусков, проблема номер один – это отравление. Конечно, болезнь лучше предупредить, чем заниматься лечением. Она повсюду. Ведь кишечные инфекции оседают на овощах и фруктах, шерсти животных и предметах. И, конечно же, оседают на грязных ладошках. А особенно эти вредоносные микроорганизмы опасны летом, когда, благодаря жаре, им обеспечена наиболее оптимальная температура для размножения. Проблема осложняется еще и тем фактом, что дети значительно легче заболевают и намного тяжелее переносят кишечные инфекции, нежели взрослые. Детский иммунитет всегда слабее, чем у взрослого, поэтому ребенок весьма восприимчив к инфекциям. А на фоне респираторных вирусов, когда иммунная система сильно ослаблена, кишечные инфекции особенно активны.</w:t>
      </w:r>
    </w:p>
    <w:p w:rsidR="00B066E0" w:rsidRPr="00D97598" w:rsidRDefault="00CD0B3D" w:rsidP="00D97598">
      <w:pPr>
        <w:spacing w:after="0" w:line="240" w:lineRule="auto"/>
        <w:ind w:firstLine="708"/>
        <w:jc w:val="both"/>
        <w:rPr>
          <w:rFonts w:eastAsia="Microsoft YaHei" w:cstheme="minorHAnsi"/>
          <w:sz w:val="28"/>
          <w:szCs w:val="28"/>
          <w:lang w:eastAsia="ru-RU"/>
        </w:rPr>
      </w:pPr>
      <w:r w:rsidRPr="00D97598">
        <w:rPr>
          <w:rFonts w:eastAsia="Microsoft YaHei" w:cstheme="minorHAnsi"/>
          <w:i/>
          <w:color w:val="333333"/>
          <w:sz w:val="28"/>
          <w:szCs w:val="28"/>
          <w:lang w:eastAsia="ru-RU"/>
        </w:rPr>
        <w:t xml:space="preserve"> Особенно тревожным является и тот факт, что перенесенная один раз за лето кишечная инфекция наносит сильнейший удар по иммунитету ребенка, сводя на нет весь летний отдых и оздоровительные мероприятия.</w:t>
      </w:r>
      <w:r w:rsidR="00B066E0" w:rsidRPr="00D97598">
        <w:rPr>
          <w:rFonts w:eastAsia="Microsoft YaHei" w:cstheme="minorHAnsi"/>
          <w:i/>
          <w:color w:val="000000"/>
          <w:sz w:val="28"/>
          <w:szCs w:val="28"/>
          <w:lang w:eastAsia="ru-RU"/>
        </w:rPr>
        <w:br/>
      </w:r>
      <w:r w:rsidR="00BE753A" w:rsidRPr="00D97598">
        <w:rPr>
          <w:rFonts w:eastAsia="Microsoft YaHei" w:cstheme="minorHAnsi"/>
          <w:color w:val="000000"/>
          <w:sz w:val="28"/>
          <w:szCs w:val="28"/>
          <w:lang w:eastAsia="ru-RU"/>
        </w:rPr>
        <w:t xml:space="preserve">        </w:t>
      </w:r>
      <w:r w:rsidR="00B066E0" w:rsidRPr="00D97598">
        <w:rPr>
          <w:rFonts w:eastAsia="Microsoft YaHei" w:cstheme="minorHAnsi"/>
          <w:color w:val="000000"/>
          <w:sz w:val="28"/>
          <w:szCs w:val="28"/>
          <w:lang w:eastAsia="ru-RU"/>
        </w:rPr>
        <w:t>Причиной острых кишечных инфекций являются несколько групп микроорганизмов- бактерии, вирусы и простейшие. </w:t>
      </w:r>
      <w:r w:rsidR="00BE753A" w:rsidRPr="00D97598">
        <w:rPr>
          <w:rFonts w:eastAsia="Microsoft YaHei" w:cstheme="minorHAnsi"/>
          <w:color w:val="000000"/>
          <w:sz w:val="28"/>
          <w:szCs w:val="28"/>
          <w:lang w:eastAsia="ru-RU"/>
        </w:rPr>
        <w:br/>
        <w:t xml:space="preserve">        </w:t>
      </w:r>
      <w:r w:rsidR="00B066E0" w:rsidRPr="00D97598">
        <w:rPr>
          <w:rFonts w:eastAsia="Microsoft YaHei" w:cstheme="minorHAnsi"/>
          <w:color w:val="000000"/>
          <w:sz w:val="28"/>
          <w:szCs w:val="28"/>
          <w:lang w:eastAsia="ru-RU"/>
        </w:rPr>
        <w:t>Источником инфекции является человек или животное. </w:t>
      </w:r>
    </w:p>
    <w:p w:rsidR="00D97598" w:rsidRDefault="00D97598" w:rsidP="00917BCF">
      <w:pPr>
        <w:spacing w:after="0"/>
        <w:jc w:val="center"/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</w:pPr>
    </w:p>
    <w:p w:rsidR="00B066E0" w:rsidRDefault="00B066E0" w:rsidP="00917BCF">
      <w:pPr>
        <w:spacing w:after="0"/>
        <w:jc w:val="center"/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</w:pP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Ведущие пути передачи:</w:t>
      </w:r>
    </w:p>
    <w:p w:rsidR="00D97598" w:rsidRPr="00D97598" w:rsidRDefault="00B066E0" w:rsidP="00D97598">
      <w:pPr>
        <w:pStyle w:val="a5"/>
        <w:numPr>
          <w:ilvl w:val="0"/>
          <w:numId w:val="7"/>
        </w:numPr>
        <w:spacing w:after="0" w:line="36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контактно-бытовой</w:t>
      </w:r>
      <w:r w:rsidR="00BE753A"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(через загрязненные предметы обихода, игрушки, соску, грязные руки)</w:t>
      </w:r>
    </w:p>
    <w:p w:rsidR="00B066E0" w:rsidRPr="00D97598" w:rsidRDefault="00B066E0" w:rsidP="00D97598">
      <w:pPr>
        <w:pStyle w:val="a5"/>
        <w:numPr>
          <w:ilvl w:val="0"/>
          <w:numId w:val="7"/>
        </w:numPr>
        <w:spacing w:after="0" w:line="36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proofErr w:type="gramStart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пищевой</w:t>
      </w:r>
      <w:r w:rsidR="00BE753A"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(</w:t>
      </w:r>
      <w:proofErr w:type="gramEnd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при употреблении в пищу недостаточно обработанные, недоброкачественные продукты питания)</w:t>
      </w:r>
    </w:p>
    <w:p w:rsidR="00B066E0" w:rsidRDefault="00B066E0" w:rsidP="00DC70D1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proofErr w:type="gramStart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водный </w:t>
      </w:r>
      <w:r w:rsidR="00BE753A"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(</w:t>
      </w:r>
      <w:proofErr w:type="gramEnd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при питье некипяченой воды, купании в открытых водоемах)</w:t>
      </w:r>
    </w:p>
    <w:p w:rsidR="00D97598" w:rsidRPr="00D97598" w:rsidRDefault="00D97598" w:rsidP="00DC70D1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B066E0" w:rsidRPr="00B066E0" w:rsidRDefault="00B066E0" w:rsidP="00BE753A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</w:pP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Входными воротами и органом-«мишенью» является желудочно-кишечный тракт.</w:t>
      </w:r>
    </w:p>
    <w:p w:rsidR="00B066E0" w:rsidRPr="00D97598" w:rsidRDefault="00B066E0" w:rsidP="00BE753A">
      <w:pPr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Основные группы симптомов заболевания следующие:</w:t>
      </w:r>
    </w:p>
    <w:p w:rsidR="00B066E0" w:rsidRPr="00D97598" w:rsidRDefault="00B066E0" w:rsidP="00BE753A">
      <w:pPr>
        <w:numPr>
          <w:ilvl w:val="0"/>
          <w:numId w:val="3"/>
        </w:numPr>
        <w:spacing w:after="0" w:line="240" w:lineRule="auto"/>
        <w:ind w:left="525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лихорадка, слабость, снижение аппетита</w:t>
      </w:r>
    </w:p>
    <w:p w:rsidR="00B066E0" w:rsidRPr="00D97598" w:rsidRDefault="00B066E0" w:rsidP="00BE753A">
      <w:pPr>
        <w:numPr>
          <w:ilvl w:val="0"/>
          <w:numId w:val="3"/>
        </w:numPr>
        <w:spacing w:after="0" w:line="240" w:lineRule="auto"/>
        <w:ind w:left="525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диарея, рвота, вздутие живота</w:t>
      </w:r>
    </w:p>
    <w:p w:rsidR="00B066E0" w:rsidRPr="00D97598" w:rsidRDefault="00B066E0" w:rsidP="00BE753A">
      <w:pPr>
        <w:numPr>
          <w:ilvl w:val="0"/>
          <w:numId w:val="3"/>
        </w:numPr>
        <w:spacing w:after="0" w:line="240" w:lineRule="auto"/>
        <w:ind w:left="525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боли в животе</w:t>
      </w:r>
    </w:p>
    <w:p w:rsidR="00B066E0" w:rsidRPr="00D97598" w:rsidRDefault="00BE753A" w:rsidP="00BE753A">
      <w:pPr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     </w:t>
      </w:r>
      <w:r w:rsidR="00B066E0" w:rsidRPr="00D97598">
        <w:rPr>
          <w:rFonts w:eastAsia="Times New Roman" w:cstheme="minorHAnsi"/>
          <w:color w:val="000000"/>
          <w:sz w:val="28"/>
          <w:szCs w:val="28"/>
          <w:lang w:eastAsia="ru-RU"/>
        </w:rPr>
        <w:t>О тяжести заболевания говорят западение глаз, заострение черт лица, западение большого родничка, сухие губы, судороги. </w:t>
      </w: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      </w:t>
      </w:r>
      <w:r w:rsidR="00B066E0" w:rsidRPr="00D97598">
        <w:rPr>
          <w:rFonts w:eastAsia="Times New Roman" w:cstheme="minorHAnsi"/>
          <w:color w:val="000000"/>
          <w:sz w:val="28"/>
          <w:szCs w:val="28"/>
          <w:lang w:eastAsia="ru-RU"/>
        </w:rPr>
        <w:t>Грозным симптомом, говорящим о крайней тяжести заболевания, является отсутствие мочи у ребенка более 6 часов. </w:t>
      </w:r>
    </w:p>
    <w:p w:rsidR="00B066E0" w:rsidRPr="00D97598" w:rsidRDefault="00B066E0" w:rsidP="00BE753A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8470FF"/>
          <w:sz w:val="33"/>
          <w:szCs w:val="33"/>
          <w:lang w:eastAsia="ru-RU"/>
        </w:rPr>
      </w:pPr>
      <w:r w:rsidRPr="00D97598">
        <w:rPr>
          <w:rFonts w:ascii="Verdana" w:eastAsia="Times New Roman" w:hAnsi="Verdana" w:cstheme="minorHAnsi"/>
          <w:b/>
          <w:bCs/>
          <w:color w:val="8470FF"/>
          <w:sz w:val="33"/>
          <w:szCs w:val="33"/>
          <w:lang w:eastAsia="ru-RU"/>
        </w:rPr>
        <w:lastRenderedPageBreak/>
        <w:t>Обратите внимание!</w:t>
      </w:r>
    </w:p>
    <w:p w:rsidR="00B066E0" w:rsidRPr="00D97598" w:rsidRDefault="00B066E0" w:rsidP="00D75075">
      <w:pPr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При диарее, сопровождающейся болями в животе, признаками интоксикации:</w:t>
      </w:r>
    </w:p>
    <w:p w:rsidR="00B066E0" w:rsidRPr="00D97598" w:rsidRDefault="00B066E0" w:rsidP="00D75075">
      <w:pPr>
        <w:numPr>
          <w:ilvl w:val="0"/>
          <w:numId w:val="4"/>
        </w:num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Не применяйте болеутоляющие препараты — это может сильно затруднить диагностику. Болеутоляющие лекарства могут скрыть проявления хирургических болезней (аппендицита, острого холецистита и других);</w:t>
      </w:r>
    </w:p>
    <w:p w:rsidR="00B066E0" w:rsidRPr="00D97598" w:rsidRDefault="00B066E0" w:rsidP="00D75075">
      <w:pPr>
        <w:numPr>
          <w:ilvl w:val="0"/>
          <w:numId w:val="4"/>
        </w:num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Нельзя применять грелку, т.к. это может усилить воспаление и спровоцировать резкое ухудшение состояния ребёнка;</w:t>
      </w:r>
    </w:p>
    <w:p w:rsidR="00B066E0" w:rsidRPr="00D97598" w:rsidRDefault="00B066E0" w:rsidP="00D75075">
      <w:pPr>
        <w:numPr>
          <w:ilvl w:val="0"/>
          <w:numId w:val="4"/>
        </w:num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Не делайте клизму с горячей водой, особенно при повышении температуры.</w:t>
      </w:r>
    </w:p>
    <w:p w:rsidR="00B066E0" w:rsidRPr="00D97598" w:rsidRDefault="00B066E0" w:rsidP="00D75075">
      <w:pPr>
        <w:numPr>
          <w:ilvl w:val="0"/>
          <w:numId w:val="4"/>
        </w:num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Не давайте ребенку при поносе вяжущих (закрепляющих) средств — </w:t>
      </w:r>
      <w:proofErr w:type="spellStart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имодиум</w:t>
      </w:r>
      <w:proofErr w:type="spellEnd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лопедиум</w:t>
      </w:r>
      <w:proofErr w:type="spellEnd"/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 т.д.. этом случае течение болезни может осложниться, т.к. вместо ускоренного выведения токсинов из организма, вы спровоцируете их накопление.</w:t>
      </w:r>
    </w:p>
    <w:p w:rsidR="00B066E0" w:rsidRDefault="00B066E0" w:rsidP="00D75075">
      <w:pPr>
        <w:numPr>
          <w:ilvl w:val="0"/>
          <w:numId w:val="4"/>
        </w:num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/>
          <w:sz w:val="28"/>
          <w:szCs w:val="28"/>
          <w:lang w:eastAsia="ru-RU"/>
        </w:rPr>
        <w:t>При инфекционных заболеваниях, протекающих с повышением температуры, поносом, рвотой; подозрении на хирургическое заболевание ни в коем случае нельзя применять гомеопатические средства. Такие состояния требуют консультации врача и общепринятой терапии; промедление в назначении традиционных лекарств может привести к печальным последствиям.</w:t>
      </w:r>
    </w:p>
    <w:p w:rsidR="00D97598" w:rsidRPr="00D97598" w:rsidRDefault="00D97598" w:rsidP="00D97598">
      <w:pPr>
        <w:spacing w:after="0" w:line="240" w:lineRule="auto"/>
        <w:ind w:left="525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B066E0" w:rsidRDefault="00B066E0" w:rsidP="00BE753A">
      <w:pPr>
        <w:spacing w:after="0" w:line="240" w:lineRule="auto"/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</w:pP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Итак, чтобы избежать острых кишечных инф</w:t>
      </w:r>
      <w:r w:rsidR="00D75075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екций у детей, не забывайте об элементарной профилактике</w:t>
      </w: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: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Соблюдайте элементарные правила личной гигиены. Чаще мойте руки ребёнку, объясните ему также, чтобы не ел ничего на улице грязными ручками. Подстригайте малышу регулярно ногти.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Регулярно мойте детские игрушки.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На улице время от времени протирайте ребёнку ручки гигиеническими салфетками с антисептической пропиткой.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Все фрукты, овощи и ягоды тщательно мойте под проточной водой.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Все продукты покупайте только в местах санкционированной торговли, причём только в таких, где есть охлаждаемые прилавки или холодильное оборудование.</w:t>
      </w:r>
    </w:p>
    <w:p w:rsidR="00D75075" w:rsidRPr="00D97598" w:rsidRDefault="00D75075" w:rsidP="00D75075">
      <w:pPr>
        <w:numPr>
          <w:ilvl w:val="0"/>
          <w:numId w:val="6"/>
        </w:numPr>
        <w:shd w:val="clear" w:color="auto" w:fill="FFFFFF"/>
        <w:spacing w:after="0" w:line="225" w:lineRule="atLeast"/>
        <w:ind w:left="240"/>
        <w:jc w:val="both"/>
        <w:rPr>
          <w:rFonts w:eastAsia="Times New Roman" w:cstheme="minorHAnsi"/>
          <w:color w:val="000000" w:themeColor="text1"/>
          <w:sz w:val="28"/>
          <w:szCs w:val="28"/>
          <w:lang w:eastAsia="ru-RU"/>
        </w:rPr>
      </w:pPr>
      <w:r w:rsidRPr="00D97598">
        <w:rPr>
          <w:rFonts w:eastAsia="Times New Roman" w:cstheme="minorHAnsi"/>
          <w:color w:val="000000" w:themeColor="text1"/>
          <w:sz w:val="28"/>
          <w:szCs w:val="28"/>
          <w:lang w:eastAsia="ru-RU"/>
        </w:rPr>
        <w:t>Не давайте своему крохе пищу, которую забыли поставить в холодильник. На вид, вкус и запах еда может быть нормальной, а на самом деле в ней могут быть болезнетворные микробы.</w:t>
      </w:r>
    </w:p>
    <w:p w:rsidR="00B066E0" w:rsidRPr="00B066E0" w:rsidRDefault="00B066E0" w:rsidP="00DC70D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</w:pP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t>Желаем здоровья Вам и Вашим детям!!!</w:t>
      </w:r>
      <w:r w:rsidRPr="00B066E0">
        <w:rPr>
          <w:rFonts w:ascii="Verdana" w:eastAsia="Times New Roman" w:hAnsi="Verdana" w:cs="Times New Roman"/>
          <w:b/>
          <w:bCs/>
          <w:color w:val="8470FF"/>
          <w:sz w:val="33"/>
          <w:lang w:eastAsia="ru-RU"/>
        </w:rPr>
        <w:t> </w:t>
      </w: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br/>
      </w:r>
      <w:r w:rsidRPr="00B066E0">
        <w:rPr>
          <w:rFonts w:ascii="Verdana" w:eastAsia="Times New Roman" w:hAnsi="Verdana" w:cs="Times New Roman"/>
          <w:b/>
          <w:bCs/>
          <w:color w:val="8470FF"/>
          <w:sz w:val="33"/>
          <w:szCs w:val="33"/>
          <w:lang w:eastAsia="ru-RU"/>
        </w:rPr>
        <w:br/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952750" cy="2114169"/>
            <wp:effectExtent l="19050" t="0" r="0" b="0"/>
            <wp:docPr id="4" name="Рисунок 4" descr="http://www.3gdkb.by/images/oki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3gdkb.by/images/oki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23" cy="2122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579" w:rsidRDefault="00EC4579" w:rsidP="00BE753A">
      <w:pPr>
        <w:spacing w:after="0"/>
      </w:pPr>
    </w:p>
    <w:sectPr w:rsidR="00EC4579" w:rsidSect="00B066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493396"/>
    <w:multiLevelType w:val="multilevel"/>
    <w:tmpl w:val="808E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5654F3"/>
    <w:multiLevelType w:val="multilevel"/>
    <w:tmpl w:val="0700C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326567"/>
    <w:multiLevelType w:val="multilevel"/>
    <w:tmpl w:val="B132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844D6"/>
    <w:multiLevelType w:val="multilevel"/>
    <w:tmpl w:val="008C4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16166E"/>
    <w:multiLevelType w:val="multilevel"/>
    <w:tmpl w:val="3BEE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6E54C3"/>
    <w:multiLevelType w:val="hybridMultilevel"/>
    <w:tmpl w:val="2F04F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EE01BD"/>
    <w:multiLevelType w:val="multilevel"/>
    <w:tmpl w:val="D800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E0"/>
    <w:rsid w:val="003A1E3B"/>
    <w:rsid w:val="0071733C"/>
    <w:rsid w:val="0084296C"/>
    <w:rsid w:val="00850F54"/>
    <w:rsid w:val="00917BCF"/>
    <w:rsid w:val="00950A83"/>
    <w:rsid w:val="009E6964"/>
    <w:rsid w:val="009F2C60"/>
    <w:rsid w:val="00A6506D"/>
    <w:rsid w:val="00A83E52"/>
    <w:rsid w:val="00B066E0"/>
    <w:rsid w:val="00BE753A"/>
    <w:rsid w:val="00CD0B3D"/>
    <w:rsid w:val="00D75075"/>
    <w:rsid w:val="00D97598"/>
    <w:rsid w:val="00DC70D1"/>
    <w:rsid w:val="00EC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DFAB0-C3F9-4783-820F-9A835EC6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E3B"/>
  </w:style>
  <w:style w:type="paragraph" w:styleId="1">
    <w:name w:val="heading 1"/>
    <w:basedOn w:val="a"/>
    <w:link w:val="10"/>
    <w:uiPriority w:val="9"/>
    <w:qFormat/>
    <w:rsid w:val="00B066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6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B066E0"/>
  </w:style>
  <w:style w:type="paragraph" w:styleId="a3">
    <w:name w:val="Balloon Text"/>
    <w:basedOn w:val="a"/>
    <w:link w:val="a4"/>
    <w:uiPriority w:val="99"/>
    <w:semiHidden/>
    <w:unhideWhenUsed/>
    <w:rsid w:val="00917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B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7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Windows User</cp:lastModifiedBy>
  <cp:revision>2</cp:revision>
  <dcterms:created xsi:type="dcterms:W3CDTF">2021-04-05T16:31:00Z</dcterms:created>
  <dcterms:modified xsi:type="dcterms:W3CDTF">2021-04-05T16:31:00Z</dcterms:modified>
</cp:coreProperties>
</file>