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7"/>
        <w:gridCol w:w="4962"/>
      </w:tblGrid>
      <w:tr w:rsidR="003B1937" w:rsidRPr="003B1937" w:rsidTr="001C6871">
        <w:trPr>
          <w:trHeight w:val="882"/>
        </w:trPr>
        <w:tc>
          <w:tcPr>
            <w:tcW w:w="3667" w:type="dxa"/>
            <w:tcBorders>
              <w:bottom w:val="nil"/>
            </w:tcBorders>
          </w:tcPr>
          <w:p w:rsidR="003B1937" w:rsidRPr="003B1937" w:rsidRDefault="003B1937" w:rsidP="003B1937">
            <w:pPr>
              <w:spacing w:line="246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3B1937">
              <w:rPr>
                <w:rFonts w:ascii="Times New Roman" w:eastAsia="Times New Roman" w:hAnsi="Times New Roman" w:cs="Times New Roman"/>
                <w:lang w:val="ru-RU"/>
              </w:rPr>
              <w:t>Принято</w:t>
            </w:r>
          </w:p>
          <w:p w:rsidR="003B1937" w:rsidRPr="003B1937" w:rsidRDefault="003B1937" w:rsidP="003B1937">
            <w:pPr>
              <w:ind w:left="107" w:right="593"/>
              <w:rPr>
                <w:rFonts w:ascii="Times New Roman" w:eastAsia="Times New Roman" w:hAnsi="Times New Roman" w:cs="Times New Roman"/>
                <w:lang w:val="ru-RU"/>
              </w:rPr>
            </w:pPr>
            <w:r w:rsidRPr="003B1937">
              <w:rPr>
                <w:rFonts w:ascii="Times New Roman" w:eastAsia="Times New Roman" w:hAnsi="Times New Roman" w:cs="Times New Roman"/>
                <w:lang w:val="ru-RU"/>
              </w:rPr>
              <w:t>Общим собранием работников</w:t>
            </w:r>
            <w:r w:rsidRPr="003B1937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3B1937">
              <w:rPr>
                <w:rFonts w:ascii="Times New Roman" w:eastAsia="Times New Roman" w:hAnsi="Times New Roman" w:cs="Times New Roman"/>
                <w:lang w:val="ru-RU"/>
              </w:rPr>
              <w:t>Протокол</w:t>
            </w:r>
            <w:r w:rsidRPr="003B1937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3B1937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Pr="003B1937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3B1937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3B1937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3B1937">
              <w:rPr>
                <w:rFonts w:ascii="Times New Roman" w:eastAsia="Times New Roman" w:hAnsi="Times New Roman" w:cs="Times New Roman"/>
                <w:lang w:val="ru-RU"/>
              </w:rPr>
              <w:t>от</w:t>
            </w:r>
            <w:r w:rsidRPr="003B1937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3B1937">
              <w:rPr>
                <w:rFonts w:ascii="Times New Roman" w:eastAsia="Times New Roman" w:hAnsi="Times New Roman" w:cs="Times New Roman"/>
                <w:lang w:val="ru-RU"/>
              </w:rPr>
              <w:t>31.08.2021</w:t>
            </w:r>
            <w:r w:rsidRPr="003B1937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3B1937">
              <w:rPr>
                <w:rFonts w:ascii="Times New Roman" w:eastAsia="Times New Roman" w:hAnsi="Times New Roman" w:cs="Times New Roman"/>
                <w:lang w:val="ru-RU"/>
              </w:rPr>
              <w:t>года</w:t>
            </w:r>
          </w:p>
        </w:tc>
        <w:tc>
          <w:tcPr>
            <w:tcW w:w="4962" w:type="dxa"/>
            <w:tcBorders>
              <w:bottom w:val="nil"/>
            </w:tcBorders>
          </w:tcPr>
          <w:p w:rsidR="003B1937" w:rsidRPr="003B1937" w:rsidRDefault="003B1937" w:rsidP="003B1937">
            <w:pPr>
              <w:spacing w:line="246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 w:rsidRPr="003B1937">
              <w:rPr>
                <w:rFonts w:ascii="Times New Roman" w:eastAsia="Times New Roman" w:hAnsi="Times New Roman" w:cs="Times New Roman"/>
                <w:lang w:val="ru-RU"/>
              </w:rPr>
              <w:t>УТВЕРЖДЕНО</w:t>
            </w:r>
          </w:p>
          <w:p w:rsidR="003B1937" w:rsidRPr="003B1937" w:rsidRDefault="00867A97" w:rsidP="003B1937">
            <w:pPr>
              <w:spacing w:line="252" w:lineRule="exact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2D94166C" wp14:editId="252D03A1">
                  <wp:simplePos x="0" y="0"/>
                  <wp:positionH relativeFrom="column">
                    <wp:posOffset>412115</wp:posOffset>
                  </wp:positionH>
                  <wp:positionV relativeFrom="paragraph">
                    <wp:posOffset>321945</wp:posOffset>
                  </wp:positionV>
                  <wp:extent cx="838835" cy="149225"/>
                  <wp:effectExtent l="0" t="0" r="0" b="3175"/>
                  <wp:wrapThrough wrapText="bothSides">
                    <wp:wrapPolygon edited="0">
                      <wp:start x="0" y="0"/>
                      <wp:lineTo x="0" y="19302"/>
                      <wp:lineTo x="21093" y="19302"/>
                      <wp:lineTo x="21093" y="0"/>
                      <wp:lineTo x="0" y="0"/>
                    </wp:wrapPolygon>
                  </wp:wrapThrough>
                  <wp:docPr id="1072" name="Рисунок 4" descr="E: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" name="Рисунок 4" descr="E: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5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117C22E" wp14:editId="27812C43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369570</wp:posOffset>
                  </wp:positionV>
                  <wp:extent cx="858520" cy="612140"/>
                  <wp:effectExtent l="0" t="0" r="0" b="0"/>
                  <wp:wrapNone/>
                  <wp:docPr id="1073" name="Рисунок 2" descr="E: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Рисунок 2" descr="E: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4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1937" w:rsidRPr="003B1937">
              <w:rPr>
                <w:rFonts w:ascii="Times New Roman" w:eastAsia="Times New Roman" w:hAnsi="Times New Roman" w:cs="Times New Roman"/>
                <w:lang w:val="ru-RU"/>
              </w:rPr>
              <w:t>Заведующий</w:t>
            </w:r>
            <w:r w:rsidR="003B1937" w:rsidRPr="003B1937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="003B1937" w:rsidRPr="003B1937">
              <w:rPr>
                <w:rFonts w:ascii="Times New Roman" w:eastAsia="Times New Roman" w:hAnsi="Times New Roman" w:cs="Times New Roman"/>
                <w:lang w:val="ru-RU"/>
              </w:rPr>
              <w:t>МБДОУ</w:t>
            </w:r>
            <w:r w:rsidR="003B1937" w:rsidRPr="003B1937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="003B1937" w:rsidRPr="003B1937">
              <w:rPr>
                <w:rFonts w:ascii="Times New Roman" w:eastAsia="Times New Roman" w:hAnsi="Times New Roman" w:cs="Times New Roman"/>
                <w:lang w:val="ru-RU"/>
              </w:rPr>
              <w:t>детский сад</w:t>
            </w:r>
            <w:r w:rsidR="003B1937" w:rsidRPr="003B1937">
              <w:rPr>
                <w:rFonts w:ascii="Times New Roman" w:eastAsia="Times New Roman" w:hAnsi="Times New Roman" w:cs="Times New Roman"/>
                <w:spacing w:val="54"/>
                <w:lang w:val="ru-RU"/>
              </w:rPr>
              <w:t xml:space="preserve"> </w:t>
            </w:r>
            <w:r w:rsidR="003B1937" w:rsidRPr="003B1937">
              <w:rPr>
                <w:rFonts w:ascii="Times New Roman" w:eastAsia="Times New Roman" w:hAnsi="Times New Roman" w:cs="Times New Roman"/>
                <w:lang w:val="ru-RU"/>
              </w:rPr>
              <w:t>№</w:t>
            </w:r>
            <w:r w:rsidR="003B1937" w:rsidRPr="003B1937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="003B1937" w:rsidRPr="003B1937">
              <w:rPr>
                <w:rFonts w:ascii="Times New Roman" w:eastAsia="Times New Roman" w:hAnsi="Times New Roman" w:cs="Times New Roman"/>
                <w:lang w:val="ru-RU"/>
              </w:rPr>
              <w:t>5 «Солнышко»</w:t>
            </w:r>
          </w:p>
          <w:p w:rsidR="003B1937" w:rsidRPr="003B1937" w:rsidRDefault="003B1937" w:rsidP="00867A97">
            <w:pPr>
              <w:tabs>
                <w:tab w:val="left" w:pos="1811"/>
              </w:tabs>
              <w:spacing w:before="1"/>
              <w:ind w:left="107"/>
              <w:rPr>
                <w:rFonts w:ascii="Times New Roman" w:eastAsia="Times New Roman" w:hAnsi="Times New Roman" w:cs="Times New Roman"/>
              </w:rPr>
            </w:pPr>
            <w:r w:rsidRPr="003B1937">
              <w:rPr>
                <w:rFonts w:ascii="Times New Roman" w:eastAsia="Times New Roman" w:hAnsi="Times New Roman" w:cs="Times New Roman"/>
              </w:rPr>
              <w:t>Л.А. Линник</w:t>
            </w:r>
          </w:p>
        </w:tc>
      </w:tr>
      <w:tr w:rsidR="003B1937" w:rsidRPr="003B1937" w:rsidTr="001C6871">
        <w:trPr>
          <w:trHeight w:val="650"/>
        </w:trPr>
        <w:tc>
          <w:tcPr>
            <w:tcW w:w="3667" w:type="dxa"/>
            <w:tcBorders>
              <w:top w:val="nil"/>
            </w:tcBorders>
          </w:tcPr>
          <w:p w:rsidR="003B1937" w:rsidRPr="003B1937" w:rsidRDefault="003B1937" w:rsidP="003B193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962" w:type="dxa"/>
            <w:tcBorders>
              <w:top w:val="nil"/>
            </w:tcBorders>
          </w:tcPr>
          <w:p w:rsidR="003B1937" w:rsidRPr="003B1937" w:rsidRDefault="00CB0E9B" w:rsidP="003B1937">
            <w:pPr>
              <w:spacing w:before="121"/>
              <w:ind w:left="107"/>
              <w:rPr>
                <w:rFonts w:ascii="Times New Roman" w:eastAsia="Times New Roman" w:hAnsi="Times New Roman" w:cs="Times New Roman"/>
              </w:rPr>
            </w:pPr>
            <w:r w:rsidRPr="00CB0E9B">
              <w:rPr>
                <w:rFonts w:ascii="Times New Roman" w:eastAsia="Times New Roman" w:hAnsi="Times New Roman" w:cs="Times New Roman"/>
                <w:lang w:val="ru-RU"/>
              </w:rPr>
              <w:t>Приказ</w:t>
            </w:r>
            <w:r>
              <w:rPr>
                <w:rFonts w:ascii="Times New Roman" w:eastAsia="Times New Roman" w:hAnsi="Times New Roman" w:cs="Times New Roman"/>
              </w:rPr>
              <w:t xml:space="preserve"> № </w:t>
            </w:r>
            <w:r w:rsidRPr="00CB0E9B">
              <w:rPr>
                <w:rFonts w:ascii="Times New Roman" w:eastAsia="Times New Roman" w:hAnsi="Times New Roman" w:cs="Times New Roman"/>
                <w:lang w:val="ru-RU"/>
              </w:rPr>
              <w:t xml:space="preserve">67 </w:t>
            </w:r>
            <w:r w:rsidR="003B1937" w:rsidRPr="00CB0E9B">
              <w:rPr>
                <w:rFonts w:ascii="Times New Roman" w:eastAsia="Times New Roman" w:hAnsi="Times New Roman" w:cs="Times New Roman"/>
                <w:lang w:val="ru-RU"/>
              </w:rPr>
              <w:t xml:space="preserve"> от</w:t>
            </w:r>
            <w:r w:rsidR="003B1937" w:rsidRPr="003B1937">
              <w:rPr>
                <w:rFonts w:ascii="Times New Roman" w:eastAsia="Times New Roman" w:hAnsi="Times New Roman" w:cs="Times New Roman"/>
              </w:rPr>
              <w:t xml:space="preserve"> 03.09.2021 </w:t>
            </w:r>
            <w:r w:rsidR="003B1937" w:rsidRPr="00CB0E9B">
              <w:rPr>
                <w:rFonts w:ascii="Times New Roman" w:eastAsia="Times New Roman" w:hAnsi="Times New Roman" w:cs="Times New Roman"/>
                <w:lang w:val="ru-RU"/>
              </w:rPr>
              <w:t>года</w:t>
            </w:r>
          </w:p>
        </w:tc>
      </w:tr>
    </w:tbl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B1937" w:rsidRPr="003B1937" w:rsidRDefault="003B1937" w:rsidP="003B193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bookmarkStart w:id="0" w:name="_GoBack"/>
      <w:bookmarkEnd w:id="0"/>
    </w:p>
    <w:p w:rsidR="003B1937" w:rsidRPr="003B1937" w:rsidRDefault="003B1937" w:rsidP="003B1937">
      <w:pPr>
        <w:widowControl w:val="0"/>
        <w:autoSpaceDE w:val="0"/>
        <w:autoSpaceDN w:val="0"/>
        <w:spacing w:before="89" w:after="0" w:line="240" w:lineRule="auto"/>
        <w:ind w:left="234" w:right="22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B1937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3B1937" w:rsidRPr="003B1937" w:rsidRDefault="003B1937" w:rsidP="003B1937">
      <w:pPr>
        <w:widowControl w:val="0"/>
        <w:autoSpaceDE w:val="0"/>
        <w:autoSpaceDN w:val="0"/>
        <w:spacing w:before="1" w:after="0" w:line="240" w:lineRule="auto"/>
        <w:ind w:left="266" w:right="25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B1937">
        <w:rPr>
          <w:rFonts w:ascii="Times New Roman" w:eastAsia="Times New Roman" w:hAnsi="Times New Roman" w:cs="Times New Roman"/>
          <w:b/>
          <w:sz w:val="28"/>
        </w:rPr>
        <w:t>о порядке привлечения и использования благотворительных средств и</w:t>
      </w:r>
      <w:r w:rsidRPr="003B1937">
        <w:rPr>
          <w:rFonts w:ascii="Times New Roman" w:eastAsia="Times New Roman" w:hAnsi="Times New Roman" w:cs="Times New Roman"/>
          <w:b/>
          <w:spacing w:val="-67"/>
          <w:sz w:val="28"/>
        </w:rPr>
        <w:t xml:space="preserve"> </w:t>
      </w:r>
      <w:r w:rsidRPr="003B1937">
        <w:rPr>
          <w:rFonts w:ascii="Times New Roman" w:eastAsia="Times New Roman" w:hAnsi="Times New Roman" w:cs="Times New Roman"/>
          <w:b/>
          <w:sz w:val="28"/>
        </w:rPr>
        <w:t>мерах по предупреждению незаконного сбора сре</w:t>
      </w:r>
      <w:proofErr w:type="gramStart"/>
      <w:r w:rsidRPr="003B1937">
        <w:rPr>
          <w:rFonts w:ascii="Times New Roman" w:eastAsia="Times New Roman" w:hAnsi="Times New Roman" w:cs="Times New Roman"/>
          <w:b/>
          <w:sz w:val="28"/>
        </w:rPr>
        <w:t>дств с р</w:t>
      </w:r>
      <w:proofErr w:type="gramEnd"/>
      <w:r w:rsidRPr="003B1937">
        <w:rPr>
          <w:rFonts w:ascii="Times New Roman" w:eastAsia="Times New Roman" w:hAnsi="Times New Roman" w:cs="Times New Roman"/>
          <w:b/>
          <w:sz w:val="28"/>
        </w:rPr>
        <w:t>одителей</w:t>
      </w:r>
      <w:r w:rsidRPr="003B1937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3B1937">
        <w:rPr>
          <w:rFonts w:ascii="Times New Roman" w:eastAsia="Times New Roman" w:hAnsi="Times New Roman" w:cs="Times New Roman"/>
          <w:b/>
          <w:sz w:val="28"/>
        </w:rPr>
        <w:t>(законных представителей)</w:t>
      </w:r>
      <w:r w:rsidRPr="003B1937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3B1937">
        <w:rPr>
          <w:rFonts w:ascii="Times New Roman" w:eastAsia="Times New Roman" w:hAnsi="Times New Roman" w:cs="Times New Roman"/>
          <w:b/>
          <w:sz w:val="28"/>
        </w:rPr>
        <w:t>воспитанников</w:t>
      </w:r>
    </w:p>
    <w:p w:rsidR="003B1937" w:rsidRPr="003B1937" w:rsidRDefault="003B1937" w:rsidP="003B1937">
      <w:pPr>
        <w:widowControl w:val="0"/>
        <w:autoSpaceDE w:val="0"/>
        <w:autoSpaceDN w:val="0"/>
        <w:spacing w:before="1" w:after="0" w:line="240" w:lineRule="auto"/>
        <w:ind w:left="235" w:right="22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B1937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бюджетного дошкольного образовательного</w:t>
      </w:r>
      <w:r w:rsidRPr="003B1937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3B1937">
        <w:rPr>
          <w:rFonts w:ascii="Times New Roman" w:eastAsia="Times New Roman" w:hAnsi="Times New Roman" w:cs="Times New Roman"/>
          <w:b/>
          <w:bCs/>
          <w:sz w:val="28"/>
          <w:szCs w:val="28"/>
        </w:rPr>
        <w:t>учреждения</w:t>
      </w:r>
      <w:r w:rsidRPr="003B1937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3B1937">
        <w:rPr>
          <w:rFonts w:ascii="Times New Roman" w:eastAsia="Times New Roman" w:hAnsi="Times New Roman" w:cs="Times New Roman"/>
          <w:b/>
          <w:bCs/>
          <w:sz w:val="28"/>
          <w:szCs w:val="28"/>
        </w:rPr>
        <w:t>детский</w:t>
      </w:r>
      <w:r w:rsidRPr="003B193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3B1937">
        <w:rPr>
          <w:rFonts w:ascii="Times New Roman" w:eastAsia="Times New Roman" w:hAnsi="Times New Roman" w:cs="Times New Roman"/>
          <w:b/>
          <w:bCs/>
          <w:sz w:val="28"/>
          <w:szCs w:val="28"/>
        </w:rPr>
        <w:t>сад</w:t>
      </w:r>
      <w:r w:rsidRPr="003B1937">
        <w:rPr>
          <w:rFonts w:ascii="Times New Roman" w:eastAsia="Times New Roman" w:hAnsi="Times New Roman" w:cs="Times New Roman"/>
          <w:b/>
          <w:bCs/>
          <w:spacing w:val="69"/>
          <w:sz w:val="28"/>
          <w:szCs w:val="28"/>
        </w:rPr>
        <w:t xml:space="preserve"> </w:t>
      </w:r>
      <w:r w:rsidRPr="003B1937">
        <w:rPr>
          <w:rFonts w:ascii="Times New Roman" w:eastAsia="Times New Roman" w:hAnsi="Times New Roman" w:cs="Times New Roman"/>
          <w:b/>
          <w:bCs/>
          <w:sz w:val="28"/>
          <w:szCs w:val="28"/>
        </w:rPr>
        <w:t>№</w:t>
      </w:r>
      <w:r w:rsidRPr="003B193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3B1937">
        <w:rPr>
          <w:rFonts w:ascii="Times New Roman" w:eastAsia="Times New Roman" w:hAnsi="Times New Roman" w:cs="Times New Roman"/>
          <w:b/>
          <w:bCs/>
          <w:sz w:val="28"/>
          <w:szCs w:val="28"/>
        </w:rPr>
        <w:t>5 «</w:t>
      </w:r>
      <w:r w:rsidRPr="003B1937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Солнышко»</w:t>
      </w:r>
    </w:p>
    <w:p w:rsidR="003B1937" w:rsidRPr="003B1937" w:rsidRDefault="003B1937" w:rsidP="00CB0E9B">
      <w:pPr>
        <w:widowControl w:val="0"/>
        <w:numPr>
          <w:ilvl w:val="0"/>
          <w:numId w:val="3"/>
        </w:numPr>
        <w:tabs>
          <w:tab w:val="left" w:pos="3939"/>
        </w:tabs>
        <w:autoSpaceDE w:val="0"/>
        <w:autoSpaceDN w:val="0"/>
        <w:spacing w:before="265" w:after="0" w:line="240" w:lineRule="auto"/>
        <w:ind w:hanging="241"/>
        <w:jc w:val="left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Общие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положения.</w:t>
      </w:r>
    </w:p>
    <w:p w:rsidR="003B1937" w:rsidRPr="003B1937" w:rsidRDefault="003B1937" w:rsidP="003B1937">
      <w:pPr>
        <w:widowControl w:val="0"/>
        <w:numPr>
          <w:ilvl w:val="1"/>
          <w:numId w:val="2"/>
        </w:numPr>
        <w:tabs>
          <w:tab w:val="left" w:pos="905"/>
        </w:tabs>
        <w:autoSpaceDE w:val="0"/>
        <w:autoSpaceDN w:val="0"/>
        <w:spacing w:before="197" w:after="0" w:line="240" w:lineRule="auto"/>
        <w:ind w:right="106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 xml:space="preserve">Настоящее положение о порядке привлечения и использования </w:t>
      </w:r>
      <w:proofErr w:type="gramStart"/>
      <w:r w:rsidRPr="003B1937">
        <w:rPr>
          <w:rFonts w:ascii="Times New Roman" w:eastAsia="Times New Roman" w:hAnsi="Times New Roman" w:cs="Times New Roman"/>
          <w:sz w:val="24"/>
        </w:rPr>
        <w:t>благотворительных</w:t>
      </w:r>
      <w:proofErr w:type="gramEnd"/>
      <w:r w:rsidRPr="003B193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proofErr w:type="gramStart"/>
      <w:r w:rsidRPr="003B1937">
        <w:rPr>
          <w:rFonts w:ascii="Times New Roman" w:eastAsia="Times New Roman" w:hAnsi="Times New Roman" w:cs="Times New Roman"/>
          <w:sz w:val="24"/>
        </w:rPr>
        <w:t>средств и мерах по предупреждению незаконного сбора средств с родителей 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 (далее - Положение) воспитанников МБДОУ детского сад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№ 5 «Солнышко»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(далее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–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разработано</w:t>
      </w:r>
      <w:r w:rsidRPr="003B1937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соответствии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Гражданским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кодексом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Российской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Федерации,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Бюджетным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кодексом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Российской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Федерации,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Налоговым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кодексом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Российской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Федерации,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Федеральным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законом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«О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благотворительной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деятельности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благотворительных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организациях»,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Законом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Российской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Федерации</w:t>
      </w:r>
      <w:r w:rsidRPr="003B193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«Об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образовании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Российской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Федерации».</w:t>
      </w:r>
      <w:proofErr w:type="gramEnd"/>
    </w:p>
    <w:p w:rsidR="003B1937" w:rsidRPr="003B1937" w:rsidRDefault="003B1937" w:rsidP="003B1937">
      <w:pPr>
        <w:widowControl w:val="0"/>
        <w:numPr>
          <w:ilvl w:val="1"/>
          <w:numId w:val="2"/>
        </w:numPr>
        <w:tabs>
          <w:tab w:val="left" w:pos="902"/>
        </w:tabs>
        <w:autoSpaceDE w:val="0"/>
        <w:autoSpaceDN w:val="0"/>
        <w:spacing w:after="0" w:line="240" w:lineRule="auto"/>
        <w:ind w:left="902" w:hanging="421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Настоящее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Положение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разработано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целью:</w:t>
      </w:r>
    </w:p>
    <w:p w:rsidR="003B1937" w:rsidRPr="003B1937" w:rsidRDefault="003B1937" w:rsidP="003B1937">
      <w:pPr>
        <w:widowControl w:val="0"/>
        <w:numPr>
          <w:ilvl w:val="0"/>
          <w:numId w:val="1"/>
        </w:numPr>
        <w:tabs>
          <w:tab w:val="left" w:pos="377"/>
        </w:tabs>
        <w:autoSpaceDE w:val="0"/>
        <w:autoSpaceDN w:val="0"/>
        <w:spacing w:after="0" w:line="240" w:lineRule="auto"/>
        <w:ind w:right="103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правовой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защиты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участников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образовательного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процесса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привлечении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 xml:space="preserve">внебюджетных средств; </w:t>
      </w:r>
    </w:p>
    <w:p w:rsidR="003B1937" w:rsidRPr="003B1937" w:rsidRDefault="003B1937" w:rsidP="003B1937">
      <w:pPr>
        <w:widowControl w:val="0"/>
        <w:tabs>
          <w:tab w:val="left" w:pos="377"/>
        </w:tabs>
        <w:autoSpaceDE w:val="0"/>
        <w:autoSpaceDN w:val="0"/>
        <w:spacing w:after="0" w:line="240" w:lineRule="auto"/>
        <w:ind w:left="122" w:right="103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- создания дополнительных условий для развития ДОУ, в том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числе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совершенствования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материально-технической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базы,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обеспечивающей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образовательный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процесс,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организацию досуга и отдыха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воспитанников;</w:t>
      </w:r>
    </w:p>
    <w:p w:rsidR="003B1937" w:rsidRPr="003B1937" w:rsidRDefault="003B1937" w:rsidP="003B1937">
      <w:pPr>
        <w:widowControl w:val="0"/>
        <w:numPr>
          <w:ilvl w:val="0"/>
          <w:numId w:val="1"/>
        </w:numPr>
        <w:tabs>
          <w:tab w:val="left" w:pos="331"/>
        </w:tabs>
        <w:autoSpaceDE w:val="0"/>
        <w:autoSpaceDN w:val="0"/>
        <w:spacing w:before="1" w:after="0" w:line="240" w:lineRule="auto"/>
        <w:ind w:right="103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предупреждения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незаконного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сбора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сре</w:t>
      </w:r>
      <w:proofErr w:type="gramStart"/>
      <w:r w:rsidRPr="003B1937">
        <w:rPr>
          <w:rFonts w:ascii="Times New Roman" w:eastAsia="Times New Roman" w:hAnsi="Times New Roman" w:cs="Times New Roman"/>
          <w:sz w:val="24"/>
        </w:rPr>
        <w:t>дств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</w:t>
      </w:r>
      <w:proofErr w:type="gramEnd"/>
      <w:r w:rsidRPr="003B1937">
        <w:rPr>
          <w:rFonts w:ascii="Times New Roman" w:eastAsia="Times New Roman" w:hAnsi="Times New Roman" w:cs="Times New Roman"/>
          <w:sz w:val="24"/>
        </w:rPr>
        <w:t>одителей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ДОУ.</w:t>
      </w:r>
    </w:p>
    <w:p w:rsidR="003B1937" w:rsidRPr="003B1937" w:rsidRDefault="003B1937" w:rsidP="003B1937">
      <w:pPr>
        <w:widowControl w:val="0"/>
        <w:numPr>
          <w:ilvl w:val="1"/>
          <w:numId w:val="2"/>
        </w:numPr>
        <w:tabs>
          <w:tab w:val="left" w:pos="967"/>
        </w:tabs>
        <w:autoSpaceDE w:val="0"/>
        <w:autoSpaceDN w:val="0"/>
        <w:spacing w:after="0" w:line="240" w:lineRule="auto"/>
        <w:ind w:right="106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Источники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финансирования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предусмотренные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настоящими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Положением,</w:t>
      </w:r>
      <w:r w:rsidRPr="003B193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являются дополнительными к основному источнику. Привлечение ДОУ дополнительных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источников финансирования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не влечет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 собой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сокращения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объемов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финансирования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внебюджетных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средств.</w:t>
      </w:r>
    </w:p>
    <w:p w:rsidR="003B1937" w:rsidRPr="003B1937" w:rsidRDefault="003B1937" w:rsidP="003B1937">
      <w:pPr>
        <w:widowControl w:val="0"/>
        <w:numPr>
          <w:ilvl w:val="1"/>
          <w:numId w:val="2"/>
        </w:numPr>
        <w:tabs>
          <w:tab w:val="left" w:pos="943"/>
        </w:tabs>
        <w:autoSpaceDE w:val="0"/>
        <w:autoSpaceDN w:val="0"/>
        <w:spacing w:after="0" w:line="240" w:lineRule="auto"/>
        <w:ind w:right="106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Дополнительные финансовые источники могут быть привлечены ДОУ только 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том случае, если такая возможность предусмотрена в Уставе ДОУ, с соблюдением всех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условий,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установленных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действующим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законодательством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Российской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Федерации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настоящими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методическими рекомендациями.</w:t>
      </w:r>
    </w:p>
    <w:p w:rsidR="003B1937" w:rsidRPr="003B1937" w:rsidRDefault="003B1937" w:rsidP="003B1937">
      <w:pPr>
        <w:widowControl w:val="0"/>
        <w:numPr>
          <w:ilvl w:val="1"/>
          <w:numId w:val="2"/>
        </w:numPr>
        <w:tabs>
          <w:tab w:val="left" w:pos="1032"/>
        </w:tabs>
        <w:autoSpaceDE w:val="0"/>
        <w:autoSpaceDN w:val="0"/>
        <w:spacing w:after="0" w:line="240" w:lineRule="auto"/>
        <w:ind w:right="108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Внебюджетными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источниками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финансирования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могут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быть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средства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(доходы),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полученные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результате:</w:t>
      </w:r>
    </w:p>
    <w:p w:rsidR="003B1937" w:rsidRPr="003B1937" w:rsidRDefault="003B1937" w:rsidP="003B1937">
      <w:pPr>
        <w:widowControl w:val="0"/>
        <w:numPr>
          <w:ilvl w:val="0"/>
          <w:numId w:val="1"/>
        </w:numPr>
        <w:tabs>
          <w:tab w:val="left" w:pos="312"/>
        </w:tabs>
        <w:autoSpaceDE w:val="0"/>
        <w:autoSpaceDN w:val="0"/>
        <w:spacing w:before="1" w:after="0" w:line="240" w:lineRule="auto"/>
        <w:ind w:right="105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оказания платных услуг, относящихся к основным видам деятельности ДОУ и иных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платных</w:t>
      </w:r>
      <w:r w:rsidRPr="003B1937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услуг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организованных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соответствии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действующим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законодательством;</w:t>
      </w:r>
    </w:p>
    <w:p w:rsidR="003B1937" w:rsidRPr="003B1937" w:rsidRDefault="003B1937" w:rsidP="003B1937">
      <w:pPr>
        <w:widowControl w:val="0"/>
        <w:numPr>
          <w:ilvl w:val="0"/>
          <w:numId w:val="1"/>
        </w:numPr>
        <w:tabs>
          <w:tab w:val="left" w:pos="276"/>
        </w:tabs>
        <w:autoSpaceDE w:val="0"/>
        <w:autoSpaceDN w:val="0"/>
        <w:spacing w:after="0" w:line="240" w:lineRule="auto"/>
        <w:ind w:right="111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благотворительной деятельности организаций, предприятий и иных юридических лиц, 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том числе иностранных, а также индивидуальных предпринимателей, предпринимателей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без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образования юридического лица;</w:t>
      </w:r>
    </w:p>
    <w:p w:rsidR="003B1937" w:rsidRDefault="003B1937" w:rsidP="003B1937">
      <w:pPr>
        <w:pStyle w:val="a3"/>
        <w:numPr>
          <w:ilvl w:val="0"/>
          <w:numId w:val="1"/>
        </w:numPr>
        <w:tabs>
          <w:tab w:val="left" w:pos="458"/>
        </w:tabs>
        <w:spacing w:before="66"/>
        <w:ind w:right="115" w:firstLine="60"/>
        <w:rPr>
          <w:sz w:val="24"/>
        </w:rPr>
      </w:pPr>
      <w:r>
        <w:rPr>
          <w:sz w:val="24"/>
        </w:rPr>
        <w:t>целевых</w:t>
      </w:r>
      <w:r>
        <w:rPr>
          <w:spacing w:val="1"/>
          <w:sz w:val="24"/>
        </w:rPr>
        <w:t xml:space="preserve"> </w:t>
      </w:r>
      <w:r>
        <w:rPr>
          <w:sz w:val="24"/>
        </w:rPr>
        <w:t>взносов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юридических лиц, в том числе иностранных, а также индивидуальных предпринимателей,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 юридического лица;</w:t>
      </w:r>
    </w:p>
    <w:p w:rsidR="00CB0E9B" w:rsidRDefault="00CB0E9B" w:rsidP="00CB0E9B">
      <w:pPr>
        <w:tabs>
          <w:tab w:val="left" w:pos="458"/>
        </w:tabs>
        <w:spacing w:before="66"/>
        <w:ind w:right="115"/>
        <w:rPr>
          <w:sz w:val="24"/>
        </w:rPr>
      </w:pPr>
    </w:p>
    <w:p w:rsidR="00CB0E9B" w:rsidRPr="00CB0E9B" w:rsidRDefault="00CB0E9B" w:rsidP="00CB0E9B">
      <w:pPr>
        <w:tabs>
          <w:tab w:val="left" w:pos="458"/>
        </w:tabs>
        <w:spacing w:before="66"/>
        <w:ind w:right="115"/>
        <w:rPr>
          <w:sz w:val="24"/>
        </w:rPr>
      </w:pPr>
    </w:p>
    <w:p w:rsidR="003B1937" w:rsidRDefault="003B1937" w:rsidP="003B1937">
      <w:pPr>
        <w:pStyle w:val="a3"/>
        <w:numPr>
          <w:ilvl w:val="0"/>
          <w:numId w:val="1"/>
        </w:numPr>
        <w:tabs>
          <w:tab w:val="left" w:pos="384"/>
        </w:tabs>
        <w:spacing w:before="1"/>
        <w:ind w:right="106" w:firstLine="60"/>
        <w:rPr>
          <w:sz w:val="24"/>
        </w:rPr>
      </w:pPr>
      <w:r>
        <w:rPr>
          <w:sz w:val="24"/>
        </w:rPr>
        <w:lastRenderedPageBreak/>
        <w:t>добровольных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пожертвований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иностранных,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— физические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юридические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лица);</w:t>
      </w:r>
    </w:p>
    <w:p w:rsidR="003B1937" w:rsidRDefault="003B1937" w:rsidP="003B1937">
      <w:pPr>
        <w:pStyle w:val="a3"/>
        <w:numPr>
          <w:ilvl w:val="1"/>
          <w:numId w:val="2"/>
        </w:numPr>
        <w:tabs>
          <w:tab w:val="left" w:pos="1017"/>
        </w:tabs>
        <w:ind w:right="109" w:firstLine="359"/>
        <w:rPr>
          <w:sz w:val="24"/>
        </w:rPr>
      </w:pP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(целевых</w:t>
      </w:r>
      <w:r>
        <w:rPr>
          <w:spacing w:val="1"/>
          <w:sz w:val="24"/>
        </w:rPr>
        <w:t xml:space="preserve"> </w:t>
      </w:r>
      <w:r>
        <w:rPr>
          <w:sz w:val="24"/>
        </w:rPr>
        <w:t>взносов,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добровольных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пожертвований,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услуг),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обязанностью.</w:t>
      </w:r>
    </w:p>
    <w:p w:rsidR="003B1937" w:rsidRDefault="003B1937" w:rsidP="003B1937">
      <w:pPr>
        <w:pStyle w:val="a3"/>
        <w:numPr>
          <w:ilvl w:val="1"/>
          <w:numId w:val="2"/>
        </w:numPr>
        <w:tabs>
          <w:tab w:val="left" w:pos="1034"/>
        </w:tabs>
        <w:ind w:right="106" w:firstLine="359"/>
        <w:rPr>
          <w:sz w:val="24"/>
        </w:rPr>
      </w:pP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ДОУ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добровольность их внесения физическими лицами, в том числе родителями 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воспитанников и</w:t>
      </w:r>
      <w:r>
        <w:rPr>
          <w:spacing w:val="-3"/>
          <w:sz w:val="24"/>
        </w:rPr>
        <w:t xml:space="preserve"> </w:t>
      </w:r>
      <w:r>
        <w:rPr>
          <w:sz w:val="24"/>
        </w:rPr>
        <w:t>юридическими лицами.</w:t>
      </w:r>
    </w:p>
    <w:p w:rsidR="003B1937" w:rsidRDefault="003B1937" w:rsidP="003B1937">
      <w:pPr>
        <w:pStyle w:val="a4"/>
        <w:ind w:right="105"/>
        <w:jc w:val="both"/>
      </w:pPr>
      <w:r>
        <w:t>Принуждение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заведующего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родительской</w:t>
      </w:r>
      <w:r>
        <w:rPr>
          <w:spacing w:val="1"/>
        </w:rPr>
        <w:t xml:space="preserve"> </w:t>
      </w:r>
      <w:r>
        <w:t>общественности к внесению разного вида внебюджетных средств родителями 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-2"/>
        </w:rPr>
        <w:t xml:space="preserve"> </w:t>
      </w:r>
      <w:r>
        <w:t>воспитанников не</w:t>
      </w:r>
      <w:r>
        <w:rPr>
          <w:spacing w:val="-1"/>
        </w:rPr>
        <w:t xml:space="preserve"> </w:t>
      </w:r>
      <w:r>
        <w:t>допускается.</w:t>
      </w:r>
    </w:p>
    <w:p w:rsidR="003B1937" w:rsidRDefault="003B1937" w:rsidP="003B1937">
      <w:pPr>
        <w:pStyle w:val="a4"/>
        <w:ind w:right="102"/>
        <w:jc w:val="both"/>
      </w:pPr>
      <w:r>
        <w:t>Привлечение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благотворительные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заведующего</w:t>
      </w:r>
      <w:r>
        <w:rPr>
          <w:spacing w:val="1"/>
        </w:rPr>
        <w:t xml:space="preserve"> </w:t>
      </w:r>
      <w:r>
        <w:t>ДОУ,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родительскими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коллегиальными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(попечительским/управляющим</w:t>
      </w:r>
      <w:r>
        <w:rPr>
          <w:spacing w:val="1"/>
        </w:rPr>
        <w:t xml:space="preserve"> </w:t>
      </w:r>
      <w:r>
        <w:t>советом)</w:t>
      </w:r>
      <w:r>
        <w:rPr>
          <w:spacing w:val="1"/>
        </w:rPr>
        <w:t xml:space="preserve"> </w:t>
      </w:r>
      <w:r>
        <w:t>ДОУ.</w:t>
      </w:r>
    </w:p>
    <w:p w:rsidR="003B1937" w:rsidRPr="003B1937" w:rsidRDefault="003B1937" w:rsidP="00CB0E9B">
      <w:pPr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567" w:hanging="241"/>
        <w:jc w:val="left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Основные</w:t>
      </w:r>
      <w:r w:rsidRPr="003B193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понятия,</w:t>
      </w:r>
      <w:r w:rsidRPr="003B193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используемые</w:t>
      </w:r>
      <w:r w:rsidRPr="003B193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Положении.</w:t>
      </w:r>
    </w:p>
    <w:p w:rsidR="003B1937" w:rsidRPr="003B1937" w:rsidRDefault="003B1937" w:rsidP="003B193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:rsidR="003B1937" w:rsidRPr="003B1937" w:rsidRDefault="003B1937" w:rsidP="003B1937">
      <w:pPr>
        <w:widowControl w:val="0"/>
        <w:numPr>
          <w:ilvl w:val="1"/>
          <w:numId w:val="5"/>
        </w:numPr>
        <w:tabs>
          <w:tab w:val="left" w:pos="962"/>
        </w:tabs>
        <w:autoSpaceDE w:val="0"/>
        <w:autoSpaceDN w:val="0"/>
        <w:spacing w:after="0" w:line="240" w:lineRule="auto"/>
        <w:ind w:right="104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Законные представители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—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усыновители, опекуны, попечители воспитанников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ДОУ.</w:t>
      </w:r>
    </w:p>
    <w:p w:rsidR="003B1937" w:rsidRPr="003B1937" w:rsidRDefault="003B1937" w:rsidP="003B1937">
      <w:pPr>
        <w:widowControl w:val="0"/>
        <w:numPr>
          <w:ilvl w:val="1"/>
          <w:numId w:val="5"/>
        </w:numPr>
        <w:tabs>
          <w:tab w:val="left" w:pos="905"/>
        </w:tabs>
        <w:autoSpaceDE w:val="0"/>
        <w:autoSpaceDN w:val="0"/>
        <w:spacing w:before="1" w:after="0" w:line="240" w:lineRule="auto"/>
        <w:ind w:right="111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Органы коллегиального управления в ДОУ общее собрание, педагогический совет,</w:t>
      </w:r>
      <w:r w:rsidRPr="003B193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Совет родителей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 xml:space="preserve">и </w:t>
      </w:r>
      <w:proofErr w:type="spellStart"/>
      <w:r w:rsidRPr="003B1937">
        <w:rPr>
          <w:rFonts w:ascii="Times New Roman" w:eastAsia="Times New Roman" w:hAnsi="Times New Roman" w:cs="Times New Roman"/>
          <w:sz w:val="24"/>
        </w:rPr>
        <w:t>т</w:t>
      </w:r>
      <w:proofErr w:type="gramStart"/>
      <w:r w:rsidRPr="003B1937">
        <w:rPr>
          <w:rFonts w:ascii="Times New Roman" w:eastAsia="Times New Roman" w:hAnsi="Times New Roman" w:cs="Times New Roman"/>
          <w:sz w:val="24"/>
        </w:rPr>
        <w:t>.п</w:t>
      </w:r>
      <w:proofErr w:type="spellEnd"/>
      <w:proofErr w:type="gramEnd"/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(далее — органы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коллегиального</w:t>
      </w:r>
      <w:r w:rsidRPr="003B1937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управления).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ind w:left="122" w:right="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937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выборов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органов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коллегиального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компетенция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определяются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Уставом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ДОУ,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положением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соответствующем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органе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коллегиального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управления,</w:t>
      </w:r>
      <w:r w:rsidRPr="003B193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разрабатываемым</w:t>
      </w:r>
      <w:r w:rsidRPr="003B193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3B193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самостоятельно</w:t>
      </w:r>
      <w:r w:rsidRPr="003B193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утверждается</w:t>
      </w:r>
      <w:r w:rsidRPr="003B193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заведующим</w:t>
      </w:r>
      <w:r w:rsidRPr="003B193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ДОУ.</w:t>
      </w:r>
    </w:p>
    <w:p w:rsidR="003B1937" w:rsidRPr="003B1937" w:rsidRDefault="003B1937" w:rsidP="003B1937">
      <w:pPr>
        <w:widowControl w:val="0"/>
        <w:numPr>
          <w:ilvl w:val="1"/>
          <w:numId w:val="5"/>
        </w:numPr>
        <w:tabs>
          <w:tab w:val="left" w:pos="989"/>
        </w:tabs>
        <w:autoSpaceDE w:val="0"/>
        <w:autoSpaceDN w:val="0"/>
        <w:spacing w:after="0" w:line="240" w:lineRule="auto"/>
        <w:ind w:right="107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Целевые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взносы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—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добровольная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передача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юридическими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или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физическими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лицами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денежных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средств,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которые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должны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быть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использованы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объявленному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(целевому)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назначению.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ind w:left="1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9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B193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контексте</w:t>
      </w:r>
      <w:r w:rsidRPr="003B193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настоящего</w:t>
      </w:r>
      <w:r w:rsidRPr="003B193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Положения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целевое</w:t>
      </w:r>
      <w:r w:rsidRPr="003B193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назначение</w:t>
      </w:r>
      <w:r w:rsidRPr="003B193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3B193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3B193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ДОУ.</w:t>
      </w:r>
    </w:p>
    <w:p w:rsidR="003B1937" w:rsidRPr="003B1937" w:rsidRDefault="003B1937" w:rsidP="003B1937">
      <w:pPr>
        <w:widowControl w:val="0"/>
        <w:numPr>
          <w:ilvl w:val="1"/>
          <w:numId w:val="5"/>
        </w:numPr>
        <w:tabs>
          <w:tab w:val="left" w:pos="955"/>
        </w:tabs>
        <w:autoSpaceDE w:val="0"/>
        <w:autoSpaceDN w:val="0"/>
        <w:spacing w:after="0" w:line="240" w:lineRule="auto"/>
        <w:ind w:right="107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Добровольное пожертвование — добровольное дарение вещи (включая деньги,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ценные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бумаги) или прав,</w:t>
      </w:r>
      <w:r w:rsidRPr="003B193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услуг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общеполезных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целях.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ind w:left="12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9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B193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контексте</w:t>
      </w:r>
      <w:r w:rsidRPr="003B193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настоящего</w:t>
      </w:r>
      <w:r w:rsidRPr="003B193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Положения общеполезная</w:t>
      </w:r>
      <w:r w:rsidRPr="003B193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цель</w:t>
      </w:r>
      <w:r w:rsidRPr="003B193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3B193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3B193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ДОУ.</w:t>
      </w:r>
    </w:p>
    <w:p w:rsidR="003B1937" w:rsidRPr="003B1937" w:rsidRDefault="003B1937" w:rsidP="003B1937">
      <w:pPr>
        <w:widowControl w:val="0"/>
        <w:numPr>
          <w:ilvl w:val="1"/>
          <w:numId w:val="5"/>
        </w:numPr>
        <w:tabs>
          <w:tab w:val="left" w:pos="986"/>
        </w:tabs>
        <w:autoSpaceDE w:val="0"/>
        <w:autoSpaceDN w:val="0"/>
        <w:spacing w:after="0" w:line="240" w:lineRule="auto"/>
        <w:ind w:right="110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Жертвователь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—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юридическое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или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физическое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лицо,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том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числе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законные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представители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воспитанников,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осуществляющее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добровольное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пожертвование.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937" w:rsidRPr="003B1937" w:rsidRDefault="003B1937" w:rsidP="003B1937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-142" w:right="163" w:firstLine="568"/>
        <w:jc w:val="left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 xml:space="preserve">Порядок оказания платных услуг, относящихся к основным видам деятельности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 и</w:t>
      </w:r>
      <w:r w:rsidRPr="003B193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платных</w:t>
      </w:r>
      <w:r w:rsidRPr="003B193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услуг.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937" w:rsidRPr="003B1937" w:rsidRDefault="003B1937" w:rsidP="003B1937">
      <w:pPr>
        <w:widowControl w:val="0"/>
        <w:numPr>
          <w:ilvl w:val="1"/>
          <w:numId w:val="3"/>
        </w:numPr>
        <w:tabs>
          <w:tab w:val="left" w:pos="871"/>
        </w:tabs>
        <w:autoSpaceDE w:val="0"/>
        <w:autoSpaceDN w:val="0"/>
        <w:spacing w:before="1" w:after="0" w:line="240" w:lineRule="auto"/>
        <w:ind w:right="107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Платные и иные услуги ДОУ могут предоставляться физическими лицами, в том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числе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родителями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представителями)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воспитанников.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вправе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собирать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внебюджетные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средства, если это право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предусмотрено его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Уставом.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937" w:rsidRPr="003B1937" w:rsidRDefault="003B1937" w:rsidP="003B1937">
      <w:pPr>
        <w:pStyle w:val="a3"/>
        <w:numPr>
          <w:ilvl w:val="0"/>
          <w:numId w:val="3"/>
        </w:numPr>
        <w:tabs>
          <w:tab w:val="left" w:pos="426"/>
        </w:tabs>
        <w:ind w:left="426" w:firstLine="0"/>
        <w:jc w:val="left"/>
        <w:rPr>
          <w:sz w:val="24"/>
        </w:rPr>
      </w:pPr>
      <w:r w:rsidRPr="003B1937">
        <w:rPr>
          <w:sz w:val="24"/>
        </w:rPr>
        <w:t>Порядок</w:t>
      </w:r>
      <w:r w:rsidRPr="003B1937">
        <w:rPr>
          <w:spacing w:val="-4"/>
          <w:sz w:val="24"/>
        </w:rPr>
        <w:t xml:space="preserve"> </w:t>
      </w:r>
      <w:r w:rsidRPr="003B1937">
        <w:rPr>
          <w:sz w:val="24"/>
        </w:rPr>
        <w:t>привлечения</w:t>
      </w:r>
      <w:r w:rsidRPr="003B1937">
        <w:rPr>
          <w:spacing w:val="-4"/>
          <w:sz w:val="24"/>
        </w:rPr>
        <w:t xml:space="preserve"> </w:t>
      </w:r>
      <w:r w:rsidRPr="003B1937">
        <w:rPr>
          <w:sz w:val="24"/>
        </w:rPr>
        <w:t>ДОУ</w:t>
      </w:r>
      <w:r w:rsidRPr="003B1937">
        <w:rPr>
          <w:spacing w:val="-2"/>
          <w:sz w:val="24"/>
        </w:rPr>
        <w:t xml:space="preserve"> </w:t>
      </w:r>
      <w:r w:rsidRPr="003B1937">
        <w:rPr>
          <w:sz w:val="24"/>
        </w:rPr>
        <w:t>целевых</w:t>
      </w:r>
      <w:r w:rsidRPr="003B1937">
        <w:rPr>
          <w:spacing w:val="-3"/>
          <w:sz w:val="24"/>
        </w:rPr>
        <w:t xml:space="preserve"> </w:t>
      </w:r>
      <w:r w:rsidRPr="003B1937">
        <w:rPr>
          <w:sz w:val="24"/>
        </w:rPr>
        <w:t>взносов.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937" w:rsidRPr="003B1937" w:rsidRDefault="003B1937" w:rsidP="00CB0E9B">
      <w:pPr>
        <w:pStyle w:val="a4"/>
        <w:numPr>
          <w:ilvl w:val="1"/>
          <w:numId w:val="4"/>
        </w:numPr>
        <w:spacing w:before="66"/>
        <w:ind w:right="107" w:firstLine="304"/>
      </w:pPr>
      <w:r w:rsidRPr="003B1937">
        <w:t>Привлечение</w:t>
      </w:r>
      <w:r w:rsidRPr="003B1937">
        <w:rPr>
          <w:spacing w:val="1"/>
        </w:rPr>
        <w:t xml:space="preserve"> </w:t>
      </w:r>
      <w:r w:rsidRPr="003B1937">
        <w:t>целевых</w:t>
      </w:r>
      <w:r w:rsidRPr="003B1937">
        <w:rPr>
          <w:spacing w:val="1"/>
        </w:rPr>
        <w:t xml:space="preserve"> </w:t>
      </w:r>
      <w:r w:rsidRPr="003B1937">
        <w:t>взносов</w:t>
      </w:r>
      <w:r w:rsidRPr="003B1937">
        <w:rPr>
          <w:spacing w:val="1"/>
        </w:rPr>
        <w:t xml:space="preserve"> </w:t>
      </w:r>
      <w:r w:rsidRPr="003B1937">
        <w:t>может</w:t>
      </w:r>
      <w:r w:rsidRPr="003B1937">
        <w:rPr>
          <w:spacing w:val="1"/>
        </w:rPr>
        <w:t xml:space="preserve"> </w:t>
      </w:r>
      <w:r w:rsidRPr="003B1937">
        <w:t>иметь</w:t>
      </w:r>
      <w:r w:rsidRPr="003B1937">
        <w:rPr>
          <w:spacing w:val="1"/>
        </w:rPr>
        <w:t xml:space="preserve"> </w:t>
      </w:r>
      <w:r w:rsidRPr="003B1937">
        <w:t>своей</w:t>
      </w:r>
      <w:r w:rsidRPr="003B1937">
        <w:rPr>
          <w:spacing w:val="1"/>
        </w:rPr>
        <w:t xml:space="preserve"> </w:t>
      </w:r>
      <w:r w:rsidRPr="003B1937">
        <w:t>целью</w:t>
      </w:r>
      <w:r w:rsidRPr="003B1937">
        <w:rPr>
          <w:spacing w:val="1"/>
        </w:rPr>
        <w:t xml:space="preserve"> </w:t>
      </w:r>
      <w:r w:rsidRPr="003B1937">
        <w:t>приобретение</w:t>
      </w:r>
      <w:r w:rsidRPr="003B1937">
        <w:rPr>
          <w:spacing w:val="1"/>
        </w:rPr>
        <w:t xml:space="preserve"> </w:t>
      </w:r>
      <w:r w:rsidRPr="003B1937">
        <w:t>необходимого ДОУ</w:t>
      </w:r>
      <w:r w:rsidRPr="003B1937">
        <w:rPr>
          <w:spacing w:val="1"/>
        </w:rPr>
        <w:t xml:space="preserve"> </w:t>
      </w:r>
      <w:r w:rsidRPr="003B1937">
        <w:t>имущества,</w:t>
      </w:r>
      <w:r w:rsidRPr="003B1937">
        <w:rPr>
          <w:spacing w:val="1"/>
        </w:rPr>
        <w:t xml:space="preserve"> </w:t>
      </w:r>
      <w:r w:rsidRPr="003B1937">
        <w:t>укрепление</w:t>
      </w:r>
      <w:r w:rsidRPr="003B1937">
        <w:rPr>
          <w:spacing w:val="1"/>
        </w:rPr>
        <w:t xml:space="preserve"> </w:t>
      </w:r>
      <w:r w:rsidRPr="003B1937">
        <w:t>и развитие</w:t>
      </w:r>
      <w:r w:rsidRPr="003B1937">
        <w:rPr>
          <w:spacing w:val="1"/>
        </w:rPr>
        <w:t xml:space="preserve"> </w:t>
      </w:r>
      <w:r w:rsidRPr="003B1937">
        <w:t>материально-технической базы</w:t>
      </w:r>
      <w:r w:rsidRPr="003B1937">
        <w:rPr>
          <w:spacing w:val="1"/>
        </w:rPr>
        <w:t xml:space="preserve"> </w:t>
      </w:r>
      <w:r w:rsidRPr="003B1937">
        <w:t>образовательного</w:t>
      </w:r>
      <w:r w:rsidRPr="003B1937">
        <w:rPr>
          <w:spacing w:val="1"/>
        </w:rPr>
        <w:t xml:space="preserve"> </w:t>
      </w:r>
      <w:r w:rsidRPr="003B1937">
        <w:t>процесса</w:t>
      </w:r>
      <w:r w:rsidRPr="003B1937">
        <w:rPr>
          <w:spacing w:val="1"/>
        </w:rPr>
        <w:t xml:space="preserve"> </w:t>
      </w:r>
      <w:r w:rsidRPr="003B1937">
        <w:t>либо</w:t>
      </w:r>
      <w:r w:rsidRPr="003B1937">
        <w:rPr>
          <w:spacing w:val="1"/>
        </w:rPr>
        <w:t xml:space="preserve"> </w:t>
      </w:r>
      <w:r w:rsidRPr="003B1937">
        <w:t>решение</w:t>
      </w:r>
      <w:r w:rsidRPr="003B1937">
        <w:rPr>
          <w:spacing w:val="1"/>
        </w:rPr>
        <w:t xml:space="preserve"> </w:t>
      </w:r>
      <w:r w:rsidRPr="003B1937">
        <w:t>иных</w:t>
      </w:r>
      <w:r w:rsidRPr="003B1937">
        <w:rPr>
          <w:spacing w:val="1"/>
        </w:rPr>
        <w:t xml:space="preserve"> </w:t>
      </w:r>
      <w:r w:rsidRPr="003B1937">
        <w:t>задач,</w:t>
      </w:r>
      <w:r w:rsidRPr="003B1937">
        <w:rPr>
          <w:spacing w:val="1"/>
        </w:rPr>
        <w:t xml:space="preserve"> </w:t>
      </w:r>
      <w:r w:rsidRPr="003B1937">
        <w:t>не</w:t>
      </w:r>
      <w:r w:rsidRPr="003B1937">
        <w:rPr>
          <w:spacing w:val="1"/>
        </w:rPr>
        <w:t xml:space="preserve"> </w:t>
      </w:r>
      <w:r w:rsidRPr="003B1937">
        <w:t>противоречащих</w:t>
      </w:r>
      <w:r w:rsidRPr="003B1937">
        <w:rPr>
          <w:spacing w:val="1"/>
        </w:rPr>
        <w:t xml:space="preserve"> </w:t>
      </w:r>
      <w:r w:rsidRPr="003B1937">
        <w:t>уставной</w:t>
      </w:r>
      <w:r w:rsidRPr="003B1937">
        <w:rPr>
          <w:spacing w:val="1"/>
        </w:rPr>
        <w:t xml:space="preserve"> </w:t>
      </w:r>
      <w:r w:rsidRPr="003B1937">
        <w:t>деятельности</w:t>
      </w:r>
      <w:r w:rsidRPr="003B1937">
        <w:rPr>
          <w:spacing w:val="-1"/>
        </w:rPr>
        <w:t xml:space="preserve"> </w:t>
      </w:r>
      <w:r w:rsidRPr="003B1937">
        <w:t>ДОУ</w:t>
      </w:r>
      <w:r w:rsidRPr="003B1937">
        <w:rPr>
          <w:spacing w:val="1"/>
        </w:rPr>
        <w:t xml:space="preserve"> </w:t>
      </w:r>
      <w:r w:rsidRPr="003B1937">
        <w:t>и</w:t>
      </w:r>
      <w:r w:rsidRPr="003B1937">
        <w:rPr>
          <w:spacing w:val="-1"/>
        </w:rPr>
        <w:t xml:space="preserve"> </w:t>
      </w:r>
      <w:r w:rsidRPr="003B1937">
        <w:t>действующему</w:t>
      </w:r>
      <w:r w:rsidRPr="003B1937">
        <w:rPr>
          <w:spacing w:val="-5"/>
        </w:rPr>
        <w:t xml:space="preserve"> </w:t>
      </w:r>
      <w:r w:rsidRPr="003B1937">
        <w:t>законодательству</w:t>
      </w:r>
      <w:r w:rsidRPr="003B1937">
        <w:rPr>
          <w:spacing w:val="-6"/>
        </w:rPr>
        <w:t xml:space="preserve"> </w:t>
      </w:r>
      <w:r w:rsidRPr="003B1937">
        <w:t>Российской</w:t>
      </w:r>
      <w:r w:rsidRPr="003B1937">
        <w:rPr>
          <w:spacing w:val="-1"/>
        </w:rPr>
        <w:t xml:space="preserve"> </w:t>
      </w:r>
      <w:r w:rsidRPr="003B1937">
        <w:t>Федерации.</w:t>
      </w:r>
    </w:p>
    <w:p w:rsidR="003B1937" w:rsidRDefault="003B1937" w:rsidP="003B1937">
      <w:pPr>
        <w:widowControl w:val="0"/>
        <w:numPr>
          <w:ilvl w:val="1"/>
          <w:numId w:val="4"/>
        </w:numPr>
        <w:tabs>
          <w:tab w:val="left" w:pos="957"/>
        </w:tabs>
        <w:autoSpaceDE w:val="0"/>
        <w:autoSpaceDN w:val="0"/>
        <w:spacing w:after="0" w:line="240" w:lineRule="auto"/>
        <w:ind w:right="110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Решение о необходимости привлечения целевых взносов юридических и (или)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физических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родителей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принимается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коллегиальными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органами, на общем собрании родителей 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 воспитанников, с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утверждением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цели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их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привлечения.</w:t>
      </w:r>
    </w:p>
    <w:p w:rsidR="00CB0E9B" w:rsidRDefault="00CB0E9B" w:rsidP="00CB0E9B">
      <w:pPr>
        <w:widowControl w:val="0"/>
        <w:tabs>
          <w:tab w:val="left" w:pos="957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4"/>
        </w:rPr>
      </w:pPr>
    </w:p>
    <w:p w:rsidR="00CB0E9B" w:rsidRDefault="00CB0E9B" w:rsidP="00CB0E9B">
      <w:pPr>
        <w:widowControl w:val="0"/>
        <w:tabs>
          <w:tab w:val="left" w:pos="957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4"/>
        </w:rPr>
      </w:pPr>
    </w:p>
    <w:p w:rsidR="00215B65" w:rsidRPr="003B1937" w:rsidRDefault="00215B65" w:rsidP="00CB0E9B">
      <w:pPr>
        <w:widowControl w:val="0"/>
        <w:tabs>
          <w:tab w:val="left" w:pos="957"/>
        </w:tabs>
        <w:autoSpaceDE w:val="0"/>
        <w:autoSpaceDN w:val="0"/>
        <w:spacing w:after="0" w:line="240" w:lineRule="auto"/>
        <w:ind w:right="110"/>
        <w:jc w:val="both"/>
        <w:rPr>
          <w:rFonts w:ascii="Times New Roman" w:eastAsia="Times New Roman" w:hAnsi="Times New Roman" w:cs="Times New Roman"/>
          <w:sz w:val="24"/>
        </w:rPr>
      </w:pPr>
    </w:p>
    <w:p w:rsidR="00CB0E9B" w:rsidRPr="003B1937" w:rsidRDefault="003B1937" w:rsidP="00CB0E9B">
      <w:pPr>
        <w:widowControl w:val="0"/>
        <w:autoSpaceDE w:val="0"/>
        <w:autoSpaceDN w:val="0"/>
        <w:spacing w:before="1" w:after="0" w:line="240" w:lineRule="auto"/>
        <w:ind w:left="122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937">
        <w:rPr>
          <w:rFonts w:ascii="Times New Roman" w:eastAsia="Times New Roman" w:hAnsi="Times New Roman" w:cs="Times New Roman"/>
          <w:sz w:val="24"/>
          <w:szCs w:val="24"/>
        </w:rPr>
        <w:t>Заведующий ДОУ представляет расчеты предполагаемых расходов и финансовых средств,</w:t>
      </w:r>
      <w:r w:rsidRPr="003B193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необходимых</w:t>
      </w:r>
      <w:r w:rsidRPr="003B1937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B193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осуществления</w:t>
      </w:r>
      <w:r w:rsidRPr="003B193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вышеуказанных</w:t>
      </w:r>
      <w:r w:rsidRPr="003B1937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целей.</w:t>
      </w:r>
      <w:r w:rsidRPr="003B1937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Данная</w:t>
      </w:r>
      <w:r w:rsidRPr="003B193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r w:rsidRPr="003B193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доводится</w:t>
      </w:r>
      <w:r w:rsidRPr="003B193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 сведения родителей (законных представителей) путем их оповещения на родительских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собраниях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либо иным</w:t>
      </w:r>
      <w:r w:rsidRPr="003B193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способом.</w:t>
      </w:r>
    </w:p>
    <w:p w:rsidR="003B1937" w:rsidRPr="003B1937" w:rsidRDefault="003B1937" w:rsidP="003B1937">
      <w:pPr>
        <w:widowControl w:val="0"/>
        <w:numPr>
          <w:ilvl w:val="1"/>
          <w:numId w:val="4"/>
        </w:numPr>
        <w:tabs>
          <w:tab w:val="left" w:pos="977"/>
        </w:tabs>
        <w:autoSpaceDE w:val="0"/>
        <w:autoSpaceDN w:val="0"/>
        <w:spacing w:after="0" w:line="240" w:lineRule="auto"/>
        <w:ind w:right="106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имеет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права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самостоятельно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собственной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инициативе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привлекать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целевые взносы юридических и физических лиц, родителей (законных представителей)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без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их</w:t>
      </w:r>
      <w:r w:rsidRPr="003B1937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согласия.</w:t>
      </w:r>
    </w:p>
    <w:p w:rsidR="003B1937" w:rsidRPr="003B1937" w:rsidRDefault="003B1937" w:rsidP="003B1937">
      <w:pPr>
        <w:widowControl w:val="0"/>
        <w:numPr>
          <w:ilvl w:val="1"/>
          <w:numId w:val="4"/>
        </w:numPr>
        <w:tabs>
          <w:tab w:val="left" w:pos="979"/>
        </w:tabs>
        <w:autoSpaceDE w:val="0"/>
        <w:autoSpaceDN w:val="0"/>
        <w:spacing w:after="0" w:line="240" w:lineRule="auto"/>
        <w:ind w:right="113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Размер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целевого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взноса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юридическим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(или)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физическим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лицом,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родителем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(законным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представителем) воспитанников определяется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самостоятельно.</w:t>
      </w:r>
    </w:p>
    <w:p w:rsidR="003B1937" w:rsidRPr="003B1937" w:rsidRDefault="003B1937" w:rsidP="003B1937">
      <w:pPr>
        <w:widowControl w:val="0"/>
        <w:numPr>
          <w:ilvl w:val="1"/>
          <w:numId w:val="4"/>
        </w:numPr>
        <w:tabs>
          <w:tab w:val="left" w:pos="917"/>
        </w:tabs>
        <w:autoSpaceDE w:val="0"/>
        <w:autoSpaceDN w:val="0"/>
        <w:spacing w:after="0" w:line="240" w:lineRule="auto"/>
        <w:ind w:right="108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Решение о внесении целевых взносов ДОУ со стороны юридических лиц, а также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иностранных лиц принимается ими самостоятельно, с указанием цели реализации средств,</w:t>
      </w:r>
      <w:r w:rsidRPr="003B193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а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также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предварительному</w:t>
      </w:r>
      <w:r w:rsidRPr="003B1937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письменному</w:t>
      </w:r>
      <w:r w:rsidRPr="003B193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обращению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указанным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лицам.</w:t>
      </w:r>
    </w:p>
    <w:p w:rsidR="003B1937" w:rsidRPr="003B1937" w:rsidRDefault="003B1937" w:rsidP="003B1937">
      <w:pPr>
        <w:widowControl w:val="0"/>
        <w:numPr>
          <w:ilvl w:val="1"/>
          <w:numId w:val="4"/>
        </w:numPr>
        <w:tabs>
          <w:tab w:val="left" w:pos="1063"/>
        </w:tabs>
        <w:autoSpaceDE w:val="0"/>
        <w:autoSpaceDN w:val="0"/>
        <w:spacing w:after="0" w:line="240" w:lineRule="auto"/>
        <w:ind w:right="107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Целевые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взносы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юридических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физических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родителей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</w:t>
      </w:r>
      <w:r w:rsidRPr="003B1937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обучающихся</w:t>
      </w:r>
      <w:r w:rsidRPr="003B1937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вносятся</w:t>
      </w:r>
      <w:r w:rsidRPr="003B1937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</w:t>
      </w:r>
      <w:r w:rsidRPr="003B1937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внебюджетные</w:t>
      </w:r>
      <w:r w:rsidRPr="003B1937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лицевые</w:t>
      </w:r>
      <w:r w:rsidRPr="003B1937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счета</w:t>
      </w:r>
      <w:r w:rsidRPr="003B1937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ДОУ,</w:t>
      </w:r>
      <w:r w:rsidRPr="003B1937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открытые</w:t>
      </w:r>
      <w:r w:rsidRPr="003B193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 финансовом управлении администрации города. Внесение целевых взносов наличными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средствами на основании письменного заявления физических лиц, в том числе родителей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представителей), не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допускается.</w:t>
      </w:r>
    </w:p>
    <w:p w:rsidR="003B1937" w:rsidRPr="003B1937" w:rsidRDefault="003B1937" w:rsidP="003B1937">
      <w:pPr>
        <w:widowControl w:val="0"/>
        <w:numPr>
          <w:ilvl w:val="1"/>
          <w:numId w:val="4"/>
        </w:numPr>
        <w:tabs>
          <w:tab w:val="left" w:pos="989"/>
        </w:tabs>
        <w:autoSpaceDE w:val="0"/>
        <w:autoSpaceDN w:val="0"/>
        <w:spacing w:before="1" w:after="0" w:line="240" w:lineRule="auto"/>
        <w:ind w:right="107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Распоряжение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привлеченными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целевыми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взносами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осуществляет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заведующий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строго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объявленному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целевому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назначению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согласованию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органами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коллегиального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управления.</w:t>
      </w:r>
    </w:p>
    <w:p w:rsidR="003B1937" w:rsidRPr="003B1937" w:rsidRDefault="003B1937" w:rsidP="003B1937">
      <w:pPr>
        <w:widowControl w:val="0"/>
        <w:numPr>
          <w:ilvl w:val="1"/>
          <w:numId w:val="4"/>
        </w:numPr>
        <w:tabs>
          <w:tab w:val="left" w:pos="957"/>
        </w:tabs>
        <w:autoSpaceDE w:val="0"/>
        <w:autoSpaceDN w:val="0"/>
        <w:spacing w:after="0" w:line="240" w:lineRule="auto"/>
        <w:ind w:right="109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При нецелевом использовании денежных средств, полученных в виде целевых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взносов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юридических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физических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том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числе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родителей</w:t>
      </w:r>
      <w:r w:rsidRPr="003B1937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 обучающихся, заведующий ДОУ несет персональную административную</w:t>
      </w:r>
      <w:r w:rsidRPr="003B193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ответственность,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а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</w:t>
      </w:r>
      <w:r w:rsidRPr="003B193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наличии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состава</w:t>
      </w:r>
      <w:r w:rsidRPr="003B193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преступления</w:t>
      </w:r>
      <w:r w:rsidRPr="003B1937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— уголовную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ответственность.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937" w:rsidRPr="003B1937" w:rsidRDefault="00CB0E9B" w:rsidP="00CB0E9B">
      <w:pPr>
        <w:widowControl w:val="0"/>
        <w:tabs>
          <w:tab w:val="left" w:pos="188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5.</w:t>
      </w:r>
      <w:r w:rsidR="003B1937" w:rsidRPr="003B1937">
        <w:rPr>
          <w:rFonts w:ascii="Times New Roman" w:eastAsia="Times New Roman" w:hAnsi="Times New Roman" w:cs="Times New Roman"/>
          <w:sz w:val="24"/>
        </w:rPr>
        <w:t>Порядок</w:t>
      </w:r>
      <w:r w:rsidR="003B1937" w:rsidRPr="003B1937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3B1937" w:rsidRPr="003B1937">
        <w:rPr>
          <w:rFonts w:ascii="Times New Roman" w:eastAsia="Times New Roman" w:hAnsi="Times New Roman" w:cs="Times New Roman"/>
          <w:sz w:val="24"/>
        </w:rPr>
        <w:t>привлечения</w:t>
      </w:r>
      <w:r w:rsidR="003B1937" w:rsidRPr="003B1937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3B1937" w:rsidRPr="003B1937">
        <w:rPr>
          <w:rFonts w:ascii="Times New Roman" w:eastAsia="Times New Roman" w:hAnsi="Times New Roman" w:cs="Times New Roman"/>
          <w:sz w:val="24"/>
        </w:rPr>
        <w:t>ДОУ</w:t>
      </w:r>
      <w:r w:rsidR="003B1937"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3B1937" w:rsidRPr="003B1937">
        <w:rPr>
          <w:rFonts w:ascii="Times New Roman" w:eastAsia="Times New Roman" w:hAnsi="Times New Roman" w:cs="Times New Roman"/>
          <w:sz w:val="24"/>
        </w:rPr>
        <w:t>добровольных</w:t>
      </w:r>
      <w:r w:rsidR="003B1937"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3B1937" w:rsidRPr="003B1937">
        <w:rPr>
          <w:rFonts w:ascii="Times New Roman" w:eastAsia="Times New Roman" w:hAnsi="Times New Roman" w:cs="Times New Roman"/>
          <w:sz w:val="24"/>
        </w:rPr>
        <w:t>пожертвований.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937" w:rsidRPr="003B1937" w:rsidRDefault="003B1937" w:rsidP="003B1937">
      <w:pPr>
        <w:widowControl w:val="0"/>
        <w:numPr>
          <w:ilvl w:val="1"/>
          <w:numId w:val="8"/>
        </w:numPr>
        <w:tabs>
          <w:tab w:val="left" w:pos="1027"/>
        </w:tabs>
        <w:autoSpaceDE w:val="0"/>
        <w:autoSpaceDN w:val="0"/>
        <w:spacing w:after="0" w:line="240" w:lineRule="auto"/>
        <w:ind w:right="107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Добровольные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пожертвования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могут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производиться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юридическими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физическими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лицами,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том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числе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родителями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представителями)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воспитанников.</w:t>
      </w:r>
    </w:p>
    <w:p w:rsidR="003B1937" w:rsidRPr="003B1937" w:rsidRDefault="003B1937" w:rsidP="003B1937">
      <w:pPr>
        <w:widowControl w:val="0"/>
        <w:autoSpaceDE w:val="0"/>
        <w:autoSpaceDN w:val="0"/>
        <w:spacing w:before="1" w:after="0" w:line="240" w:lineRule="auto"/>
        <w:ind w:left="122" w:right="10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937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вправе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собирать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пожертвования,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предусмотрено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Уставом.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Добровольные пожертвования в виде денежных средств юридических и физических лиц, в</w:t>
      </w:r>
      <w:r w:rsidRPr="003B193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представителей)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воспитанников,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оформляются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действующим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гражданским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законодательством,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вносятся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внебюджетные лицевые счета ДОУ, открытые в финансовом управлении администрации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города.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ind w:left="122" w:right="1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937">
        <w:rPr>
          <w:rFonts w:ascii="Times New Roman" w:eastAsia="Times New Roman" w:hAnsi="Times New Roman" w:cs="Times New Roman"/>
          <w:sz w:val="24"/>
          <w:szCs w:val="24"/>
        </w:rPr>
        <w:t>Внесение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добровольных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пожертвований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наличными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основании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письменного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физических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лиц,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3B1937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представителей) воспитанников, на имя заведующего ДОУ или их фактическая передача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работнику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допускается.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денежных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отражается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плане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финансово-</w:t>
      </w:r>
      <w:r w:rsidRPr="003B193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хозяйственной деятельности</w:t>
      </w:r>
      <w:r w:rsidRPr="003B193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 статье</w:t>
      </w:r>
      <w:r w:rsidRPr="003B193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дохода</w:t>
      </w:r>
      <w:r w:rsidRPr="003B193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и расхода.</w:t>
      </w:r>
    </w:p>
    <w:p w:rsidR="003B1937" w:rsidRPr="003B1937" w:rsidRDefault="003B1937" w:rsidP="003B1937">
      <w:pPr>
        <w:widowControl w:val="0"/>
        <w:autoSpaceDE w:val="0"/>
        <w:autoSpaceDN w:val="0"/>
        <w:spacing w:before="1" w:after="0" w:line="240" w:lineRule="auto"/>
        <w:ind w:left="122" w:right="1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1937">
        <w:rPr>
          <w:rFonts w:ascii="Times New Roman" w:eastAsia="Times New Roman" w:hAnsi="Times New Roman" w:cs="Times New Roman"/>
          <w:sz w:val="24"/>
          <w:szCs w:val="24"/>
        </w:rPr>
        <w:t>Добровольное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пожертвование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виде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оформляется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обязательном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порядке</w:t>
      </w:r>
      <w:r w:rsidRPr="003B193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актом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приема-передачи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ставится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баланс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действующим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законодательством.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Добровольные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пожертвования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недвижимого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подлежат</w:t>
      </w:r>
      <w:r w:rsidRPr="003B19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государственной</w:t>
      </w:r>
      <w:r w:rsidRPr="003B193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регистрации</w:t>
      </w:r>
      <w:r w:rsidRPr="003B193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B193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порядке,</w:t>
      </w:r>
      <w:r w:rsidRPr="003B193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установленном</w:t>
      </w:r>
      <w:r w:rsidRPr="003B193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федеральным</w:t>
      </w:r>
      <w:r w:rsidRPr="003B193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  <w:szCs w:val="24"/>
        </w:rPr>
        <w:t>законодательством.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3B1937" w:rsidRPr="003B1937">
          <w:pgSz w:w="11910" w:h="16840"/>
          <w:pgMar w:top="1040" w:right="740" w:bottom="280" w:left="1580" w:header="720" w:footer="720" w:gutter="0"/>
          <w:cols w:space="720"/>
        </w:sectPr>
      </w:pPr>
    </w:p>
    <w:p w:rsidR="003B1937" w:rsidRPr="003B1937" w:rsidRDefault="003B1937" w:rsidP="003B1937">
      <w:pPr>
        <w:widowControl w:val="0"/>
        <w:numPr>
          <w:ilvl w:val="1"/>
          <w:numId w:val="8"/>
        </w:numPr>
        <w:tabs>
          <w:tab w:val="left" w:pos="933"/>
        </w:tabs>
        <w:autoSpaceDE w:val="0"/>
        <w:autoSpaceDN w:val="0"/>
        <w:spacing w:before="66" w:after="0" w:line="240" w:lineRule="auto"/>
        <w:ind w:right="107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lastRenderedPageBreak/>
        <w:t>ДОУ, орган коллегиального управления ДОУ не имеет права самостоятельно по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собственной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инициативе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принуждать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юридических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физических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родителей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без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согласия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внесению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добровольных</w:t>
      </w:r>
      <w:r w:rsidRPr="003B193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пожертвований.</w:t>
      </w:r>
    </w:p>
    <w:p w:rsidR="003B1937" w:rsidRPr="003B1937" w:rsidRDefault="003B1937" w:rsidP="003B1937">
      <w:pPr>
        <w:widowControl w:val="0"/>
        <w:numPr>
          <w:ilvl w:val="1"/>
          <w:numId w:val="8"/>
        </w:numPr>
        <w:tabs>
          <w:tab w:val="left" w:pos="955"/>
        </w:tabs>
        <w:autoSpaceDE w:val="0"/>
        <w:autoSpaceDN w:val="0"/>
        <w:spacing w:before="1" w:after="0" w:line="240" w:lineRule="auto"/>
        <w:ind w:right="111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Принимать добровольные пожертвования в качестве вступительных взносов за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прием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обучающихся в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ДОУ,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сборов на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нужды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не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допускается.</w:t>
      </w:r>
    </w:p>
    <w:p w:rsidR="003B1937" w:rsidRPr="003B1937" w:rsidRDefault="003B1937" w:rsidP="003B1937">
      <w:pPr>
        <w:widowControl w:val="0"/>
        <w:numPr>
          <w:ilvl w:val="1"/>
          <w:numId w:val="8"/>
        </w:numPr>
        <w:tabs>
          <w:tab w:val="left" w:pos="943"/>
        </w:tabs>
        <w:autoSpaceDE w:val="0"/>
        <w:autoSpaceDN w:val="0"/>
        <w:spacing w:after="0" w:line="240" w:lineRule="auto"/>
        <w:ind w:right="110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Размер добровольного пожертвования юридическим и (или) физическим лицом,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родителями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(законным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представителем)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определяется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самостоятельно.</w:t>
      </w:r>
    </w:p>
    <w:p w:rsidR="003B1937" w:rsidRPr="003B1937" w:rsidRDefault="003B1937" w:rsidP="003B1937">
      <w:pPr>
        <w:widowControl w:val="0"/>
        <w:numPr>
          <w:ilvl w:val="1"/>
          <w:numId w:val="8"/>
        </w:numPr>
        <w:tabs>
          <w:tab w:val="left" w:pos="1020"/>
        </w:tabs>
        <w:autoSpaceDE w:val="0"/>
        <w:autoSpaceDN w:val="0"/>
        <w:spacing w:after="0" w:line="240" w:lineRule="auto"/>
        <w:ind w:right="105" w:firstLine="41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Распоряжение привлеченными добровольными пожертвованиями осуществляет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заведующий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строго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определенному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жертвователем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назначению.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случаях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внесения пожертвования на не конкретизированные цели развития ДОУ, расходование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этих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средств,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производится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соответствии со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сметой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расходов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отражается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плане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финансово-хозяйственной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деятельности,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согласованной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родительским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комитетом,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коллегиальным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органом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ДОУ.</w:t>
      </w:r>
    </w:p>
    <w:p w:rsidR="003B1937" w:rsidRPr="003B1937" w:rsidRDefault="003B1937" w:rsidP="003B1937">
      <w:pPr>
        <w:widowControl w:val="0"/>
        <w:numPr>
          <w:ilvl w:val="1"/>
          <w:numId w:val="8"/>
        </w:numPr>
        <w:tabs>
          <w:tab w:val="left" w:pos="1073"/>
        </w:tabs>
        <w:autoSpaceDE w:val="0"/>
        <w:autoSpaceDN w:val="0"/>
        <w:spacing w:after="0" w:line="240" w:lineRule="auto"/>
        <w:ind w:right="109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Заведующий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обязан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представлять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отчет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расходовании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пожертвований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юридических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физических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том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числе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родителей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запросу.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Учредителю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заведующий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представляет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отчет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привлечении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 расходовании пожертвований.</w:t>
      </w:r>
    </w:p>
    <w:p w:rsidR="003B1937" w:rsidRPr="003B1937" w:rsidRDefault="003B1937" w:rsidP="003B1937">
      <w:pPr>
        <w:widowControl w:val="0"/>
        <w:numPr>
          <w:ilvl w:val="1"/>
          <w:numId w:val="8"/>
        </w:numPr>
        <w:tabs>
          <w:tab w:val="left" w:pos="1080"/>
        </w:tabs>
        <w:autoSpaceDE w:val="0"/>
        <w:autoSpaceDN w:val="0"/>
        <w:spacing w:after="0" w:line="240" w:lineRule="auto"/>
        <w:ind w:right="106" w:firstLine="41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При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использовании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денежных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средств,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полученных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виде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добровольных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пожертвований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юридических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физических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лиц,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том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числе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родителей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назначению,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определенному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жертвователями,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заведующий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несет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ответственность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соответствии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действующим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законодательством.</w:t>
      </w:r>
    </w:p>
    <w:p w:rsidR="003B1937" w:rsidRPr="003B1937" w:rsidRDefault="003B1937" w:rsidP="003B193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937" w:rsidRPr="00215B65" w:rsidRDefault="00215B65" w:rsidP="00215B65">
      <w:pPr>
        <w:tabs>
          <w:tab w:val="left" w:pos="142"/>
        </w:tabs>
        <w:ind w:right="-1"/>
        <w:rPr>
          <w:rFonts w:ascii="Times New Roman" w:hAnsi="Times New Roman" w:cs="Times New Roman"/>
          <w:sz w:val="24"/>
        </w:rPr>
      </w:pPr>
      <w:r>
        <w:rPr>
          <w:sz w:val="24"/>
        </w:rPr>
        <w:t xml:space="preserve">     </w:t>
      </w:r>
      <w:r w:rsidRPr="00215B65">
        <w:rPr>
          <w:rFonts w:ascii="Times New Roman" w:hAnsi="Times New Roman" w:cs="Times New Roman"/>
          <w:sz w:val="24"/>
        </w:rPr>
        <w:t>6.</w:t>
      </w:r>
      <w:proofErr w:type="gramStart"/>
      <w:r w:rsidR="003B1937" w:rsidRPr="00215B65">
        <w:rPr>
          <w:rFonts w:ascii="Times New Roman" w:hAnsi="Times New Roman" w:cs="Times New Roman"/>
          <w:sz w:val="24"/>
        </w:rPr>
        <w:t>Контроль</w:t>
      </w:r>
      <w:r w:rsidR="003B1937" w:rsidRPr="00215B65">
        <w:rPr>
          <w:rFonts w:ascii="Times New Roman" w:hAnsi="Times New Roman" w:cs="Times New Roman"/>
          <w:spacing w:val="-5"/>
          <w:sz w:val="24"/>
        </w:rPr>
        <w:t xml:space="preserve"> </w:t>
      </w:r>
      <w:r w:rsidR="003B1937" w:rsidRPr="00215B65">
        <w:rPr>
          <w:rFonts w:ascii="Times New Roman" w:hAnsi="Times New Roman" w:cs="Times New Roman"/>
          <w:sz w:val="24"/>
        </w:rPr>
        <w:t>за</w:t>
      </w:r>
      <w:proofErr w:type="gramEnd"/>
      <w:r w:rsidR="003B1937" w:rsidRPr="00215B65">
        <w:rPr>
          <w:rFonts w:ascii="Times New Roman" w:hAnsi="Times New Roman" w:cs="Times New Roman"/>
          <w:spacing w:val="-4"/>
          <w:sz w:val="24"/>
        </w:rPr>
        <w:t xml:space="preserve"> </w:t>
      </w:r>
      <w:r w:rsidR="003B1937" w:rsidRPr="00215B65">
        <w:rPr>
          <w:rFonts w:ascii="Times New Roman" w:hAnsi="Times New Roman" w:cs="Times New Roman"/>
          <w:sz w:val="24"/>
        </w:rPr>
        <w:t>соблюдением</w:t>
      </w:r>
      <w:r w:rsidR="003B1937" w:rsidRPr="00215B65">
        <w:rPr>
          <w:rFonts w:ascii="Times New Roman" w:hAnsi="Times New Roman" w:cs="Times New Roman"/>
          <w:spacing w:val="-5"/>
          <w:sz w:val="24"/>
        </w:rPr>
        <w:t xml:space="preserve"> </w:t>
      </w:r>
      <w:r w:rsidR="003B1937" w:rsidRPr="00215B65">
        <w:rPr>
          <w:rFonts w:ascii="Times New Roman" w:hAnsi="Times New Roman" w:cs="Times New Roman"/>
          <w:sz w:val="24"/>
        </w:rPr>
        <w:t>законности</w:t>
      </w:r>
      <w:r w:rsidR="003B1937" w:rsidRPr="00215B65">
        <w:rPr>
          <w:rFonts w:ascii="Times New Roman" w:hAnsi="Times New Roman" w:cs="Times New Roman"/>
          <w:spacing w:val="-6"/>
          <w:sz w:val="24"/>
        </w:rPr>
        <w:t xml:space="preserve"> </w:t>
      </w:r>
      <w:r w:rsidR="003B1937" w:rsidRPr="00215B65">
        <w:rPr>
          <w:rFonts w:ascii="Times New Roman" w:hAnsi="Times New Roman" w:cs="Times New Roman"/>
          <w:sz w:val="24"/>
        </w:rPr>
        <w:t>привлечения</w:t>
      </w:r>
      <w:r w:rsidR="003B1937" w:rsidRPr="00215B65">
        <w:rPr>
          <w:rFonts w:ascii="Times New Roman" w:hAnsi="Times New Roman" w:cs="Times New Roman"/>
          <w:spacing w:val="-4"/>
          <w:sz w:val="24"/>
        </w:rPr>
        <w:t xml:space="preserve"> </w:t>
      </w:r>
      <w:r w:rsidR="003B1937" w:rsidRPr="00215B65">
        <w:rPr>
          <w:rFonts w:ascii="Times New Roman" w:hAnsi="Times New Roman" w:cs="Times New Roman"/>
          <w:sz w:val="24"/>
        </w:rPr>
        <w:t>дополнительных</w:t>
      </w:r>
      <w:r w:rsidR="003B1937" w:rsidRPr="00215B65">
        <w:rPr>
          <w:rFonts w:ascii="Times New Roman" w:hAnsi="Times New Roman" w:cs="Times New Roman"/>
          <w:spacing w:val="-2"/>
          <w:sz w:val="24"/>
        </w:rPr>
        <w:t xml:space="preserve"> </w:t>
      </w:r>
      <w:r w:rsidRPr="00215B65">
        <w:rPr>
          <w:rFonts w:ascii="Times New Roman" w:hAnsi="Times New Roman" w:cs="Times New Roman"/>
          <w:spacing w:val="-2"/>
          <w:sz w:val="24"/>
        </w:rPr>
        <w:t xml:space="preserve"> финансовы</w:t>
      </w:r>
      <w:r>
        <w:rPr>
          <w:rFonts w:ascii="Times New Roman" w:hAnsi="Times New Roman" w:cs="Times New Roman"/>
          <w:spacing w:val="-2"/>
          <w:sz w:val="24"/>
        </w:rPr>
        <w:t>х</w:t>
      </w:r>
      <w:r w:rsidRPr="00215B65">
        <w:rPr>
          <w:rFonts w:ascii="Times New Roman" w:hAnsi="Times New Roman" w:cs="Times New Roman"/>
          <w:spacing w:val="-2"/>
          <w:sz w:val="24"/>
        </w:rPr>
        <w:t xml:space="preserve"> </w:t>
      </w:r>
      <w:r w:rsidR="003B1937" w:rsidRPr="00215B65">
        <w:rPr>
          <w:rFonts w:ascii="Times New Roman" w:eastAsia="Times New Roman" w:hAnsi="Times New Roman" w:cs="Times New Roman"/>
          <w:sz w:val="24"/>
        </w:rPr>
        <w:t>средств.</w:t>
      </w:r>
    </w:p>
    <w:p w:rsidR="003B1937" w:rsidRPr="003B1937" w:rsidRDefault="003B1937" w:rsidP="003B1937">
      <w:pPr>
        <w:widowControl w:val="0"/>
        <w:numPr>
          <w:ilvl w:val="1"/>
          <w:numId w:val="7"/>
        </w:numPr>
        <w:tabs>
          <w:tab w:val="left" w:pos="929"/>
        </w:tabs>
        <w:autoSpaceDE w:val="0"/>
        <w:autoSpaceDN w:val="0"/>
        <w:spacing w:after="0" w:line="240" w:lineRule="auto"/>
        <w:ind w:right="107" w:firstLine="359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3B1937">
        <w:rPr>
          <w:rFonts w:ascii="Times New Roman" w:eastAsia="Times New Roman" w:hAnsi="Times New Roman" w:cs="Times New Roman"/>
          <w:sz w:val="24"/>
        </w:rPr>
        <w:t>Контроль за</w:t>
      </w:r>
      <w:proofErr w:type="gramEnd"/>
      <w:r w:rsidRPr="003B1937">
        <w:rPr>
          <w:rFonts w:ascii="Times New Roman" w:eastAsia="Times New Roman" w:hAnsi="Times New Roman" w:cs="Times New Roman"/>
          <w:sz w:val="24"/>
        </w:rPr>
        <w:t xml:space="preserve"> соблюдением законности привлечения дополнительных финансовых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средств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осуществляется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Учредителем,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органами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наделенными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полномочиями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обеспечению финансового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контроля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соответствии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настоящим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положением.</w:t>
      </w:r>
    </w:p>
    <w:p w:rsidR="003B1937" w:rsidRPr="003B1937" w:rsidRDefault="003B1937" w:rsidP="003B1937">
      <w:pPr>
        <w:widowControl w:val="0"/>
        <w:numPr>
          <w:ilvl w:val="1"/>
          <w:numId w:val="7"/>
        </w:numPr>
        <w:tabs>
          <w:tab w:val="left" w:pos="969"/>
        </w:tabs>
        <w:autoSpaceDE w:val="0"/>
        <w:autoSpaceDN w:val="0"/>
        <w:spacing w:after="0" w:line="240" w:lineRule="auto"/>
        <w:ind w:right="105" w:firstLine="41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Запрещается отказывать гражданам в приеме воспитанников из-за невозможности</w:t>
      </w:r>
      <w:r w:rsidRPr="003B1937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или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нежелания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родителей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(законных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представителей)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осуществлять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целевые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взносы,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добровольные пожертвования,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либо выступать потребителем платных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дополнительных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образовательных</w:t>
      </w:r>
      <w:r w:rsidRPr="003B1937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услуг.</w:t>
      </w:r>
    </w:p>
    <w:p w:rsidR="003B1937" w:rsidRDefault="003B1937" w:rsidP="003B1937">
      <w:pPr>
        <w:widowControl w:val="0"/>
        <w:numPr>
          <w:ilvl w:val="1"/>
          <w:numId w:val="7"/>
        </w:numPr>
        <w:tabs>
          <w:tab w:val="left" w:pos="1013"/>
        </w:tabs>
        <w:autoSpaceDE w:val="0"/>
        <w:autoSpaceDN w:val="0"/>
        <w:spacing w:after="0" w:line="240" w:lineRule="auto"/>
        <w:ind w:right="116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Запрещается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вовлекать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воспитанников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финансовые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отношения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между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родителями (законными представителями)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 ДОУ.</w:t>
      </w:r>
    </w:p>
    <w:p w:rsidR="00215B65" w:rsidRPr="003B1937" w:rsidRDefault="00215B65" w:rsidP="00215B65">
      <w:pPr>
        <w:widowControl w:val="0"/>
        <w:tabs>
          <w:tab w:val="left" w:pos="1013"/>
        </w:tabs>
        <w:autoSpaceDE w:val="0"/>
        <w:autoSpaceDN w:val="0"/>
        <w:spacing w:after="0" w:line="240" w:lineRule="auto"/>
        <w:ind w:left="481" w:right="116"/>
        <w:jc w:val="both"/>
        <w:rPr>
          <w:rFonts w:ascii="Times New Roman" w:eastAsia="Times New Roman" w:hAnsi="Times New Roman" w:cs="Times New Roman"/>
          <w:sz w:val="24"/>
        </w:rPr>
      </w:pPr>
    </w:p>
    <w:p w:rsidR="003B1937" w:rsidRPr="00215B65" w:rsidRDefault="003B1937" w:rsidP="00215B65">
      <w:pPr>
        <w:pStyle w:val="a3"/>
        <w:numPr>
          <w:ilvl w:val="0"/>
          <w:numId w:val="9"/>
        </w:numPr>
        <w:tabs>
          <w:tab w:val="left" w:pos="3461"/>
        </w:tabs>
        <w:spacing w:before="1"/>
        <w:rPr>
          <w:sz w:val="24"/>
        </w:rPr>
      </w:pPr>
      <w:r w:rsidRPr="00215B65">
        <w:rPr>
          <w:sz w:val="24"/>
        </w:rPr>
        <w:t>Заключительные</w:t>
      </w:r>
      <w:r w:rsidRPr="00215B65">
        <w:rPr>
          <w:spacing w:val="-6"/>
          <w:sz w:val="24"/>
        </w:rPr>
        <w:t xml:space="preserve"> </w:t>
      </w:r>
      <w:r w:rsidRPr="00215B65">
        <w:rPr>
          <w:sz w:val="24"/>
        </w:rPr>
        <w:t>положения</w:t>
      </w:r>
    </w:p>
    <w:p w:rsidR="003B1937" w:rsidRPr="003B1937" w:rsidRDefault="003B1937" w:rsidP="003B19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1937" w:rsidRPr="003B1937" w:rsidRDefault="003B1937" w:rsidP="003B1937">
      <w:pPr>
        <w:widowControl w:val="0"/>
        <w:numPr>
          <w:ilvl w:val="1"/>
          <w:numId w:val="6"/>
        </w:numPr>
        <w:tabs>
          <w:tab w:val="left" w:pos="948"/>
        </w:tabs>
        <w:autoSpaceDE w:val="0"/>
        <w:autoSpaceDN w:val="0"/>
        <w:spacing w:after="0" w:line="240" w:lineRule="auto"/>
        <w:ind w:right="109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Заведующий ДОУ несет персональную ответственность за соблюдение порядка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привлечения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</w:t>
      </w:r>
      <w:r w:rsidRPr="003B1937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использования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дополнительных</w:t>
      </w:r>
      <w:r w:rsidRPr="003B1937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финансовых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средств.</w:t>
      </w:r>
    </w:p>
    <w:p w:rsidR="003B1937" w:rsidRPr="003B1937" w:rsidRDefault="003B1937" w:rsidP="003B1937">
      <w:pPr>
        <w:widowControl w:val="0"/>
        <w:numPr>
          <w:ilvl w:val="1"/>
          <w:numId w:val="6"/>
        </w:numPr>
        <w:tabs>
          <w:tab w:val="left" w:pos="989"/>
        </w:tabs>
        <w:autoSpaceDE w:val="0"/>
        <w:autoSpaceDN w:val="0"/>
        <w:spacing w:after="0" w:line="240" w:lineRule="auto"/>
        <w:ind w:right="109" w:firstLine="359"/>
        <w:jc w:val="both"/>
        <w:rPr>
          <w:rFonts w:ascii="Times New Roman" w:eastAsia="Times New Roman" w:hAnsi="Times New Roman" w:cs="Times New Roman"/>
          <w:sz w:val="24"/>
        </w:rPr>
      </w:pPr>
      <w:r w:rsidRPr="003B1937">
        <w:rPr>
          <w:rFonts w:ascii="Times New Roman" w:eastAsia="Times New Roman" w:hAnsi="Times New Roman" w:cs="Times New Roman"/>
          <w:sz w:val="24"/>
        </w:rPr>
        <w:t>Средства,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полученные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ДОУ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качестве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благотворительной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помощи,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целевых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взносов,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пожертвований,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дарения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или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другие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доходы,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полученные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безвозмездной</w:t>
      </w:r>
      <w:r w:rsidRPr="003B1937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основе,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не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являются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объектом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налогообложения по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НДС и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налога</w:t>
      </w:r>
      <w:r w:rsidRPr="003B1937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на</w:t>
      </w:r>
      <w:r w:rsidRPr="003B1937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B1937">
        <w:rPr>
          <w:rFonts w:ascii="Times New Roman" w:eastAsia="Times New Roman" w:hAnsi="Times New Roman" w:cs="Times New Roman"/>
          <w:sz w:val="24"/>
        </w:rPr>
        <w:t>прибыль.</w:t>
      </w:r>
    </w:p>
    <w:sectPr w:rsidR="003B1937" w:rsidRPr="003B1937" w:rsidSect="00215B6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61D3"/>
    <w:multiLevelType w:val="multilevel"/>
    <w:tmpl w:val="7BD87AB2"/>
    <w:lvl w:ilvl="0">
      <w:start w:val="4"/>
      <w:numFmt w:val="decimal"/>
      <w:lvlText w:val="%1"/>
      <w:lvlJc w:val="left"/>
      <w:pPr>
        <w:ind w:left="122" w:hanging="5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5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5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579"/>
      </w:pPr>
      <w:rPr>
        <w:rFonts w:hint="default"/>
        <w:lang w:val="ru-RU" w:eastAsia="en-US" w:bidi="ar-SA"/>
      </w:rPr>
    </w:lvl>
  </w:abstractNum>
  <w:abstractNum w:abstractNumId="1">
    <w:nsid w:val="1DC300AA"/>
    <w:multiLevelType w:val="multilevel"/>
    <w:tmpl w:val="5D1A4AC4"/>
    <w:lvl w:ilvl="0">
      <w:start w:val="6"/>
      <w:numFmt w:val="decimal"/>
      <w:lvlText w:val="%1"/>
      <w:lvlJc w:val="left"/>
      <w:pPr>
        <w:ind w:left="122" w:hanging="44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7"/>
      </w:pPr>
      <w:rPr>
        <w:rFonts w:hint="default"/>
        <w:lang w:val="ru-RU" w:eastAsia="en-US" w:bidi="ar-SA"/>
      </w:rPr>
    </w:lvl>
  </w:abstractNum>
  <w:abstractNum w:abstractNumId="2">
    <w:nsid w:val="21754D87"/>
    <w:multiLevelType w:val="multilevel"/>
    <w:tmpl w:val="B1FC88AC"/>
    <w:lvl w:ilvl="0">
      <w:start w:val="1"/>
      <w:numFmt w:val="decimal"/>
      <w:lvlText w:val="%1."/>
      <w:lvlJc w:val="left"/>
      <w:pPr>
        <w:ind w:left="3938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2" w:hanging="3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567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94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22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9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6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389"/>
      </w:pPr>
      <w:rPr>
        <w:rFonts w:hint="default"/>
        <w:lang w:val="ru-RU" w:eastAsia="en-US" w:bidi="ar-SA"/>
      </w:rPr>
    </w:lvl>
  </w:abstractNum>
  <w:abstractNum w:abstractNumId="3">
    <w:nsid w:val="2B812BD9"/>
    <w:multiLevelType w:val="multilevel"/>
    <w:tmpl w:val="13A85ADE"/>
    <w:lvl w:ilvl="0">
      <w:start w:val="7"/>
      <w:numFmt w:val="decimal"/>
      <w:lvlText w:val="%1"/>
      <w:lvlJc w:val="left"/>
      <w:pPr>
        <w:ind w:left="122" w:hanging="4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66"/>
      </w:pPr>
      <w:rPr>
        <w:rFonts w:hint="default"/>
        <w:lang w:val="ru-RU" w:eastAsia="en-US" w:bidi="ar-SA"/>
      </w:rPr>
    </w:lvl>
  </w:abstractNum>
  <w:abstractNum w:abstractNumId="4">
    <w:nsid w:val="55915C18"/>
    <w:multiLevelType w:val="multilevel"/>
    <w:tmpl w:val="17D46058"/>
    <w:lvl w:ilvl="0">
      <w:start w:val="5"/>
      <w:numFmt w:val="decimal"/>
      <w:lvlText w:val="%1"/>
      <w:lvlJc w:val="left"/>
      <w:pPr>
        <w:ind w:left="122" w:hanging="54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545"/>
      </w:pPr>
      <w:rPr>
        <w:rFonts w:hint="default"/>
        <w:lang w:val="ru-RU" w:eastAsia="en-US" w:bidi="ar-SA"/>
      </w:rPr>
    </w:lvl>
  </w:abstractNum>
  <w:abstractNum w:abstractNumId="5">
    <w:nsid w:val="69D26A30"/>
    <w:multiLevelType w:val="multilevel"/>
    <w:tmpl w:val="4AB8C9AE"/>
    <w:lvl w:ilvl="0">
      <w:start w:val="2"/>
      <w:numFmt w:val="decimal"/>
      <w:lvlText w:val="%1"/>
      <w:lvlJc w:val="left"/>
      <w:pPr>
        <w:ind w:left="122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80"/>
      </w:pPr>
      <w:rPr>
        <w:rFonts w:hint="default"/>
        <w:lang w:val="ru-RU" w:eastAsia="en-US" w:bidi="ar-SA"/>
      </w:rPr>
    </w:lvl>
  </w:abstractNum>
  <w:abstractNum w:abstractNumId="6">
    <w:nsid w:val="76125E56"/>
    <w:multiLevelType w:val="multilevel"/>
    <w:tmpl w:val="63B8E862"/>
    <w:lvl w:ilvl="0">
      <w:start w:val="1"/>
      <w:numFmt w:val="decimal"/>
      <w:lvlText w:val="%1"/>
      <w:lvlJc w:val="left"/>
      <w:pPr>
        <w:ind w:left="12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23"/>
      </w:pPr>
      <w:rPr>
        <w:rFonts w:hint="default"/>
        <w:lang w:val="ru-RU" w:eastAsia="en-US" w:bidi="ar-SA"/>
      </w:rPr>
    </w:lvl>
  </w:abstractNum>
  <w:abstractNum w:abstractNumId="7">
    <w:nsid w:val="766730E2"/>
    <w:multiLevelType w:val="hybridMultilevel"/>
    <w:tmpl w:val="F5F6A8EA"/>
    <w:lvl w:ilvl="0" w:tplc="B534FFB8">
      <w:numFmt w:val="bullet"/>
      <w:lvlText w:val="-"/>
      <w:lvlJc w:val="left"/>
      <w:pPr>
        <w:ind w:left="122" w:hanging="25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08992A">
      <w:numFmt w:val="bullet"/>
      <w:lvlText w:val="•"/>
      <w:lvlJc w:val="left"/>
      <w:pPr>
        <w:ind w:left="1066" w:hanging="255"/>
      </w:pPr>
      <w:rPr>
        <w:rFonts w:hint="default"/>
        <w:lang w:val="ru-RU" w:eastAsia="en-US" w:bidi="ar-SA"/>
      </w:rPr>
    </w:lvl>
    <w:lvl w:ilvl="2" w:tplc="5966265E">
      <w:numFmt w:val="bullet"/>
      <w:lvlText w:val="•"/>
      <w:lvlJc w:val="left"/>
      <w:pPr>
        <w:ind w:left="2013" w:hanging="255"/>
      </w:pPr>
      <w:rPr>
        <w:rFonts w:hint="default"/>
        <w:lang w:val="ru-RU" w:eastAsia="en-US" w:bidi="ar-SA"/>
      </w:rPr>
    </w:lvl>
    <w:lvl w:ilvl="3" w:tplc="539AC184">
      <w:numFmt w:val="bullet"/>
      <w:lvlText w:val="•"/>
      <w:lvlJc w:val="left"/>
      <w:pPr>
        <w:ind w:left="2959" w:hanging="255"/>
      </w:pPr>
      <w:rPr>
        <w:rFonts w:hint="default"/>
        <w:lang w:val="ru-RU" w:eastAsia="en-US" w:bidi="ar-SA"/>
      </w:rPr>
    </w:lvl>
    <w:lvl w:ilvl="4" w:tplc="56347146">
      <w:numFmt w:val="bullet"/>
      <w:lvlText w:val="•"/>
      <w:lvlJc w:val="left"/>
      <w:pPr>
        <w:ind w:left="3906" w:hanging="255"/>
      </w:pPr>
      <w:rPr>
        <w:rFonts w:hint="default"/>
        <w:lang w:val="ru-RU" w:eastAsia="en-US" w:bidi="ar-SA"/>
      </w:rPr>
    </w:lvl>
    <w:lvl w:ilvl="5" w:tplc="1E3676D0">
      <w:numFmt w:val="bullet"/>
      <w:lvlText w:val="•"/>
      <w:lvlJc w:val="left"/>
      <w:pPr>
        <w:ind w:left="4853" w:hanging="255"/>
      </w:pPr>
      <w:rPr>
        <w:rFonts w:hint="default"/>
        <w:lang w:val="ru-RU" w:eastAsia="en-US" w:bidi="ar-SA"/>
      </w:rPr>
    </w:lvl>
    <w:lvl w:ilvl="6" w:tplc="74E04700">
      <w:numFmt w:val="bullet"/>
      <w:lvlText w:val="•"/>
      <w:lvlJc w:val="left"/>
      <w:pPr>
        <w:ind w:left="5799" w:hanging="255"/>
      </w:pPr>
      <w:rPr>
        <w:rFonts w:hint="default"/>
        <w:lang w:val="ru-RU" w:eastAsia="en-US" w:bidi="ar-SA"/>
      </w:rPr>
    </w:lvl>
    <w:lvl w:ilvl="7" w:tplc="2B48EC42">
      <w:numFmt w:val="bullet"/>
      <w:lvlText w:val="•"/>
      <w:lvlJc w:val="left"/>
      <w:pPr>
        <w:ind w:left="6746" w:hanging="255"/>
      </w:pPr>
      <w:rPr>
        <w:rFonts w:hint="default"/>
        <w:lang w:val="ru-RU" w:eastAsia="en-US" w:bidi="ar-SA"/>
      </w:rPr>
    </w:lvl>
    <w:lvl w:ilvl="8" w:tplc="5AF04608">
      <w:numFmt w:val="bullet"/>
      <w:lvlText w:val="•"/>
      <w:lvlJc w:val="left"/>
      <w:pPr>
        <w:ind w:left="7693" w:hanging="255"/>
      </w:pPr>
      <w:rPr>
        <w:rFonts w:hint="default"/>
        <w:lang w:val="ru-RU" w:eastAsia="en-US" w:bidi="ar-SA"/>
      </w:rPr>
    </w:lvl>
  </w:abstractNum>
  <w:abstractNum w:abstractNumId="8">
    <w:nsid w:val="7E926B82"/>
    <w:multiLevelType w:val="hybridMultilevel"/>
    <w:tmpl w:val="8CDC8044"/>
    <w:lvl w:ilvl="0" w:tplc="0BF039B6">
      <w:start w:val="7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937"/>
    <w:rsid w:val="00215B65"/>
    <w:rsid w:val="003B1937"/>
    <w:rsid w:val="004A7D58"/>
    <w:rsid w:val="00540E83"/>
    <w:rsid w:val="00867A97"/>
    <w:rsid w:val="00CB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19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3B1937"/>
    <w:pPr>
      <w:widowControl w:val="0"/>
      <w:autoSpaceDE w:val="0"/>
      <w:autoSpaceDN w:val="0"/>
      <w:spacing w:after="0" w:line="240" w:lineRule="auto"/>
      <w:ind w:left="122" w:firstLine="359"/>
      <w:jc w:val="both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3B1937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3B193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67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7A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19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3B1937"/>
    <w:pPr>
      <w:widowControl w:val="0"/>
      <w:autoSpaceDE w:val="0"/>
      <w:autoSpaceDN w:val="0"/>
      <w:spacing w:after="0" w:line="240" w:lineRule="auto"/>
      <w:ind w:left="122" w:firstLine="359"/>
      <w:jc w:val="both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1"/>
    <w:qFormat/>
    <w:rsid w:val="003B1937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3B1937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67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7A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1677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</cp:revision>
  <dcterms:created xsi:type="dcterms:W3CDTF">2021-09-15T11:46:00Z</dcterms:created>
  <dcterms:modified xsi:type="dcterms:W3CDTF">2021-09-23T10:30:00Z</dcterms:modified>
</cp:coreProperties>
</file>